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F9A03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通知</w:t>
      </w:r>
    </w:p>
    <w:p w14:paraId="0B6F0791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各技工院校：</w:t>
      </w:r>
    </w:p>
    <w:p w14:paraId="006DFE28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财经调查丨学籍岂能当“生意” 有教育机构做起空挂学籍歪生意</w:t>
      </w:r>
    </w:p>
    <w:p w14:paraId="26F0F9CA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fldChar w:fldCharType="begin"/>
      </w:r>
      <w:r>
        <w:rPr>
          <w:rFonts w:hint="eastAsia"/>
          <w:sz w:val="32"/>
          <w:szCs w:val="32"/>
        </w:rPr>
        <w:instrText xml:space="preserve"> HYPERLINK "https://news.cctv.cn/2024/09/08/ARTIhhjXpSPyrVBBsesP91IR240908.shtml" </w:instrText>
      </w:r>
      <w:r>
        <w:rPr>
          <w:rFonts w:hint="eastAsia"/>
          <w:sz w:val="32"/>
          <w:szCs w:val="32"/>
        </w:rPr>
        <w:fldChar w:fldCharType="separate"/>
      </w:r>
      <w:r>
        <w:rPr>
          <w:rStyle w:val="4"/>
          <w:rFonts w:hint="eastAsia"/>
          <w:sz w:val="32"/>
          <w:szCs w:val="32"/>
        </w:rPr>
        <w:t>https://news.cctv.cn/2024/09/08/ARTIhhjXpSPyrVBBsesP91IR240908.shtml</w:t>
      </w:r>
      <w:r>
        <w:rPr>
          <w:rFonts w:hint="eastAsia"/>
          <w:sz w:val="32"/>
          <w:szCs w:val="32"/>
        </w:rPr>
        <w:fldChar w:fldCharType="end"/>
      </w:r>
    </w:p>
    <w:p w14:paraId="412FCDED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近年来，国家、省、市对职业教育高度重视，从学籍管理、安全生产等方面提出了一系列要求。特别是学籍管理方面，严禁空挂学籍、人籍分离、学籍造假等行为，严防骗取国家补贴问题。</w:t>
      </w:r>
    </w:p>
    <w:p w14:paraId="06BF8CE3">
      <w:pPr>
        <w:ind w:firstLine="960" w:firstLineChars="3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现将2024年9月8日央视财政调查的新闻报道发给大家，请各院校领导班子和相关业务部门认真组织学习，及时发现和纠正不规范的问题。</w:t>
      </w:r>
    </w:p>
    <w:p w14:paraId="46CA2947">
      <w:pPr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组织学习情况请于4月25日前反馈市人社局职业能力建设科。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365FB"/>
    <w:rsid w:val="293365FB"/>
    <w:rsid w:val="3C5E1A8B"/>
    <w:rsid w:val="4183525C"/>
    <w:rsid w:val="5EB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278</Characters>
  <Lines>0</Lines>
  <Paragraphs>0</Paragraphs>
  <TotalTime>2</TotalTime>
  <ScaleCrop>false</ScaleCrop>
  <LinksUpToDate>false</LinksUpToDate>
  <CharactersWithSpaces>305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2025-04-23T02:46:00Z</dcterms:created>
  <dc:creator>一叶知秋</dc:creator>
  <cp:lastModifiedBy>一生有你</cp:lastModifiedBy>
  <dcterms:modified xsi:type="dcterms:W3CDTF">2025-04-24T08:41:02Z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C20EA48B7ECB410FA9A671C503691677_13</vt:lpwstr>
  </property>
  <property fmtid="{D5CDD505-2E9C-101B-9397-08002B2CF9AE}" pid="4" name="KSOTemplateDocerSaveRecord">
    <vt:lpwstr>eyJoZGlkIjoiODEyOTJmNWJhMWU2ZmEyNzY1YjA0OGM4MTllNDYxNDEiLCJ1c2VySWQiOiI0NDIzMjYzMTIifQ==</vt:lpwstr>
  </property>
</Properties>
</file>