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84" w:lineRule="atLeast"/>
        <w:jc w:val="center"/>
        <w:rPr>
          <w:rFonts w:ascii="宋体" w:hAnsi="宋体" w:cs="宋体"/>
          <w:b/>
          <w:bCs/>
          <w:kern w:val="0"/>
          <w:sz w:val="44"/>
          <w:szCs w:val="44"/>
        </w:rPr>
      </w:pPr>
      <w:bookmarkStart w:id="0" w:name="_GoBack"/>
      <w:bookmarkEnd w:id="0"/>
      <w:r>
        <w:rPr>
          <w:rFonts w:ascii="宋体" w:hAnsi="宋体" w:cs="宋体"/>
          <w:b/>
          <w:bCs/>
          <w:kern w:val="0"/>
          <w:sz w:val="44"/>
          <w:szCs w:val="44"/>
        </w:rPr>
        <w:t>团员年度注册制度</w:t>
      </w:r>
    </w:p>
    <w:p>
      <w:pPr>
        <w:widowControl/>
        <w:spacing w:before="100" w:beforeAutospacing="1" w:after="100" w:afterAutospacing="1" w:line="384" w:lineRule="atLeast"/>
        <w:ind w:firstLine="270" w:firstLineChars="100"/>
        <w:rPr>
          <w:rFonts w:ascii="宋体" w:hAnsi="宋体" w:cs="宋体"/>
          <w:kern w:val="0"/>
          <w:szCs w:val="21"/>
        </w:rPr>
      </w:pPr>
      <w:r>
        <w:rPr>
          <w:rFonts w:ascii="宋体" w:hAnsi="宋体" w:cs="宋体"/>
          <w:kern w:val="0"/>
          <w:sz w:val="27"/>
          <w:szCs w:val="27"/>
        </w:rPr>
        <w:t>（一）年度团籍注册是对团员团籍的连续认定，没有年度团籍注册标志的团员证不能证明团员资格。</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（二）团员证每年注册一次，注册时间为：在团员民主评议工作结束后一个月内完成，如有特殊情况不能按时注册，须向院团委申请，经院团委同意后方可调整注册时间或延长注册时间。</w:t>
      </w:r>
    </w:p>
    <w:p>
      <w:pPr>
        <w:widowControl/>
        <w:spacing w:before="100" w:beforeAutospacing="1" w:after="100" w:afterAutospacing="1" w:line="384" w:lineRule="atLeast"/>
        <w:ind w:firstLine="135" w:firstLineChars="50"/>
        <w:rPr>
          <w:rFonts w:ascii="宋体" w:hAnsi="宋体" w:cs="宋体"/>
          <w:kern w:val="0"/>
          <w:szCs w:val="21"/>
        </w:rPr>
      </w:pPr>
      <w:r>
        <w:rPr>
          <w:rFonts w:ascii="宋体" w:hAnsi="宋体" w:cs="宋体"/>
          <w:kern w:val="0"/>
          <w:sz w:val="27"/>
          <w:szCs w:val="27"/>
        </w:rPr>
        <w:t>（三）团员年度团籍注册过程中对团员组织处理的政策界限：</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1、组织处理包括暂缓注册。限期改正和不予注册，团内除名。组织处理不是团纪处分，暂缓注册不计入本人档案，但不予注册，团内除名需将处理决定装入本人档案。</w:t>
      </w:r>
    </w:p>
    <w:p>
      <w:pPr>
        <w:widowControl/>
        <w:spacing w:before="100" w:beforeAutospacing="1" w:after="100" w:afterAutospacing="1" w:line="384" w:lineRule="atLeast"/>
        <w:ind w:firstLine="405" w:firstLineChars="150"/>
        <w:rPr>
          <w:rFonts w:ascii="宋体" w:hAnsi="宋体" w:cs="宋体"/>
          <w:kern w:val="0"/>
          <w:szCs w:val="21"/>
        </w:rPr>
      </w:pPr>
      <w:r>
        <w:rPr>
          <w:rFonts w:ascii="宋体" w:hAnsi="宋体" w:cs="宋体"/>
          <w:kern w:val="0"/>
          <w:sz w:val="27"/>
          <w:szCs w:val="27"/>
        </w:rPr>
        <w:t>2、暂缓注册，限期改正。暂缓注册时间为三个月。</w:t>
      </w:r>
    </w:p>
    <w:p>
      <w:pPr>
        <w:widowControl/>
        <w:spacing w:before="100" w:beforeAutospacing="1" w:after="100" w:afterAutospacing="1" w:line="384" w:lineRule="atLeast"/>
        <w:jc w:val="center"/>
        <w:rPr>
          <w:rFonts w:ascii="宋体" w:hAnsi="宋体" w:cs="宋体"/>
          <w:kern w:val="0"/>
          <w:szCs w:val="21"/>
        </w:rPr>
      </w:pPr>
      <w:r>
        <w:rPr>
          <w:rFonts w:ascii="宋体" w:hAnsi="宋体" w:cs="宋体"/>
          <w:kern w:val="0"/>
          <w:sz w:val="27"/>
          <w:szCs w:val="27"/>
        </w:rPr>
        <w:t xml:space="preserve">（1）经评议确定的“经帮助能够合格”的 团员应予以暂缓注册。 </w:t>
      </w:r>
    </w:p>
    <w:p>
      <w:pPr>
        <w:widowControl/>
        <w:spacing w:before="100" w:beforeAutospacing="1" w:after="100" w:afterAutospacing="1" w:line="384" w:lineRule="atLeast"/>
        <w:ind w:firstLine="270" w:firstLineChars="100"/>
        <w:rPr>
          <w:rFonts w:ascii="宋体" w:hAnsi="宋体" w:cs="宋体"/>
          <w:kern w:val="0"/>
          <w:szCs w:val="21"/>
        </w:rPr>
      </w:pPr>
      <w:r>
        <w:rPr>
          <w:rFonts w:ascii="宋体" w:hAnsi="宋体" w:cs="宋体"/>
          <w:kern w:val="0"/>
          <w:sz w:val="27"/>
          <w:szCs w:val="27"/>
        </w:rPr>
        <w:t>（2）有以下情况之一者，应予以暂缓注册。</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①经常不按时主动交纳团费者。</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②受团内通报批评，撤销团内职务以下团纪处分或行政处分时间到评议注册时间不足六个月者；受留察看处分的团员察看期间暂缓注册。</w:t>
      </w:r>
    </w:p>
    <w:p>
      <w:pPr>
        <w:widowControl/>
        <w:spacing w:before="100" w:beforeAutospacing="1" w:after="100" w:afterAutospacing="1" w:line="384" w:lineRule="atLeast"/>
        <w:jc w:val="center"/>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③对民主评议工作不积极，个人总结不认真，有抄袭行为者。</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④年度内累计二次以上无故不参加组织生活或累计四次以上不参加集体活动者和连续半年以上不做团组织分配的工作，经帮助教育不改者。</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⑤不支持团支部或班委会工作，经常出难题者。</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⑥一贯不严格要求自己，违反校规校纪，给集体荣誉带来不良影响，经帮助不改者。</w:t>
      </w:r>
    </w:p>
    <w:p>
      <w:pPr>
        <w:widowControl/>
        <w:spacing w:before="100" w:beforeAutospacing="1" w:after="100" w:afterAutospacing="1" w:line="384" w:lineRule="atLeast"/>
        <w:jc w:val="center"/>
        <w:rPr>
          <w:rFonts w:ascii="宋体" w:hAnsi="宋体" w:cs="宋体"/>
          <w:kern w:val="0"/>
          <w:szCs w:val="21"/>
        </w:rPr>
      </w:pPr>
      <w:r>
        <w:rPr>
          <w:rFonts w:ascii="宋体" w:hAnsi="宋体" w:cs="宋体"/>
          <w:kern w:val="0"/>
          <w:sz w:val="27"/>
          <w:szCs w:val="27"/>
        </w:rPr>
        <w:t>⑦不讲分共道德，不遵守公共秩序，受校级严重处分者。</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⑧工作态度不积极，不认真，工作严重失职，造成不良影响的团干部。</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⑨其它由院团委认定应予以暂缓注册的行为。</w:t>
      </w:r>
    </w:p>
    <w:p>
      <w:pPr>
        <w:widowControl/>
        <w:spacing w:before="100" w:beforeAutospacing="1" w:after="100" w:afterAutospacing="1" w:line="384" w:lineRule="atLeast"/>
        <w:rPr>
          <w:rFonts w:ascii="宋体" w:hAnsi="宋体" w:cs="宋体"/>
          <w:kern w:val="0"/>
          <w:szCs w:val="21"/>
        </w:rPr>
      </w:pPr>
      <w:r>
        <w:rPr>
          <w:rFonts w:ascii="宋体" w:hAnsi="宋体" w:cs="宋体"/>
          <w:kern w:val="0"/>
          <w:sz w:val="27"/>
          <w:szCs w:val="27"/>
        </w:rPr>
        <w:t>3、不予注册，团内除名</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①经评议定为“不合格”的团员。</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②受暂缓注册处理，暂缓期满后仍无改观者。</w:t>
      </w:r>
    </w:p>
    <w:p>
      <w:pPr>
        <w:widowControl/>
        <w:spacing w:before="100" w:beforeAutospacing="1" w:after="100" w:afterAutospacing="1" w:line="384" w:lineRule="atLeast"/>
        <w:rPr>
          <w:rFonts w:ascii="宋体" w:hAnsi="宋体" w:cs="宋体"/>
          <w:kern w:val="0"/>
          <w:szCs w:val="21"/>
        </w:rPr>
      </w:pPr>
      <w:r>
        <w:rPr>
          <w:rFonts w:hint="eastAsia" w:ascii="宋体" w:hAnsi="宋体" w:cs="宋体"/>
          <w:kern w:val="0"/>
          <w:sz w:val="27"/>
          <w:szCs w:val="27"/>
        </w:rPr>
        <w:t xml:space="preserve">      </w:t>
      </w:r>
      <w:r>
        <w:rPr>
          <w:rFonts w:ascii="宋体" w:hAnsi="宋体" w:cs="宋体"/>
          <w:kern w:val="0"/>
          <w:sz w:val="27"/>
          <w:szCs w:val="27"/>
        </w:rPr>
        <w:t>③因各种原因被依法判刑，被劳动教养及其他错误性质严重的，受到开除团籍处分的团员。</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④连续六个月不缴纳团费，自行脱团的团员。</w:t>
      </w:r>
    </w:p>
    <w:p>
      <w:pPr>
        <w:widowControl/>
        <w:spacing w:before="100" w:beforeAutospacing="1" w:after="100" w:afterAutospacing="1" w:line="384" w:lineRule="atLeast"/>
        <w:ind w:firstLine="810" w:firstLineChars="300"/>
        <w:rPr>
          <w:rFonts w:ascii="宋体" w:hAnsi="宋体" w:cs="宋体"/>
          <w:kern w:val="0"/>
          <w:szCs w:val="21"/>
        </w:rPr>
      </w:pPr>
      <w:r>
        <w:rPr>
          <w:rFonts w:ascii="宋体" w:hAnsi="宋体" w:cs="宋体"/>
          <w:kern w:val="0"/>
          <w:sz w:val="27"/>
          <w:szCs w:val="27"/>
        </w:rPr>
        <w:t>⑤其它由校团委认定应不予注册的。</w:t>
      </w:r>
    </w:p>
    <w:p>
      <w:pPr>
        <w:widowControl/>
        <w:spacing w:before="100" w:beforeAutospacing="1" w:after="100" w:afterAutospacing="1" w:line="384" w:lineRule="atLeast"/>
        <w:rPr>
          <w:rFonts w:hint="eastAsia" w:ascii="宋体" w:hAnsi="宋体" w:cs="宋体"/>
          <w:kern w:val="0"/>
          <w:sz w:val="27"/>
          <w:szCs w:val="27"/>
        </w:rPr>
      </w:pPr>
      <w:r>
        <w:rPr>
          <w:rFonts w:ascii="宋体" w:hAnsi="宋体" w:cs="宋体"/>
          <w:kern w:val="0"/>
          <w:sz w:val="27"/>
          <w:szCs w:val="27"/>
        </w:rPr>
        <w:t>4.年度团籍注册后，团支部要根据注册情况修订《团员花名册》，并及时将注册情况向院团委作出书面报告。院团委要根据各支部团籍注册报告修订《团员花名册》。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45EDA"/>
    <w:rsid w:val="31945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2020-12-30T03:21:00Z</dcterms:created>
  <dc:creator>Administrator</dc:creator>
  <cp:lastModifiedBy>Administrator</cp:lastModifiedBy>
  <dcterms:modified xsi:type="dcterms:W3CDTF">2020-12-30T03:22:19Z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