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6C00" w:rsidRDefault="008A6C00">
      <w:pPr>
        <w:tabs>
          <w:tab w:val="left" w:pos="5190"/>
        </w:tabs>
        <w:spacing w:line="480" w:lineRule="auto"/>
        <w:jc w:val="center"/>
        <w:rPr>
          <w:rFonts w:ascii="楷体_GB2312" w:eastAsia="楷体_GB2312" w:hAnsi="楷体" w:hint="eastAsia"/>
          <w:b/>
          <w:sz w:val="36"/>
          <w:szCs w:val="36"/>
        </w:rPr>
      </w:pPr>
    </w:p>
    <w:p w:rsidR="008A6C00" w:rsidRDefault="00A669C4" w:rsidP="00BB18F6">
      <w:pPr>
        <w:pStyle w:val="2"/>
        <w:ind w:firstLine="883"/>
        <w:rPr>
          <w:sz w:val="28"/>
          <w:szCs w:val="28"/>
        </w:rPr>
      </w:pPr>
      <w:r>
        <w:rPr>
          <w:rFonts w:ascii="黑体" w:eastAsia="黑体" w:hAnsi="黑体" w:hint="eastAsia"/>
          <w:b/>
          <w:bCs/>
          <w:color w:val="000000"/>
          <w:sz w:val="44"/>
          <w:szCs w:val="44"/>
          <w:shd w:val="clear" w:color="auto" w:fill="FFFFFF"/>
        </w:rPr>
        <w:t>聊城市技师学院路面积水改造工程采购项目</w:t>
      </w:r>
    </w:p>
    <w:p w:rsidR="008A6C00" w:rsidRDefault="008A6C00">
      <w:pPr>
        <w:pStyle w:val="2"/>
        <w:ind w:firstLine="400"/>
      </w:pPr>
    </w:p>
    <w:p w:rsidR="008A6C00" w:rsidRDefault="00A669C4">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A6C00" w:rsidRDefault="00A669C4">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A6C00" w:rsidRDefault="00A669C4">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编号：JYTP2022-031</w:t>
      </w: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rPr>
          <w:rFonts w:ascii="宋体"/>
          <w:color w:val="000000"/>
        </w:rPr>
      </w:pPr>
    </w:p>
    <w:p w:rsidR="008A6C00" w:rsidRDefault="008A6C00">
      <w:pPr>
        <w:adjustRightInd w:val="0"/>
        <w:snapToGrid w:val="0"/>
        <w:spacing w:line="480" w:lineRule="auto"/>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widowControl/>
        <w:adjustRightInd w:val="0"/>
        <w:spacing w:line="480" w:lineRule="auto"/>
        <w:ind w:right="198"/>
        <w:jc w:val="left"/>
        <w:rPr>
          <w:rFonts w:ascii="楷体_GB2312" w:eastAsia="楷体_GB2312"/>
          <w:b/>
          <w:sz w:val="24"/>
          <w:szCs w:val="18"/>
        </w:rPr>
      </w:pPr>
    </w:p>
    <w:p w:rsidR="008A6C00" w:rsidRDefault="00A669C4">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A6C00" w:rsidRDefault="00A669C4">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二二年七月</w:t>
      </w:r>
      <w:r>
        <w:rPr>
          <w:rFonts w:ascii="楷体_GB2312" w:eastAsia="楷体_GB2312"/>
          <w:b/>
          <w:color w:val="FFFFFF"/>
          <w:sz w:val="28"/>
          <w:szCs w:val="28"/>
          <w:u w:val="single"/>
        </w:rPr>
        <w:t>.</w:t>
      </w:r>
    </w:p>
    <w:p w:rsidR="008A6C00" w:rsidRDefault="008A6C00">
      <w:pPr>
        <w:pStyle w:val="2"/>
        <w:ind w:firstLineChars="0" w:firstLine="0"/>
        <w:sectPr w:rsidR="008A6C00">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A6C00" w:rsidRDefault="00A669C4" w:rsidP="00BB18F6">
      <w:pPr>
        <w:pStyle w:val="2"/>
        <w:spacing w:line="360" w:lineRule="auto"/>
        <w:ind w:firstLine="723"/>
        <w:jc w:val="center"/>
        <w:rPr>
          <w:rFonts w:ascii="宋体" w:hAnsi="宋体"/>
          <w:b/>
          <w:bCs/>
          <w:sz w:val="36"/>
          <w:szCs w:val="36"/>
        </w:rPr>
      </w:pPr>
      <w:bookmarkStart w:id="0" w:name="_Toc441648515"/>
      <w:r>
        <w:rPr>
          <w:rFonts w:ascii="黑体" w:eastAsia="黑体" w:hAnsi="黑体" w:hint="eastAsia"/>
          <w:b/>
          <w:bCs/>
          <w:color w:val="000000"/>
          <w:sz w:val="36"/>
          <w:szCs w:val="36"/>
          <w:shd w:val="clear" w:color="auto" w:fill="FFFFFF"/>
        </w:rPr>
        <w:lastRenderedPageBreak/>
        <w:t>聊城市技师学院路面积水改造工程采购项目</w:t>
      </w:r>
    </w:p>
    <w:p w:rsidR="008A6C00" w:rsidRDefault="00A669C4">
      <w:pPr>
        <w:adjustRightInd w:val="0"/>
        <w:snapToGrid w:val="0"/>
        <w:spacing w:line="360" w:lineRule="auto"/>
        <w:jc w:val="center"/>
        <w:rPr>
          <w:rFonts w:ascii="宋体" w:hAnsi="宋体"/>
          <w:b/>
          <w:bCs/>
          <w:sz w:val="32"/>
          <w:szCs w:val="32"/>
        </w:rPr>
      </w:pPr>
      <w:r>
        <w:rPr>
          <w:rFonts w:ascii="宋体" w:hAnsi="宋体" w:hint="eastAsia"/>
          <w:b/>
          <w:bCs/>
          <w:sz w:val="32"/>
          <w:szCs w:val="32"/>
        </w:rPr>
        <w:t>简易竞争性谈判公告</w:t>
      </w:r>
    </w:p>
    <w:p w:rsidR="008A6C00" w:rsidRDefault="008A6C00" w:rsidP="00BB18F6">
      <w:pPr>
        <w:pStyle w:val="2"/>
        <w:ind w:firstLine="400"/>
      </w:pP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一、采购人：聊城市技师学院</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地址：山东省聊城市高新区光岳南路199号</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联系人：杜老师</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联系电话：0635-8503176</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二、项目名称：聊城市技师学院路面积水改造工程采购项目</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三、采购项目概况</w:t>
      </w:r>
    </w:p>
    <w:p w:rsidR="008A6C00" w:rsidRDefault="00A669C4">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共一个包：聊城市技师学院路面积水改造工程采购项目，详见项目说明。</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四、供应商资格要求：</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1）供应商需具有合格的营业执照及相应的供货能力；</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2）本项目不接受联合体投标。</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五、获取采购文件时间、地点等事项要求：</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获取采购文件时间、地点：2022年</w:t>
      </w:r>
      <w:r w:rsidR="002904B8">
        <w:rPr>
          <w:rFonts w:ascii="宋体" w:hAnsi="宋体" w:cs="宋体" w:hint="eastAsia"/>
          <w:sz w:val="28"/>
          <w:szCs w:val="28"/>
        </w:rPr>
        <w:t>8</w:t>
      </w:r>
      <w:r>
        <w:rPr>
          <w:rFonts w:ascii="宋体" w:hAnsi="宋体" w:cs="宋体" w:hint="eastAsia"/>
          <w:sz w:val="28"/>
          <w:szCs w:val="28"/>
        </w:rPr>
        <w:t>月</w:t>
      </w:r>
      <w:r w:rsidR="002904B8">
        <w:rPr>
          <w:rFonts w:ascii="宋体" w:hAnsi="宋体" w:cs="宋体" w:hint="eastAsia"/>
          <w:sz w:val="28"/>
          <w:szCs w:val="28"/>
        </w:rPr>
        <w:t>2</w:t>
      </w:r>
      <w:r>
        <w:rPr>
          <w:rFonts w:ascii="宋体" w:hAnsi="宋体" w:cs="宋体" w:hint="eastAsia"/>
          <w:sz w:val="28"/>
          <w:szCs w:val="28"/>
        </w:rPr>
        <w:t>日-2022年</w:t>
      </w:r>
      <w:r w:rsidR="002904B8">
        <w:rPr>
          <w:rFonts w:ascii="宋体" w:hAnsi="宋体" w:cs="宋体" w:hint="eastAsia"/>
          <w:sz w:val="28"/>
          <w:szCs w:val="28"/>
        </w:rPr>
        <w:t>8</w:t>
      </w:r>
      <w:r>
        <w:rPr>
          <w:rFonts w:ascii="宋体" w:hAnsi="宋体" w:cs="宋体" w:hint="eastAsia"/>
          <w:sz w:val="28"/>
          <w:szCs w:val="28"/>
        </w:rPr>
        <w:t>月</w:t>
      </w:r>
      <w:r w:rsidR="002904B8">
        <w:rPr>
          <w:rFonts w:ascii="宋体" w:hAnsi="宋体" w:cs="宋体" w:hint="eastAsia"/>
          <w:sz w:val="28"/>
          <w:szCs w:val="28"/>
        </w:rPr>
        <w:t>4</w:t>
      </w:r>
      <w:r>
        <w:rPr>
          <w:rFonts w:ascii="宋体" w:hAnsi="宋体" w:cs="宋体" w:hint="eastAsia"/>
          <w:sz w:val="28"/>
          <w:szCs w:val="28"/>
        </w:rPr>
        <w:t>日（北京时间），每日上午8:30-11:30，下午14:30-17:00（北京时间）</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报名方式：邮箱报名，报名邮箱：</w:t>
      </w:r>
      <w:hyperlink r:id="rId14" w:history="1">
        <w:r>
          <w:rPr>
            <w:rStyle w:val="afb"/>
            <w:rFonts w:ascii="宋体" w:hAnsi="宋体" w:cs="宋体" w:hint="eastAsia"/>
            <w:sz w:val="28"/>
            <w:szCs w:val="28"/>
          </w:rPr>
          <w:t>lcsjsxyzcglc@lc.shandong.cn</w:t>
        </w:r>
      </w:hyperlink>
      <w:r>
        <w:rPr>
          <w:rFonts w:ascii="宋体" w:hAnsi="宋体" w:cs="宋体" w:hint="eastAsia"/>
          <w:sz w:val="28"/>
          <w:szCs w:val="28"/>
        </w:rPr>
        <w:t xml:space="preserve"> ，将营业执照和相关资质发到邮箱，注明联系人及电话</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咨询电话：0635-8503176   0635-8503097</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咨询地点：聊城市技师学院汇智楼副楼404室</w:t>
      </w:r>
    </w:p>
    <w:p w:rsidR="008A6C00" w:rsidRDefault="00A669C4">
      <w:pPr>
        <w:adjustRightInd w:val="0"/>
        <w:snapToGrid w:val="0"/>
        <w:spacing w:line="360" w:lineRule="auto"/>
        <w:jc w:val="left"/>
        <w:rPr>
          <w:rFonts w:ascii="宋体" w:hAnsi="宋体" w:cs="宋体"/>
          <w:color w:val="000000"/>
          <w:sz w:val="28"/>
          <w:szCs w:val="28"/>
        </w:rPr>
      </w:pPr>
      <w:r>
        <w:rPr>
          <w:rFonts w:ascii="宋体" w:hAnsi="宋体" w:cs="宋体" w:hint="eastAsia"/>
          <w:color w:val="000000"/>
          <w:sz w:val="28"/>
          <w:szCs w:val="28"/>
        </w:rPr>
        <w:t>六、递交文件截止日期：2022年8月</w:t>
      </w:r>
      <w:r w:rsidR="002904B8">
        <w:rPr>
          <w:rFonts w:ascii="宋体" w:hAnsi="宋体" w:cs="宋体" w:hint="eastAsia"/>
          <w:color w:val="000000"/>
          <w:sz w:val="28"/>
          <w:szCs w:val="28"/>
        </w:rPr>
        <w:t>5</w:t>
      </w:r>
      <w:r>
        <w:rPr>
          <w:rFonts w:ascii="宋体" w:hAnsi="宋体" w:cs="宋体" w:hint="eastAsia"/>
          <w:color w:val="000000"/>
          <w:sz w:val="28"/>
          <w:szCs w:val="28"/>
        </w:rPr>
        <w:t>日10时30分（北京时间）</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七、谈判日期：2022年8月</w:t>
      </w:r>
      <w:r w:rsidR="002904B8">
        <w:rPr>
          <w:rFonts w:ascii="宋体" w:hAnsi="宋体" w:cs="宋体" w:hint="eastAsia"/>
          <w:sz w:val="28"/>
          <w:szCs w:val="28"/>
        </w:rPr>
        <w:t>5</w:t>
      </w:r>
      <w:r>
        <w:rPr>
          <w:rFonts w:ascii="宋体" w:hAnsi="宋体" w:cs="宋体" w:hint="eastAsia"/>
          <w:sz w:val="28"/>
          <w:szCs w:val="28"/>
        </w:rPr>
        <w:t>日10时30分（北京时间）</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八、递交响应文件及谈判地点：聊城市技师学院汇智楼A401室</w:t>
      </w:r>
    </w:p>
    <w:p w:rsidR="008A6C00" w:rsidRDefault="00A669C4" w:rsidP="00BB18F6">
      <w:pPr>
        <w:adjustRightInd w:val="0"/>
        <w:snapToGrid w:val="0"/>
        <w:spacing w:line="360" w:lineRule="auto"/>
        <w:ind w:left="11480" w:hangingChars="4100" w:hanging="11480"/>
        <w:jc w:val="left"/>
        <w:rPr>
          <w:rFonts w:ascii="宋体" w:hAnsi="宋体" w:cs="宋体"/>
          <w:color w:val="000000"/>
          <w:sz w:val="28"/>
          <w:szCs w:val="28"/>
        </w:rPr>
      </w:pPr>
      <w:r>
        <w:rPr>
          <w:rFonts w:ascii="宋体" w:hAnsi="宋体" w:cs="宋体" w:hint="eastAsia"/>
          <w:color w:val="000000"/>
          <w:sz w:val="28"/>
          <w:szCs w:val="28"/>
        </w:rPr>
        <w:t>九、此公告在聊城市技师学院资产处网站及学院汇智楼门厅公告栏中公示</w:t>
      </w:r>
    </w:p>
    <w:p w:rsidR="008A6C00" w:rsidRDefault="00A669C4">
      <w:pPr>
        <w:adjustRightInd w:val="0"/>
        <w:snapToGrid w:val="0"/>
        <w:spacing w:line="360" w:lineRule="auto"/>
        <w:jc w:val="center"/>
        <w:outlineLvl w:val="0"/>
        <w:rPr>
          <w:rFonts w:ascii="宋体" w:hAnsi="宋体" w:cs="宋体"/>
          <w:sz w:val="28"/>
          <w:szCs w:val="28"/>
        </w:rPr>
      </w:pPr>
      <w:r>
        <w:rPr>
          <w:rFonts w:ascii="宋体" w:hAnsi="宋体" w:cs="宋体" w:hint="eastAsia"/>
          <w:sz w:val="28"/>
          <w:szCs w:val="28"/>
        </w:rPr>
        <w:t xml:space="preserve">                                         2022年 </w:t>
      </w:r>
      <w:r w:rsidR="002904B8">
        <w:rPr>
          <w:rFonts w:ascii="宋体" w:hAnsi="宋体" w:cs="宋体" w:hint="eastAsia"/>
          <w:sz w:val="28"/>
          <w:szCs w:val="28"/>
        </w:rPr>
        <w:t>8</w:t>
      </w:r>
      <w:r>
        <w:rPr>
          <w:rFonts w:ascii="宋体" w:hAnsi="宋体" w:cs="宋体" w:hint="eastAsia"/>
          <w:sz w:val="28"/>
          <w:szCs w:val="28"/>
        </w:rPr>
        <w:t>月</w:t>
      </w:r>
      <w:r w:rsidR="002904B8">
        <w:rPr>
          <w:rFonts w:ascii="宋体" w:hAnsi="宋体" w:cs="宋体" w:hint="eastAsia"/>
          <w:sz w:val="28"/>
          <w:szCs w:val="28"/>
        </w:rPr>
        <w:t>1</w:t>
      </w:r>
      <w:r>
        <w:rPr>
          <w:rFonts w:ascii="宋体" w:hAnsi="宋体" w:cs="宋体" w:hint="eastAsia"/>
          <w:sz w:val="28"/>
          <w:szCs w:val="28"/>
        </w:rPr>
        <w:t>日</w:t>
      </w:r>
      <w:bookmarkEnd w:id="0"/>
    </w:p>
    <w:p w:rsidR="008A6C00" w:rsidRDefault="008A6C00" w:rsidP="00BB18F6">
      <w:pPr>
        <w:pStyle w:val="a6"/>
        <w:ind w:firstLine="321"/>
        <w:rPr>
          <w:b/>
          <w:sz w:val="32"/>
          <w:szCs w:val="32"/>
        </w:rPr>
      </w:pPr>
      <w:bookmarkStart w:id="1" w:name="_Toc232666482"/>
    </w:p>
    <w:p w:rsidR="008A6C00" w:rsidRDefault="00A669C4">
      <w:pPr>
        <w:spacing w:line="480" w:lineRule="auto"/>
        <w:jc w:val="center"/>
        <w:rPr>
          <w:b/>
          <w:sz w:val="36"/>
          <w:szCs w:val="36"/>
        </w:rPr>
      </w:pPr>
      <w:r>
        <w:rPr>
          <w:rFonts w:hint="eastAsia"/>
          <w:b/>
          <w:sz w:val="36"/>
          <w:szCs w:val="36"/>
        </w:rPr>
        <w:lastRenderedPageBreak/>
        <w:t>一、供应商须知表</w:t>
      </w:r>
      <w:bookmarkEnd w:id="1"/>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806"/>
        <w:gridCol w:w="7544"/>
      </w:tblGrid>
      <w:tr w:rsidR="008A6C00">
        <w:trPr>
          <w:trHeight w:val="521"/>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项号</w:t>
            </w:r>
          </w:p>
        </w:tc>
        <w:tc>
          <w:tcPr>
            <w:tcW w:w="896" w:type="pct"/>
            <w:vAlign w:val="center"/>
          </w:tcPr>
          <w:p w:rsidR="008A6C00" w:rsidRDefault="00A669C4">
            <w:pPr>
              <w:jc w:val="center"/>
              <w:rPr>
                <w:rFonts w:ascii="宋体"/>
                <w:sz w:val="24"/>
                <w:szCs w:val="24"/>
              </w:rPr>
            </w:pPr>
            <w:r>
              <w:rPr>
                <w:rFonts w:ascii="宋体" w:hAnsi="宋体" w:hint="eastAsia"/>
                <w:sz w:val="24"/>
                <w:szCs w:val="24"/>
              </w:rPr>
              <w:t>内　　容</w:t>
            </w:r>
          </w:p>
        </w:tc>
        <w:tc>
          <w:tcPr>
            <w:tcW w:w="3745" w:type="pct"/>
            <w:vAlign w:val="center"/>
          </w:tcPr>
          <w:p w:rsidR="008A6C00" w:rsidRDefault="00A669C4">
            <w:pPr>
              <w:jc w:val="center"/>
              <w:rPr>
                <w:rFonts w:ascii="宋体"/>
                <w:sz w:val="24"/>
                <w:szCs w:val="24"/>
              </w:rPr>
            </w:pPr>
            <w:r>
              <w:rPr>
                <w:rFonts w:ascii="宋体" w:hAnsi="宋体" w:hint="eastAsia"/>
                <w:sz w:val="24"/>
                <w:szCs w:val="24"/>
              </w:rPr>
              <w:t>规　　　　定</w:t>
            </w:r>
          </w:p>
        </w:tc>
      </w:tr>
      <w:tr w:rsidR="008A6C00">
        <w:trPr>
          <w:trHeight w:val="552"/>
          <w:jc w:val="center"/>
        </w:trPr>
        <w:tc>
          <w:tcPr>
            <w:tcW w:w="357" w:type="pct"/>
            <w:vAlign w:val="center"/>
          </w:tcPr>
          <w:p w:rsidR="008A6C00" w:rsidRDefault="00A669C4">
            <w:pPr>
              <w:jc w:val="center"/>
              <w:rPr>
                <w:rFonts w:ascii="宋体" w:cs="宋体"/>
                <w:bCs/>
                <w:kern w:val="0"/>
                <w:sz w:val="24"/>
                <w:szCs w:val="24"/>
              </w:rPr>
            </w:pPr>
            <w:r>
              <w:rPr>
                <w:rFonts w:ascii="宋体" w:hAnsi="宋体" w:cs="宋体"/>
                <w:bCs/>
                <w:kern w:val="0"/>
                <w:sz w:val="24"/>
                <w:szCs w:val="24"/>
              </w:rPr>
              <w:t>1</w:t>
            </w:r>
          </w:p>
        </w:tc>
        <w:tc>
          <w:tcPr>
            <w:tcW w:w="896" w:type="pct"/>
            <w:vAlign w:val="center"/>
          </w:tcPr>
          <w:p w:rsidR="008A6C00" w:rsidRDefault="00A669C4">
            <w:pPr>
              <w:jc w:val="center"/>
              <w:rPr>
                <w:rFonts w:ascii="宋体" w:cs="宋体"/>
                <w:bCs/>
                <w:kern w:val="0"/>
                <w:sz w:val="24"/>
                <w:szCs w:val="24"/>
              </w:rPr>
            </w:pPr>
            <w:r>
              <w:rPr>
                <w:rFonts w:ascii="宋体" w:hAnsi="宋体" w:cs="宋体" w:hint="eastAsia"/>
                <w:bCs/>
                <w:kern w:val="0"/>
                <w:sz w:val="24"/>
                <w:szCs w:val="24"/>
              </w:rPr>
              <w:t>项目名称</w:t>
            </w:r>
          </w:p>
        </w:tc>
        <w:tc>
          <w:tcPr>
            <w:tcW w:w="3745" w:type="pct"/>
            <w:vAlign w:val="center"/>
          </w:tcPr>
          <w:p w:rsidR="008A6C00" w:rsidRDefault="00A669C4">
            <w:pPr>
              <w:rPr>
                <w:rFonts w:ascii="宋体"/>
                <w:bCs/>
                <w:sz w:val="24"/>
                <w:szCs w:val="24"/>
              </w:rPr>
            </w:pPr>
            <w:r>
              <w:rPr>
                <w:rFonts w:ascii="宋体" w:hAnsi="宋体" w:hint="eastAsia"/>
                <w:sz w:val="32"/>
                <w:szCs w:val="32"/>
              </w:rPr>
              <w:t>聊城市技师学院路面积水改造工程采购项目</w:t>
            </w:r>
          </w:p>
        </w:tc>
      </w:tr>
      <w:tr w:rsidR="008A6C00">
        <w:trPr>
          <w:trHeight w:val="466"/>
          <w:jc w:val="center"/>
        </w:trPr>
        <w:tc>
          <w:tcPr>
            <w:tcW w:w="357" w:type="pct"/>
            <w:vAlign w:val="center"/>
          </w:tcPr>
          <w:p w:rsidR="008A6C00" w:rsidRDefault="00A669C4">
            <w:pPr>
              <w:jc w:val="center"/>
              <w:rPr>
                <w:rFonts w:ascii="宋体"/>
                <w:sz w:val="24"/>
                <w:szCs w:val="24"/>
              </w:rPr>
            </w:pPr>
            <w:r>
              <w:rPr>
                <w:rFonts w:ascii="宋体" w:hAnsi="宋体"/>
                <w:sz w:val="24"/>
                <w:szCs w:val="24"/>
              </w:rPr>
              <w:t>2</w:t>
            </w:r>
          </w:p>
        </w:tc>
        <w:tc>
          <w:tcPr>
            <w:tcW w:w="896" w:type="pct"/>
            <w:vAlign w:val="center"/>
          </w:tcPr>
          <w:p w:rsidR="008A6C00" w:rsidRDefault="00A669C4">
            <w:pPr>
              <w:jc w:val="center"/>
              <w:rPr>
                <w:rFonts w:ascii="宋体" w:cs="宋体"/>
                <w:bCs/>
                <w:kern w:val="0"/>
                <w:sz w:val="24"/>
                <w:szCs w:val="24"/>
              </w:rPr>
            </w:pPr>
            <w:r>
              <w:rPr>
                <w:rFonts w:ascii="宋体" w:hAnsi="宋体" w:cs="宋体" w:hint="eastAsia"/>
                <w:bCs/>
                <w:kern w:val="0"/>
                <w:sz w:val="24"/>
                <w:szCs w:val="24"/>
              </w:rPr>
              <w:t>采购人</w:t>
            </w:r>
          </w:p>
        </w:tc>
        <w:tc>
          <w:tcPr>
            <w:tcW w:w="3745" w:type="pct"/>
            <w:vAlign w:val="center"/>
          </w:tcPr>
          <w:p w:rsidR="008A6C00" w:rsidRDefault="00A669C4">
            <w:pPr>
              <w:pStyle w:val="71"/>
              <w:spacing w:line="240" w:lineRule="auto"/>
              <w:jc w:val="both"/>
              <w:rPr>
                <w:rFonts w:ascii="宋体" w:eastAsia="宋体" w:hAnsi="宋体"/>
                <w:bCs/>
                <w:spacing w:val="0"/>
                <w:sz w:val="24"/>
                <w:szCs w:val="24"/>
              </w:rPr>
            </w:pPr>
            <w:r>
              <w:rPr>
                <w:rFonts w:ascii="宋体" w:eastAsia="宋体" w:hAnsi="宋体" w:hint="eastAsia"/>
                <w:spacing w:val="0"/>
                <w:sz w:val="24"/>
                <w:szCs w:val="24"/>
              </w:rPr>
              <w:t>聊城市技师学院</w:t>
            </w:r>
          </w:p>
        </w:tc>
      </w:tr>
      <w:tr w:rsidR="008A6C00">
        <w:trPr>
          <w:trHeight w:val="1038"/>
          <w:jc w:val="center"/>
        </w:trPr>
        <w:tc>
          <w:tcPr>
            <w:tcW w:w="357" w:type="pct"/>
            <w:vAlign w:val="center"/>
          </w:tcPr>
          <w:p w:rsidR="008A6C00" w:rsidRDefault="00A669C4">
            <w:pPr>
              <w:jc w:val="center"/>
              <w:rPr>
                <w:rFonts w:ascii="宋体"/>
                <w:sz w:val="24"/>
                <w:szCs w:val="24"/>
              </w:rPr>
            </w:pPr>
            <w:r>
              <w:rPr>
                <w:rFonts w:ascii="宋体" w:hAnsi="宋体"/>
                <w:sz w:val="24"/>
                <w:szCs w:val="24"/>
              </w:rPr>
              <w:t>3</w:t>
            </w:r>
          </w:p>
        </w:tc>
        <w:tc>
          <w:tcPr>
            <w:tcW w:w="896" w:type="pct"/>
            <w:vAlign w:val="center"/>
          </w:tcPr>
          <w:p w:rsidR="008A6C00" w:rsidRDefault="00A669C4">
            <w:pPr>
              <w:jc w:val="center"/>
              <w:rPr>
                <w:rFonts w:ascii="宋体"/>
                <w:sz w:val="24"/>
                <w:szCs w:val="24"/>
              </w:rPr>
            </w:pPr>
            <w:r>
              <w:rPr>
                <w:rFonts w:ascii="宋体" w:hAnsi="宋体" w:hint="eastAsia"/>
                <w:sz w:val="24"/>
                <w:szCs w:val="24"/>
              </w:rPr>
              <w:t>采购内容</w:t>
            </w:r>
          </w:p>
        </w:tc>
        <w:tc>
          <w:tcPr>
            <w:tcW w:w="3745" w:type="pct"/>
            <w:vAlign w:val="center"/>
          </w:tcPr>
          <w:p w:rsidR="008A6C00" w:rsidRDefault="00A669C4">
            <w:pPr>
              <w:pStyle w:val="71"/>
              <w:spacing w:line="240" w:lineRule="auto"/>
              <w:jc w:val="both"/>
              <w:rPr>
                <w:rFonts w:ascii="宋体" w:eastAsia="宋体" w:hAnsi="宋体"/>
                <w:spacing w:val="0"/>
                <w:sz w:val="24"/>
                <w:szCs w:val="24"/>
              </w:rPr>
            </w:pPr>
            <w:r>
              <w:rPr>
                <w:rFonts w:ascii="宋体" w:eastAsia="宋体" w:hAnsi="宋体" w:hint="eastAsia"/>
                <w:spacing w:val="0"/>
                <w:sz w:val="24"/>
                <w:szCs w:val="24"/>
              </w:rPr>
              <w:t>本项目共一个标段，</w:t>
            </w:r>
            <w:r>
              <w:rPr>
                <w:rFonts w:ascii="宋体" w:eastAsia="宋体" w:hAnsi="宋体" w:hint="eastAsia"/>
                <w:bCs/>
                <w:spacing w:val="0"/>
                <w:sz w:val="24"/>
                <w:szCs w:val="24"/>
              </w:rPr>
              <w:t>主要内容为</w:t>
            </w:r>
            <w:r>
              <w:rPr>
                <w:rFonts w:ascii="宋体" w:eastAsia="宋体" w:hAnsi="宋体" w:hint="eastAsia"/>
                <w:sz w:val="32"/>
                <w:szCs w:val="32"/>
              </w:rPr>
              <w:t>聊城市技师学院路面积水改造工程采购项目</w:t>
            </w:r>
            <w:r>
              <w:rPr>
                <w:rFonts w:ascii="宋体" w:eastAsia="宋体" w:hAnsi="宋体" w:hint="eastAsia"/>
                <w:bCs/>
                <w:spacing w:val="0"/>
                <w:sz w:val="24"/>
                <w:szCs w:val="24"/>
              </w:rPr>
              <w:t>。</w:t>
            </w:r>
          </w:p>
        </w:tc>
      </w:tr>
      <w:tr w:rsidR="008A6C00">
        <w:trPr>
          <w:trHeight w:val="993"/>
          <w:jc w:val="center"/>
        </w:trPr>
        <w:tc>
          <w:tcPr>
            <w:tcW w:w="357" w:type="pct"/>
            <w:vAlign w:val="center"/>
          </w:tcPr>
          <w:p w:rsidR="008A6C00" w:rsidRDefault="00A669C4">
            <w:pPr>
              <w:jc w:val="center"/>
              <w:rPr>
                <w:rFonts w:ascii="宋体"/>
                <w:sz w:val="24"/>
                <w:szCs w:val="24"/>
              </w:rPr>
            </w:pPr>
            <w:r>
              <w:rPr>
                <w:rFonts w:ascii="宋体" w:hAnsi="宋体"/>
                <w:sz w:val="24"/>
                <w:szCs w:val="24"/>
              </w:rPr>
              <w:t>4</w:t>
            </w:r>
          </w:p>
        </w:tc>
        <w:tc>
          <w:tcPr>
            <w:tcW w:w="896" w:type="pct"/>
            <w:vAlign w:val="center"/>
          </w:tcPr>
          <w:p w:rsidR="008A6C00" w:rsidRDefault="00A669C4">
            <w:pPr>
              <w:jc w:val="center"/>
              <w:rPr>
                <w:rFonts w:ascii="宋体"/>
                <w:sz w:val="24"/>
                <w:szCs w:val="24"/>
              </w:rPr>
            </w:pPr>
            <w:r>
              <w:rPr>
                <w:rFonts w:ascii="宋体" w:hAnsi="宋体" w:hint="eastAsia"/>
                <w:sz w:val="24"/>
                <w:szCs w:val="24"/>
              </w:rPr>
              <w:t>供应商资格要求</w:t>
            </w:r>
          </w:p>
        </w:tc>
        <w:tc>
          <w:tcPr>
            <w:tcW w:w="3745" w:type="pct"/>
            <w:vAlign w:val="center"/>
          </w:tcPr>
          <w:p w:rsidR="008A6C00" w:rsidRDefault="00A669C4">
            <w:pPr>
              <w:numPr>
                <w:ilvl w:val="0"/>
                <w:numId w:val="5"/>
              </w:numPr>
              <w:jc w:val="left"/>
              <w:rPr>
                <w:rFonts w:ascii="宋体" w:hAnsi="宋体"/>
                <w:sz w:val="24"/>
                <w:szCs w:val="24"/>
              </w:rPr>
            </w:pPr>
            <w:r>
              <w:rPr>
                <w:rFonts w:ascii="宋体" w:hAnsi="宋体" w:hint="eastAsia"/>
                <w:sz w:val="24"/>
                <w:szCs w:val="24"/>
              </w:rPr>
              <w:t>具备中华人民共和国合法营业执照及相应的经营范围；</w:t>
            </w:r>
          </w:p>
          <w:p w:rsidR="008A6C00" w:rsidRDefault="00A669C4">
            <w:pPr>
              <w:jc w:val="left"/>
              <w:rPr>
                <w:rFonts w:ascii="宋体"/>
                <w:sz w:val="24"/>
                <w:szCs w:val="24"/>
              </w:rPr>
            </w:pPr>
            <w:r>
              <w:rPr>
                <w:rFonts w:ascii="宋体" w:hAnsi="宋体" w:hint="eastAsia"/>
                <w:sz w:val="24"/>
                <w:szCs w:val="24"/>
              </w:rPr>
              <w:t>（2）本项目不接受联合体投标。</w:t>
            </w:r>
          </w:p>
        </w:tc>
      </w:tr>
      <w:tr w:rsidR="008A6C00">
        <w:trPr>
          <w:trHeight w:val="466"/>
          <w:jc w:val="center"/>
        </w:trPr>
        <w:tc>
          <w:tcPr>
            <w:tcW w:w="357" w:type="pct"/>
            <w:vAlign w:val="center"/>
          </w:tcPr>
          <w:p w:rsidR="008A6C00" w:rsidRDefault="00A669C4">
            <w:pPr>
              <w:jc w:val="center"/>
              <w:rPr>
                <w:rFonts w:ascii="宋体"/>
                <w:sz w:val="24"/>
                <w:szCs w:val="24"/>
              </w:rPr>
            </w:pPr>
            <w:r>
              <w:rPr>
                <w:rFonts w:ascii="宋体" w:hAnsi="宋体"/>
                <w:sz w:val="24"/>
                <w:szCs w:val="24"/>
              </w:rPr>
              <w:t>5</w:t>
            </w:r>
          </w:p>
        </w:tc>
        <w:tc>
          <w:tcPr>
            <w:tcW w:w="896" w:type="pct"/>
            <w:vAlign w:val="center"/>
          </w:tcPr>
          <w:p w:rsidR="008A6C00" w:rsidRDefault="00A669C4">
            <w:pPr>
              <w:jc w:val="center"/>
              <w:rPr>
                <w:rFonts w:ascii="宋体"/>
                <w:sz w:val="24"/>
                <w:szCs w:val="24"/>
              </w:rPr>
            </w:pPr>
            <w:r>
              <w:rPr>
                <w:rFonts w:ascii="宋体" w:hAnsi="宋体" w:hint="eastAsia"/>
                <w:sz w:val="24"/>
                <w:szCs w:val="24"/>
              </w:rPr>
              <w:t>采购方式</w:t>
            </w:r>
          </w:p>
        </w:tc>
        <w:tc>
          <w:tcPr>
            <w:tcW w:w="3745" w:type="pct"/>
            <w:vAlign w:val="center"/>
          </w:tcPr>
          <w:p w:rsidR="008A6C00" w:rsidRDefault="00A669C4">
            <w:pPr>
              <w:rPr>
                <w:rFonts w:ascii="宋体"/>
                <w:sz w:val="24"/>
                <w:szCs w:val="24"/>
              </w:rPr>
            </w:pPr>
            <w:r>
              <w:rPr>
                <w:rFonts w:ascii="宋体" w:hAnsi="宋体" w:hint="eastAsia"/>
                <w:sz w:val="24"/>
                <w:szCs w:val="24"/>
              </w:rPr>
              <w:t>简易竞争性谈判。</w:t>
            </w:r>
          </w:p>
        </w:tc>
      </w:tr>
      <w:tr w:rsidR="008A6C00">
        <w:trPr>
          <w:trHeight w:val="509"/>
          <w:jc w:val="center"/>
        </w:trPr>
        <w:tc>
          <w:tcPr>
            <w:tcW w:w="357" w:type="pct"/>
            <w:vAlign w:val="center"/>
          </w:tcPr>
          <w:p w:rsidR="008A6C00" w:rsidRDefault="00A669C4">
            <w:pPr>
              <w:jc w:val="center"/>
              <w:rPr>
                <w:rFonts w:ascii="宋体"/>
                <w:sz w:val="24"/>
                <w:szCs w:val="24"/>
              </w:rPr>
            </w:pPr>
            <w:r>
              <w:rPr>
                <w:rFonts w:ascii="宋体" w:hAnsi="宋体"/>
                <w:sz w:val="24"/>
                <w:szCs w:val="24"/>
              </w:rPr>
              <w:t>6</w:t>
            </w:r>
          </w:p>
        </w:tc>
        <w:tc>
          <w:tcPr>
            <w:tcW w:w="896" w:type="pct"/>
            <w:vAlign w:val="center"/>
          </w:tcPr>
          <w:p w:rsidR="008A6C00" w:rsidRDefault="00A669C4">
            <w:pPr>
              <w:jc w:val="center"/>
              <w:rPr>
                <w:rFonts w:ascii="宋体"/>
                <w:sz w:val="24"/>
                <w:szCs w:val="24"/>
              </w:rPr>
            </w:pPr>
            <w:r>
              <w:rPr>
                <w:rFonts w:ascii="宋体" w:hAnsi="宋体" w:hint="eastAsia"/>
                <w:sz w:val="24"/>
                <w:szCs w:val="24"/>
              </w:rPr>
              <w:t>质量等级</w:t>
            </w:r>
          </w:p>
        </w:tc>
        <w:tc>
          <w:tcPr>
            <w:tcW w:w="3745" w:type="pct"/>
            <w:vAlign w:val="center"/>
          </w:tcPr>
          <w:p w:rsidR="008A6C00" w:rsidRDefault="00A669C4">
            <w:pPr>
              <w:rPr>
                <w:rFonts w:ascii="宋体"/>
                <w:sz w:val="24"/>
                <w:szCs w:val="24"/>
              </w:rPr>
            </w:pPr>
            <w:r>
              <w:rPr>
                <w:rFonts w:ascii="宋体" w:hAnsi="宋体" w:hint="eastAsia"/>
                <w:sz w:val="24"/>
                <w:szCs w:val="24"/>
              </w:rPr>
              <w:t>合格。</w:t>
            </w:r>
          </w:p>
        </w:tc>
      </w:tr>
      <w:tr w:rsidR="008A6C00">
        <w:trPr>
          <w:trHeight w:val="626"/>
          <w:jc w:val="center"/>
        </w:trPr>
        <w:tc>
          <w:tcPr>
            <w:tcW w:w="357" w:type="pct"/>
            <w:vAlign w:val="center"/>
          </w:tcPr>
          <w:p w:rsidR="008A6C00" w:rsidRDefault="00A669C4">
            <w:pPr>
              <w:jc w:val="center"/>
              <w:rPr>
                <w:rFonts w:ascii="宋体"/>
                <w:sz w:val="24"/>
                <w:szCs w:val="24"/>
              </w:rPr>
            </w:pPr>
            <w:r>
              <w:rPr>
                <w:rFonts w:ascii="宋体" w:hAnsi="宋体"/>
                <w:sz w:val="24"/>
                <w:szCs w:val="24"/>
              </w:rPr>
              <w:t>7</w:t>
            </w:r>
          </w:p>
        </w:tc>
        <w:tc>
          <w:tcPr>
            <w:tcW w:w="896" w:type="pct"/>
            <w:vAlign w:val="center"/>
          </w:tcPr>
          <w:p w:rsidR="008A6C00" w:rsidRDefault="00A669C4">
            <w:pPr>
              <w:jc w:val="center"/>
              <w:rPr>
                <w:rFonts w:ascii="宋体"/>
                <w:color w:val="000000"/>
                <w:sz w:val="24"/>
                <w:szCs w:val="24"/>
                <w:highlight w:val="yellow"/>
              </w:rPr>
            </w:pPr>
            <w:r>
              <w:rPr>
                <w:rFonts w:ascii="宋体" w:hAnsi="宋体" w:hint="eastAsia"/>
                <w:color w:val="000000"/>
                <w:sz w:val="24"/>
                <w:szCs w:val="24"/>
                <w:highlight w:val="yellow"/>
              </w:rPr>
              <w:t>工期</w:t>
            </w:r>
          </w:p>
        </w:tc>
        <w:tc>
          <w:tcPr>
            <w:tcW w:w="3745" w:type="pct"/>
            <w:vAlign w:val="center"/>
          </w:tcPr>
          <w:p w:rsidR="008A6C00" w:rsidRDefault="00A669C4">
            <w:pPr>
              <w:jc w:val="left"/>
              <w:rPr>
                <w:rFonts w:ascii="宋体"/>
                <w:color w:val="000000"/>
                <w:sz w:val="24"/>
                <w:szCs w:val="24"/>
                <w:highlight w:val="yellow"/>
              </w:rPr>
            </w:pPr>
            <w:r>
              <w:rPr>
                <w:rFonts w:ascii="宋体" w:hint="eastAsia"/>
                <w:color w:val="000000"/>
                <w:sz w:val="24"/>
                <w:szCs w:val="24"/>
                <w:highlight w:val="yellow"/>
              </w:rPr>
              <w:t>7个日历天内完成。</w:t>
            </w:r>
          </w:p>
        </w:tc>
      </w:tr>
      <w:tr w:rsidR="008A6C00">
        <w:trPr>
          <w:trHeight w:val="644"/>
          <w:jc w:val="center"/>
        </w:trPr>
        <w:tc>
          <w:tcPr>
            <w:tcW w:w="357" w:type="pct"/>
            <w:vAlign w:val="center"/>
          </w:tcPr>
          <w:p w:rsidR="008A6C00" w:rsidRDefault="00A669C4">
            <w:pPr>
              <w:jc w:val="center"/>
              <w:rPr>
                <w:rFonts w:ascii="宋体" w:hAnsi="宋体"/>
                <w:sz w:val="24"/>
                <w:szCs w:val="24"/>
              </w:rPr>
            </w:pPr>
            <w:r>
              <w:rPr>
                <w:rFonts w:ascii="宋体" w:hAnsi="宋体" w:hint="eastAsia"/>
                <w:sz w:val="24"/>
                <w:szCs w:val="24"/>
              </w:rPr>
              <w:t>8</w:t>
            </w:r>
          </w:p>
        </w:tc>
        <w:tc>
          <w:tcPr>
            <w:tcW w:w="896" w:type="pct"/>
            <w:vAlign w:val="center"/>
          </w:tcPr>
          <w:p w:rsidR="008A6C00" w:rsidRDefault="00A669C4">
            <w:pPr>
              <w:jc w:val="center"/>
              <w:rPr>
                <w:rFonts w:ascii="宋体" w:hAnsi="宋体"/>
                <w:color w:val="000000"/>
                <w:sz w:val="24"/>
                <w:szCs w:val="24"/>
                <w:highlight w:val="yellow"/>
              </w:rPr>
            </w:pPr>
            <w:r>
              <w:rPr>
                <w:rFonts w:ascii="宋体" w:hAnsi="宋体" w:hint="eastAsia"/>
                <w:color w:val="000000"/>
                <w:sz w:val="24"/>
                <w:szCs w:val="24"/>
                <w:highlight w:val="yellow"/>
              </w:rPr>
              <w:t>结算方式</w:t>
            </w:r>
          </w:p>
        </w:tc>
        <w:tc>
          <w:tcPr>
            <w:tcW w:w="3745" w:type="pct"/>
            <w:vAlign w:val="center"/>
          </w:tcPr>
          <w:p w:rsidR="008A6C00" w:rsidRDefault="00A669C4">
            <w:pPr>
              <w:jc w:val="left"/>
              <w:rPr>
                <w:color w:val="000000"/>
                <w:sz w:val="24"/>
                <w:szCs w:val="22"/>
                <w:highlight w:val="yellow"/>
              </w:rPr>
            </w:pPr>
            <w:r>
              <w:rPr>
                <w:rFonts w:ascii="宋体" w:hAnsi="宋体" w:hint="eastAsia"/>
                <w:color w:val="000000"/>
                <w:sz w:val="24"/>
                <w:szCs w:val="24"/>
                <w:highlight w:val="yellow"/>
              </w:rPr>
              <w:t>综合单价包死，工程量据实结算。</w:t>
            </w:r>
          </w:p>
        </w:tc>
      </w:tr>
      <w:tr w:rsidR="008A6C00">
        <w:trPr>
          <w:trHeight w:val="956"/>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9</w:t>
            </w:r>
          </w:p>
        </w:tc>
        <w:tc>
          <w:tcPr>
            <w:tcW w:w="896" w:type="pct"/>
            <w:vAlign w:val="center"/>
          </w:tcPr>
          <w:p w:rsidR="008A6C00" w:rsidRDefault="00A669C4">
            <w:pPr>
              <w:jc w:val="center"/>
              <w:rPr>
                <w:rFonts w:ascii="宋体"/>
                <w:color w:val="000000"/>
                <w:sz w:val="24"/>
                <w:szCs w:val="24"/>
                <w:highlight w:val="yellow"/>
              </w:rPr>
            </w:pPr>
            <w:r>
              <w:rPr>
                <w:rFonts w:ascii="宋体" w:hAnsi="宋体" w:hint="eastAsia"/>
                <w:color w:val="000000"/>
                <w:sz w:val="24"/>
                <w:szCs w:val="24"/>
                <w:highlight w:val="yellow"/>
              </w:rPr>
              <w:t>付款方式</w:t>
            </w:r>
          </w:p>
        </w:tc>
        <w:tc>
          <w:tcPr>
            <w:tcW w:w="3745" w:type="pct"/>
            <w:vAlign w:val="center"/>
          </w:tcPr>
          <w:p w:rsidR="008A6C00" w:rsidRDefault="00A669C4">
            <w:pPr>
              <w:pStyle w:val="71"/>
              <w:spacing w:line="240" w:lineRule="auto"/>
              <w:jc w:val="both"/>
              <w:rPr>
                <w:rFonts w:ascii="宋体" w:eastAsia="宋体" w:hAnsi="宋体"/>
                <w:color w:val="000000"/>
                <w:spacing w:val="0"/>
                <w:sz w:val="24"/>
                <w:szCs w:val="24"/>
                <w:highlight w:val="yellow"/>
              </w:rPr>
            </w:pPr>
            <w:r>
              <w:rPr>
                <w:rFonts w:ascii="宋体" w:eastAsia="宋体" w:hAnsi="宋体" w:hint="eastAsia"/>
                <w:spacing w:val="0"/>
                <w:sz w:val="24"/>
                <w:szCs w:val="24"/>
                <w:highlight w:val="yellow"/>
              </w:rPr>
              <w:t>无预付款，竣工验收后，</w:t>
            </w:r>
            <w:r>
              <w:rPr>
                <w:rFonts w:ascii="微软雅黑" w:eastAsia="微软雅黑" w:hAnsi="微软雅黑" w:cs="宋体" w:hint="eastAsia"/>
                <w:color w:val="000000"/>
                <w:kern w:val="0"/>
                <w:sz w:val="24"/>
                <w:szCs w:val="24"/>
                <w:highlight w:val="yellow"/>
                <w:u w:val="single"/>
              </w:rPr>
              <w:t>无质量问题一次性付清</w:t>
            </w:r>
            <w:r>
              <w:rPr>
                <w:rFonts w:ascii="宋体" w:eastAsia="宋体" w:hAnsi="宋体" w:hint="eastAsia"/>
                <w:spacing w:val="0"/>
                <w:sz w:val="24"/>
                <w:szCs w:val="24"/>
                <w:highlight w:val="yellow"/>
              </w:rPr>
              <w:t>。</w:t>
            </w:r>
          </w:p>
        </w:tc>
      </w:tr>
      <w:tr w:rsidR="008A6C00">
        <w:trPr>
          <w:cantSplit/>
          <w:trHeight w:val="1091"/>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10</w:t>
            </w:r>
          </w:p>
        </w:tc>
        <w:tc>
          <w:tcPr>
            <w:tcW w:w="896" w:type="pct"/>
            <w:vAlign w:val="center"/>
          </w:tcPr>
          <w:p w:rsidR="008A6C00" w:rsidRDefault="00A669C4">
            <w:pPr>
              <w:jc w:val="center"/>
              <w:rPr>
                <w:rFonts w:ascii="宋体"/>
                <w:color w:val="000000"/>
                <w:sz w:val="24"/>
                <w:szCs w:val="24"/>
              </w:rPr>
            </w:pPr>
            <w:r>
              <w:rPr>
                <w:rFonts w:ascii="宋体" w:hAnsi="宋体" w:hint="eastAsia"/>
                <w:color w:val="000000"/>
                <w:sz w:val="24"/>
                <w:szCs w:val="24"/>
              </w:rPr>
              <w:t>获取文件时间</w:t>
            </w:r>
          </w:p>
        </w:tc>
        <w:tc>
          <w:tcPr>
            <w:tcW w:w="3745" w:type="pct"/>
            <w:vAlign w:val="center"/>
          </w:tcPr>
          <w:p w:rsidR="008A6C00" w:rsidRDefault="00A669C4">
            <w:pPr>
              <w:jc w:val="left"/>
              <w:rPr>
                <w:rFonts w:ascii="宋体"/>
                <w:color w:val="000000"/>
                <w:sz w:val="32"/>
                <w:szCs w:val="32"/>
              </w:rPr>
            </w:pPr>
            <w:r>
              <w:rPr>
                <w:rFonts w:ascii="宋体" w:hAnsi="宋体" w:hint="eastAsia"/>
                <w:color w:val="000000"/>
                <w:sz w:val="24"/>
                <w:szCs w:val="24"/>
              </w:rPr>
              <w:t>2022年7月27日</w:t>
            </w:r>
            <w:r>
              <w:rPr>
                <w:rFonts w:ascii="宋体" w:hAnsi="宋体"/>
                <w:color w:val="000000"/>
                <w:sz w:val="24"/>
                <w:szCs w:val="24"/>
              </w:rPr>
              <w:t>-</w:t>
            </w:r>
            <w:r>
              <w:rPr>
                <w:rFonts w:ascii="宋体" w:hAnsi="宋体" w:hint="eastAsia"/>
                <w:color w:val="000000"/>
                <w:sz w:val="24"/>
                <w:szCs w:val="24"/>
              </w:rPr>
              <w:t>2022年7月29日（北京时间），每日上午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8A6C00">
        <w:trPr>
          <w:trHeight w:val="620"/>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11</w:t>
            </w:r>
          </w:p>
        </w:tc>
        <w:tc>
          <w:tcPr>
            <w:tcW w:w="896" w:type="pct"/>
            <w:vAlign w:val="center"/>
          </w:tcPr>
          <w:p w:rsidR="008A6C00" w:rsidRDefault="00A669C4">
            <w:pPr>
              <w:jc w:val="center"/>
              <w:rPr>
                <w:rFonts w:ascii="宋体"/>
                <w:sz w:val="24"/>
                <w:szCs w:val="24"/>
              </w:rPr>
            </w:pPr>
            <w:r>
              <w:rPr>
                <w:rFonts w:ascii="宋体" w:hAnsi="宋体" w:hint="eastAsia"/>
                <w:sz w:val="24"/>
                <w:szCs w:val="24"/>
              </w:rPr>
              <w:t>资金来源</w:t>
            </w:r>
          </w:p>
        </w:tc>
        <w:tc>
          <w:tcPr>
            <w:tcW w:w="3745" w:type="pct"/>
            <w:vAlign w:val="center"/>
          </w:tcPr>
          <w:p w:rsidR="008A6C00" w:rsidRDefault="00A669C4">
            <w:pPr>
              <w:rPr>
                <w:rFonts w:ascii="宋体" w:cs="宋体"/>
                <w:kern w:val="0"/>
                <w:sz w:val="24"/>
                <w:szCs w:val="24"/>
              </w:rPr>
            </w:pPr>
            <w:r>
              <w:rPr>
                <w:rFonts w:ascii="宋体" w:hAnsi="宋体" w:cs="宋体" w:hint="eastAsia"/>
                <w:kern w:val="0"/>
                <w:sz w:val="24"/>
                <w:szCs w:val="24"/>
              </w:rPr>
              <w:t>财政性资金，控制价</w:t>
            </w:r>
            <w:r>
              <w:rPr>
                <w:rFonts w:ascii="宋体" w:hAnsi="宋体" w:hint="eastAsia"/>
                <w:color w:val="000000"/>
                <w:sz w:val="24"/>
                <w:szCs w:val="24"/>
                <w:highlight w:val="yellow"/>
              </w:rPr>
              <w:t>：16965元，</w:t>
            </w:r>
            <w:r>
              <w:rPr>
                <w:rFonts w:ascii="宋体" w:hAnsi="宋体" w:cs="宋体" w:hint="eastAsia"/>
                <w:kern w:val="0"/>
                <w:sz w:val="24"/>
                <w:szCs w:val="24"/>
              </w:rPr>
              <w:t>报价超过控制价为无效报价。</w:t>
            </w:r>
          </w:p>
        </w:tc>
      </w:tr>
      <w:tr w:rsidR="008A6C00">
        <w:trPr>
          <w:trHeight w:val="425"/>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12</w:t>
            </w:r>
          </w:p>
        </w:tc>
        <w:tc>
          <w:tcPr>
            <w:tcW w:w="896" w:type="pct"/>
            <w:vAlign w:val="center"/>
          </w:tcPr>
          <w:p w:rsidR="008A6C00" w:rsidRDefault="00A669C4">
            <w:pPr>
              <w:jc w:val="center"/>
              <w:rPr>
                <w:rFonts w:ascii="宋体"/>
                <w:sz w:val="24"/>
                <w:szCs w:val="24"/>
              </w:rPr>
            </w:pPr>
            <w:r>
              <w:rPr>
                <w:rFonts w:ascii="宋体" w:hAnsi="宋体" w:hint="eastAsia"/>
                <w:sz w:val="24"/>
                <w:szCs w:val="24"/>
              </w:rPr>
              <w:t>报价文件份数</w:t>
            </w:r>
          </w:p>
        </w:tc>
        <w:tc>
          <w:tcPr>
            <w:tcW w:w="3745" w:type="pct"/>
            <w:vAlign w:val="center"/>
          </w:tcPr>
          <w:p w:rsidR="008A6C00" w:rsidRDefault="00A669C4">
            <w:pPr>
              <w:rPr>
                <w:rFonts w:ascii="宋体"/>
                <w:sz w:val="24"/>
                <w:szCs w:val="24"/>
              </w:rPr>
            </w:pPr>
            <w:r>
              <w:rPr>
                <w:rFonts w:ascii="宋体" w:hAnsi="宋体" w:hint="eastAsia"/>
                <w:sz w:val="24"/>
                <w:szCs w:val="24"/>
              </w:rPr>
              <w:t>三份</w:t>
            </w:r>
          </w:p>
        </w:tc>
      </w:tr>
      <w:tr w:rsidR="008A6C00">
        <w:trPr>
          <w:trHeight w:val="403"/>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13</w:t>
            </w:r>
          </w:p>
        </w:tc>
        <w:tc>
          <w:tcPr>
            <w:tcW w:w="896" w:type="pct"/>
            <w:vAlign w:val="center"/>
          </w:tcPr>
          <w:p w:rsidR="008A6C00" w:rsidRDefault="00A669C4">
            <w:pPr>
              <w:jc w:val="center"/>
              <w:rPr>
                <w:rFonts w:ascii="宋体"/>
                <w:sz w:val="24"/>
                <w:szCs w:val="24"/>
              </w:rPr>
            </w:pPr>
            <w:r>
              <w:rPr>
                <w:rFonts w:ascii="宋体" w:hAnsi="宋体" w:hint="eastAsia"/>
                <w:sz w:val="24"/>
                <w:szCs w:val="24"/>
              </w:rPr>
              <w:t>勘察现场</w:t>
            </w:r>
          </w:p>
        </w:tc>
        <w:tc>
          <w:tcPr>
            <w:tcW w:w="3745" w:type="pct"/>
            <w:vAlign w:val="center"/>
          </w:tcPr>
          <w:p w:rsidR="008A6C00" w:rsidRDefault="00A669C4">
            <w:pPr>
              <w:rPr>
                <w:rFonts w:ascii="宋体"/>
                <w:sz w:val="24"/>
                <w:szCs w:val="24"/>
              </w:rPr>
            </w:pPr>
            <w:r>
              <w:rPr>
                <w:rFonts w:ascii="宋体" w:hAnsi="宋体" w:hint="eastAsia"/>
                <w:sz w:val="24"/>
                <w:szCs w:val="24"/>
              </w:rPr>
              <w:t>不再组织供应商统一勘察现场，但各供应商可与采购人联系自行去勘察现场。</w:t>
            </w:r>
          </w:p>
        </w:tc>
      </w:tr>
      <w:tr w:rsidR="008A6C00">
        <w:trPr>
          <w:trHeight w:val="440"/>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14</w:t>
            </w:r>
          </w:p>
        </w:tc>
        <w:tc>
          <w:tcPr>
            <w:tcW w:w="896" w:type="pct"/>
            <w:vAlign w:val="center"/>
          </w:tcPr>
          <w:p w:rsidR="008A6C00" w:rsidRDefault="00A669C4">
            <w:pPr>
              <w:jc w:val="center"/>
              <w:rPr>
                <w:rFonts w:ascii="宋体"/>
                <w:sz w:val="24"/>
                <w:szCs w:val="24"/>
              </w:rPr>
            </w:pPr>
            <w:r>
              <w:rPr>
                <w:rFonts w:ascii="宋体" w:hAnsi="宋体" w:hint="eastAsia"/>
                <w:sz w:val="24"/>
                <w:szCs w:val="24"/>
              </w:rPr>
              <w:t>报价截止时间</w:t>
            </w:r>
          </w:p>
        </w:tc>
        <w:tc>
          <w:tcPr>
            <w:tcW w:w="3745" w:type="pct"/>
            <w:vAlign w:val="center"/>
          </w:tcPr>
          <w:p w:rsidR="008A6C00" w:rsidRDefault="00A669C4" w:rsidP="002904B8">
            <w:pPr>
              <w:rPr>
                <w:rFonts w:ascii="宋体"/>
                <w:sz w:val="24"/>
                <w:szCs w:val="24"/>
              </w:rPr>
            </w:pPr>
            <w:r>
              <w:rPr>
                <w:rFonts w:ascii="宋体" w:hAnsi="宋体" w:hint="eastAsia"/>
                <w:color w:val="000000"/>
                <w:sz w:val="24"/>
                <w:szCs w:val="24"/>
              </w:rPr>
              <w:t>2022年8月</w:t>
            </w:r>
            <w:r w:rsidR="002904B8">
              <w:rPr>
                <w:rFonts w:ascii="宋体" w:hAnsi="宋体" w:hint="eastAsia"/>
                <w:color w:val="000000"/>
                <w:sz w:val="24"/>
                <w:szCs w:val="24"/>
              </w:rPr>
              <w:t>5</w:t>
            </w:r>
            <w:r>
              <w:rPr>
                <w:rFonts w:ascii="宋体" w:hAnsi="宋体" w:hint="eastAsia"/>
                <w:color w:val="000000"/>
                <w:sz w:val="24"/>
                <w:szCs w:val="24"/>
              </w:rPr>
              <w:t>日10时</w:t>
            </w:r>
            <w:r>
              <w:rPr>
                <w:rFonts w:ascii="宋体" w:hint="eastAsia"/>
                <w:color w:val="000000"/>
                <w:sz w:val="24"/>
                <w:szCs w:val="24"/>
              </w:rPr>
              <w:t>3</w:t>
            </w:r>
            <w:r>
              <w:rPr>
                <w:rFonts w:ascii="宋体"/>
                <w:color w:val="000000"/>
                <w:sz w:val="24"/>
                <w:szCs w:val="24"/>
              </w:rPr>
              <w:t>0</w:t>
            </w:r>
            <w:r>
              <w:rPr>
                <w:rFonts w:ascii="宋体" w:hAnsi="宋体" w:hint="eastAsia"/>
                <w:color w:val="000000"/>
                <w:sz w:val="24"/>
                <w:szCs w:val="24"/>
              </w:rPr>
              <w:t>分（北京时间）。</w:t>
            </w:r>
          </w:p>
        </w:tc>
      </w:tr>
      <w:tr w:rsidR="008A6C00">
        <w:trPr>
          <w:trHeight w:val="90"/>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15</w:t>
            </w:r>
          </w:p>
        </w:tc>
        <w:tc>
          <w:tcPr>
            <w:tcW w:w="896" w:type="pct"/>
            <w:vAlign w:val="center"/>
          </w:tcPr>
          <w:p w:rsidR="008A6C00" w:rsidRDefault="00A669C4">
            <w:pPr>
              <w:jc w:val="center"/>
              <w:rPr>
                <w:rFonts w:ascii="宋体"/>
                <w:sz w:val="24"/>
                <w:szCs w:val="24"/>
              </w:rPr>
            </w:pPr>
            <w:r>
              <w:rPr>
                <w:rFonts w:ascii="宋体" w:hAnsi="宋体" w:hint="eastAsia"/>
                <w:sz w:val="24"/>
                <w:szCs w:val="24"/>
              </w:rPr>
              <w:t>谈判时间</w:t>
            </w:r>
          </w:p>
        </w:tc>
        <w:tc>
          <w:tcPr>
            <w:tcW w:w="3745" w:type="pct"/>
            <w:vAlign w:val="center"/>
          </w:tcPr>
          <w:p w:rsidR="008A6C00" w:rsidRDefault="00A669C4" w:rsidP="002904B8">
            <w:pPr>
              <w:rPr>
                <w:rFonts w:ascii="宋体"/>
                <w:sz w:val="24"/>
                <w:szCs w:val="24"/>
              </w:rPr>
            </w:pPr>
            <w:r>
              <w:rPr>
                <w:rFonts w:ascii="宋体" w:hAnsi="宋体" w:hint="eastAsia"/>
                <w:sz w:val="24"/>
                <w:szCs w:val="24"/>
              </w:rPr>
              <w:t>2022年8月</w:t>
            </w:r>
            <w:r w:rsidR="002904B8">
              <w:rPr>
                <w:rFonts w:ascii="宋体" w:hAnsi="宋体" w:hint="eastAsia"/>
                <w:sz w:val="24"/>
                <w:szCs w:val="24"/>
              </w:rPr>
              <w:t>5</w:t>
            </w:r>
            <w:r>
              <w:rPr>
                <w:rFonts w:ascii="宋体" w:hAnsi="宋体" w:hint="eastAsia"/>
                <w:sz w:val="24"/>
                <w:szCs w:val="24"/>
              </w:rPr>
              <w:t>日10时</w:t>
            </w:r>
            <w:r>
              <w:rPr>
                <w:rFonts w:ascii="宋体" w:hint="eastAsia"/>
                <w:sz w:val="24"/>
                <w:szCs w:val="24"/>
              </w:rPr>
              <w:t>3</w:t>
            </w:r>
            <w:r>
              <w:rPr>
                <w:rFonts w:ascii="宋体"/>
                <w:sz w:val="24"/>
                <w:szCs w:val="24"/>
              </w:rPr>
              <w:t>0</w:t>
            </w:r>
            <w:r>
              <w:rPr>
                <w:rFonts w:ascii="宋体" w:hAnsi="宋体" w:hint="eastAsia"/>
                <w:sz w:val="24"/>
                <w:szCs w:val="24"/>
              </w:rPr>
              <w:t>分（北京时间）。</w:t>
            </w:r>
          </w:p>
        </w:tc>
      </w:tr>
      <w:tr w:rsidR="008A6C00">
        <w:trPr>
          <w:trHeight w:val="472"/>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16</w:t>
            </w:r>
          </w:p>
        </w:tc>
        <w:tc>
          <w:tcPr>
            <w:tcW w:w="896" w:type="pct"/>
            <w:vAlign w:val="center"/>
          </w:tcPr>
          <w:p w:rsidR="008A6C00" w:rsidRDefault="00A669C4">
            <w:pPr>
              <w:jc w:val="center"/>
              <w:rPr>
                <w:rFonts w:ascii="宋体"/>
                <w:sz w:val="24"/>
                <w:szCs w:val="24"/>
              </w:rPr>
            </w:pPr>
            <w:r>
              <w:rPr>
                <w:rFonts w:ascii="宋体" w:hAnsi="宋体" w:hint="eastAsia"/>
                <w:sz w:val="24"/>
                <w:szCs w:val="24"/>
              </w:rPr>
              <w:t>谈判地点</w:t>
            </w:r>
          </w:p>
        </w:tc>
        <w:tc>
          <w:tcPr>
            <w:tcW w:w="3745" w:type="pct"/>
            <w:vAlign w:val="center"/>
          </w:tcPr>
          <w:p w:rsidR="008A6C00" w:rsidRDefault="00A669C4">
            <w:pPr>
              <w:pStyle w:val="71"/>
              <w:spacing w:line="240" w:lineRule="auto"/>
              <w:jc w:val="both"/>
              <w:rPr>
                <w:rFonts w:ascii="宋体" w:eastAsia="宋体" w:hAnsi="宋体"/>
                <w:spacing w:val="0"/>
                <w:sz w:val="24"/>
                <w:szCs w:val="24"/>
              </w:rPr>
            </w:pPr>
            <w:r>
              <w:rPr>
                <w:rFonts w:ascii="宋体" w:eastAsia="宋体" w:hAnsi="宋体" w:hint="eastAsia"/>
                <w:spacing w:val="0"/>
                <w:sz w:val="24"/>
                <w:szCs w:val="24"/>
              </w:rPr>
              <w:t>聊城市技师学院汇智楼</w:t>
            </w:r>
            <w:r>
              <w:rPr>
                <w:rFonts w:ascii="宋体" w:eastAsia="宋体" w:hAnsi="宋体"/>
                <w:spacing w:val="0"/>
                <w:sz w:val="24"/>
                <w:szCs w:val="24"/>
              </w:rPr>
              <w:t>A401</w:t>
            </w:r>
            <w:r>
              <w:rPr>
                <w:rFonts w:ascii="宋体" w:eastAsia="宋体" w:hAnsi="宋体" w:hint="eastAsia"/>
                <w:spacing w:val="0"/>
                <w:sz w:val="24"/>
                <w:szCs w:val="24"/>
              </w:rPr>
              <w:t>室</w:t>
            </w:r>
            <w:bookmarkStart w:id="2" w:name="_GoBack"/>
            <w:bookmarkEnd w:id="2"/>
          </w:p>
        </w:tc>
      </w:tr>
    </w:tbl>
    <w:p w:rsidR="008A6C00" w:rsidRDefault="008A6C00">
      <w:pPr>
        <w:tabs>
          <w:tab w:val="left" w:pos="0"/>
          <w:tab w:val="left" w:pos="180"/>
          <w:tab w:val="left" w:pos="360"/>
        </w:tabs>
        <w:spacing w:line="360" w:lineRule="auto"/>
        <w:jc w:val="center"/>
        <w:rPr>
          <w:rFonts w:ascii="宋体" w:cs="宋体"/>
          <w:b/>
          <w:bCs/>
          <w:kern w:val="0"/>
          <w:sz w:val="24"/>
          <w:szCs w:val="24"/>
        </w:rPr>
      </w:pPr>
    </w:p>
    <w:p w:rsidR="008A6C00" w:rsidRDefault="008A6C00" w:rsidP="00BB18F6">
      <w:pPr>
        <w:pStyle w:val="2"/>
        <w:ind w:firstLine="400"/>
      </w:pPr>
    </w:p>
    <w:p w:rsidR="008A6C00" w:rsidRDefault="00A669C4">
      <w:pPr>
        <w:tabs>
          <w:tab w:val="left" w:pos="0"/>
          <w:tab w:val="left" w:pos="180"/>
          <w:tab w:val="left" w:pos="360"/>
        </w:tabs>
        <w:spacing w:line="360" w:lineRule="auto"/>
        <w:jc w:val="center"/>
        <w:rPr>
          <w:rFonts w:ascii="宋体" w:cs="宋体"/>
          <w:b/>
          <w:bCs/>
          <w:kern w:val="0"/>
          <w:sz w:val="28"/>
          <w:szCs w:val="28"/>
        </w:rPr>
      </w:pPr>
      <w:r>
        <w:rPr>
          <w:rFonts w:ascii="宋体" w:hAnsi="宋体" w:cs="宋体" w:hint="eastAsia"/>
          <w:b/>
          <w:bCs/>
          <w:kern w:val="0"/>
          <w:sz w:val="28"/>
          <w:szCs w:val="28"/>
        </w:rPr>
        <w:lastRenderedPageBreak/>
        <w:t>二、报价文件编写</w:t>
      </w:r>
    </w:p>
    <w:p w:rsidR="008A6C00" w:rsidRDefault="00A669C4">
      <w:pPr>
        <w:tabs>
          <w:tab w:val="left" w:pos="0"/>
          <w:tab w:val="left" w:pos="180"/>
          <w:tab w:val="left" w:pos="360"/>
        </w:tabs>
        <w:spacing w:line="360" w:lineRule="auto"/>
        <w:ind w:firstLineChars="200" w:firstLine="560"/>
        <w:rPr>
          <w:rFonts w:ascii="宋体" w:cs="宋体"/>
          <w:bCs/>
          <w:kern w:val="0"/>
          <w:sz w:val="28"/>
          <w:szCs w:val="28"/>
        </w:rPr>
      </w:pPr>
      <w:r>
        <w:rPr>
          <w:rFonts w:ascii="宋体" w:hAnsi="宋体" w:cs="宋体" w:hint="eastAsia"/>
          <w:bCs/>
          <w:kern w:val="0"/>
          <w:sz w:val="28"/>
          <w:szCs w:val="28"/>
        </w:rPr>
        <w:t>供应商应认真阅读谈判文件中所有内容，并按照谈判文件的要求提供响应文件，保证所提供的全部资料的真实性、准确性，以使其报价对谈判文件做出实质性响应。否则，其报价将被视为无效。</w:t>
      </w:r>
    </w:p>
    <w:p w:rsidR="008A6C00" w:rsidRDefault="00A669C4">
      <w:pPr>
        <w:tabs>
          <w:tab w:val="left" w:pos="0"/>
          <w:tab w:val="left" w:pos="180"/>
          <w:tab w:val="left" w:pos="360"/>
        </w:tabs>
        <w:spacing w:line="360" w:lineRule="auto"/>
        <w:rPr>
          <w:rFonts w:ascii="宋体" w:cs="宋体"/>
          <w:bCs/>
          <w:kern w:val="0"/>
          <w:sz w:val="28"/>
          <w:szCs w:val="28"/>
        </w:rPr>
      </w:pPr>
      <w:r>
        <w:rPr>
          <w:rFonts w:ascii="宋体" w:hAnsi="宋体" w:cs="宋体" w:hint="eastAsia"/>
          <w:bCs/>
          <w:kern w:val="0"/>
          <w:sz w:val="28"/>
          <w:szCs w:val="28"/>
        </w:rPr>
        <w:t>（一）、报价文件的组成</w:t>
      </w:r>
    </w:p>
    <w:p w:rsidR="008A6C00" w:rsidRDefault="00A669C4">
      <w:pPr>
        <w:spacing w:line="360" w:lineRule="auto"/>
        <w:rPr>
          <w:rFonts w:ascii="宋体" w:cs="宋体"/>
          <w:b/>
          <w:bCs/>
          <w:sz w:val="28"/>
          <w:szCs w:val="28"/>
        </w:rPr>
      </w:pPr>
      <w:r>
        <w:rPr>
          <w:rFonts w:ascii="宋体" w:hAnsi="宋体" w:cs="宋体"/>
          <w:b/>
          <w:bCs/>
          <w:sz w:val="28"/>
          <w:szCs w:val="28"/>
        </w:rPr>
        <w:t>1.</w:t>
      </w:r>
      <w:r>
        <w:rPr>
          <w:rFonts w:ascii="宋体" w:hAnsi="宋体" w:cs="宋体" w:hint="eastAsia"/>
          <w:b/>
          <w:bCs/>
          <w:sz w:val="28"/>
          <w:szCs w:val="28"/>
        </w:rPr>
        <w:t>营业执照复印件加盖公章；</w:t>
      </w:r>
    </w:p>
    <w:p w:rsidR="008A6C00" w:rsidRDefault="00A669C4">
      <w:pPr>
        <w:spacing w:line="360" w:lineRule="auto"/>
        <w:rPr>
          <w:rFonts w:ascii="宋体" w:cs="宋体"/>
          <w:b/>
          <w:bCs/>
          <w:sz w:val="28"/>
          <w:szCs w:val="28"/>
        </w:rPr>
      </w:pPr>
      <w:r>
        <w:rPr>
          <w:rFonts w:ascii="宋体" w:hAnsi="宋体" w:cs="宋体"/>
          <w:b/>
          <w:bCs/>
          <w:sz w:val="28"/>
          <w:szCs w:val="28"/>
        </w:rPr>
        <w:t>2</w:t>
      </w:r>
      <w:r>
        <w:rPr>
          <w:rFonts w:ascii="宋体" w:cs="宋体"/>
          <w:b/>
          <w:bCs/>
          <w:sz w:val="28"/>
          <w:szCs w:val="28"/>
        </w:rPr>
        <w:t>.</w:t>
      </w:r>
      <w:r>
        <w:rPr>
          <w:rFonts w:ascii="宋体" w:hAnsi="宋体" w:cs="宋体" w:hint="eastAsia"/>
          <w:b/>
          <w:bCs/>
          <w:sz w:val="28"/>
          <w:szCs w:val="28"/>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8"/>
          <w:szCs w:val="28"/>
        </w:rPr>
        <w:t>(</w:t>
      </w:r>
      <w:r>
        <w:rPr>
          <w:rFonts w:ascii="宋体" w:hAnsi="宋体" w:cs="宋体" w:hint="eastAsia"/>
          <w:b/>
          <w:bCs/>
          <w:sz w:val="28"/>
          <w:szCs w:val="28"/>
        </w:rPr>
        <w:t>见附件</w:t>
      </w:r>
      <w:r>
        <w:rPr>
          <w:rFonts w:ascii="宋体" w:hAnsi="宋体" w:cs="宋体"/>
          <w:b/>
          <w:bCs/>
          <w:sz w:val="28"/>
          <w:szCs w:val="28"/>
        </w:rPr>
        <w:t>)</w:t>
      </w:r>
      <w:r>
        <w:rPr>
          <w:rFonts w:ascii="宋体" w:hAnsi="宋体" w:cs="宋体" w:hint="eastAsia"/>
          <w:b/>
          <w:bCs/>
          <w:sz w:val="28"/>
          <w:szCs w:val="28"/>
        </w:rPr>
        <w:t>；</w:t>
      </w:r>
    </w:p>
    <w:p w:rsidR="008A6C00" w:rsidRDefault="00A669C4">
      <w:pPr>
        <w:spacing w:line="360" w:lineRule="auto"/>
        <w:rPr>
          <w:rFonts w:ascii="宋体" w:cs="宋体"/>
          <w:b/>
          <w:bCs/>
          <w:sz w:val="28"/>
          <w:szCs w:val="28"/>
        </w:rPr>
      </w:pPr>
      <w:r>
        <w:rPr>
          <w:rFonts w:ascii="宋体" w:hAnsi="宋体" w:cs="宋体"/>
          <w:b/>
          <w:bCs/>
          <w:sz w:val="28"/>
          <w:szCs w:val="28"/>
        </w:rPr>
        <w:t>3</w:t>
      </w:r>
      <w:r>
        <w:rPr>
          <w:rFonts w:ascii="宋体" w:hAnsi="宋体" w:cs="宋体" w:hint="eastAsia"/>
          <w:b/>
          <w:bCs/>
          <w:sz w:val="28"/>
          <w:szCs w:val="28"/>
        </w:rPr>
        <w:t>、首次报价一览表</w:t>
      </w:r>
    </w:p>
    <w:p w:rsidR="008A6C00" w:rsidRDefault="00A669C4">
      <w:pPr>
        <w:spacing w:line="360" w:lineRule="auto"/>
        <w:rPr>
          <w:rFonts w:ascii="宋体" w:cs="宋体"/>
          <w:b/>
          <w:bCs/>
          <w:sz w:val="28"/>
          <w:szCs w:val="28"/>
        </w:rPr>
      </w:pPr>
      <w:r>
        <w:rPr>
          <w:rFonts w:ascii="宋体" w:hAnsi="宋体" w:cs="宋体"/>
          <w:b/>
          <w:bCs/>
          <w:sz w:val="28"/>
          <w:szCs w:val="28"/>
        </w:rPr>
        <w:t>4</w:t>
      </w:r>
      <w:r>
        <w:rPr>
          <w:rFonts w:ascii="宋体" w:hAnsi="宋体" w:cs="宋体" w:hint="eastAsia"/>
          <w:b/>
          <w:bCs/>
          <w:sz w:val="28"/>
          <w:szCs w:val="28"/>
        </w:rPr>
        <w:t>、项目说明中有分项报价的需填写分项报价明细</w:t>
      </w:r>
    </w:p>
    <w:p w:rsidR="008A6C00" w:rsidRDefault="00A669C4">
      <w:pPr>
        <w:spacing w:line="360" w:lineRule="auto"/>
        <w:rPr>
          <w:rFonts w:ascii="宋体" w:cs="宋体"/>
          <w:b/>
          <w:bCs/>
          <w:sz w:val="28"/>
          <w:szCs w:val="28"/>
        </w:rPr>
      </w:pPr>
      <w:r>
        <w:rPr>
          <w:rFonts w:ascii="宋体" w:hAnsi="宋体" w:cs="宋体" w:hint="eastAsia"/>
          <w:b/>
          <w:bCs/>
          <w:sz w:val="28"/>
          <w:szCs w:val="28"/>
        </w:rPr>
        <w:t>注：</w:t>
      </w:r>
      <w:r>
        <w:rPr>
          <w:rFonts w:ascii="宋体" w:hAnsi="宋体" w:cs="宋体"/>
          <w:b/>
          <w:bCs/>
          <w:sz w:val="28"/>
          <w:szCs w:val="28"/>
        </w:rPr>
        <w:t>1</w:t>
      </w:r>
      <w:r>
        <w:rPr>
          <w:rFonts w:ascii="宋体" w:hAnsi="宋体" w:cs="宋体" w:hint="eastAsia"/>
          <w:b/>
          <w:bCs/>
          <w:sz w:val="28"/>
          <w:szCs w:val="28"/>
        </w:rPr>
        <w:t>、资格证明文件中要求的证件，供应商必须按要求提供，否则将被视为资格审查不合格，不再进入下一步评审。</w:t>
      </w:r>
    </w:p>
    <w:p w:rsidR="008A6C00" w:rsidRDefault="00A669C4">
      <w:pPr>
        <w:spacing w:line="360" w:lineRule="auto"/>
        <w:ind w:firstLineChars="150" w:firstLine="422"/>
        <w:rPr>
          <w:rFonts w:ascii="宋体" w:hAnsi="宋体" w:cs="宋体"/>
          <w:b/>
          <w:bCs/>
          <w:sz w:val="28"/>
          <w:szCs w:val="28"/>
        </w:rPr>
      </w:pPr>
      <w:r>
        <w:rPr>
          <w:rFonts w:ascii="宋体" w:hAnsi="宋体" w:cs="宋体"/>
          <w:b/>
          <w:bCs/>
          <w:sz w:val="28"/>
          <w:szCs w:val="28"/>
        </w:rPr>
        <w:t>2</w:t>
      </w:r>
      <w:r>
        <w:rPr>
          <w:rFonts w:ascii="宋体" w:hAnsi="宋体" w:cs="宋体" w:hint="eastAsia"/>
          <w:b/>
          <w:bCs/>
          <w:sz w:val="28"/>
          <w:szCs w:val="28"/>
        </w:rPr>
        <w:t>、报价文件一式三份，装订成册（无需胶装）</w:t>
      </w:r>
    </w:p>
    <w:p w:rsidR="008A6C00" w:rsidRDefault="008A6C00">
      <w:pPr>
        <w:pStyle w:val="2"/>
        <w:ind w:firstLineChars="0" w:firstLine="0"/>
        <w:rPr>
          <w:sz w:val="21"/>
          <w:szCs w:val="21"/>
        </w:rPr>
      </w:pPr>
    </w:p>
    <w:p w:rsidR="008A6C00" w:rsidRDefault="008A6C00">
      <w:pPr>
        <w:pStyle w:val="2"/>
        <w:ind w:firstLine="400"/>
      </w:pPr>
    </w:p>
    <w:p w:rsidR="008A6C00" w:rsidRDefault="008A6C00">
      <w:pPr>
        <w:pStyle w:val="2"/>
        <w:ind w:firstLine="400"/>
      </w:pPr>
    </w:p>
    <w:p w:rsidR="008A6C00" w:rsidRDefault="008A6C00">
      <w:pPr>
        <w:pStyle w:val="2"/>
        <w:ind w:firstLineChars="0" w:firstLine="0"/>
      </w:pPr>
    </w:p>
    <w:p w:rsidR="008A6C00" w:rsidRDefault="008A6C00" w:rsidP="00BB18F6">
      <w:pPr>
        <w:pStyle w:val="a6"/>
        <w:ind w:firstLine="200"/>
      </w:pPr>
    </w:p>
    <w:p w:rsidR="008A6C00" w:rsidRDefault="008A6C00" w:rsidP="00BB18F6">
      <w:pPr>
        <w:pStyle w:val="a6"/>
        <w:ind w:firstLine="200"/>
      </w:pPr>
    </w:p>
    <w:p w:rsidR="008A6C00" w:rsidRDefault="00A669C4">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A669C4">
      <w:pPr>
        <w:spacing w:line="276" w:lineRule="auto"/>
        <w:jc w:val="center"/>
        <w:rPr>
          <w:rFonts w:ascii="宋体"/>
          <w:b/>
          <w:bCs/>
          <w:sz w:val="28"/>
          <w:szCs w:val="28"/>
        </w:rPr>
      </w:pPr>
      <w:r>
        <w:rPr>
          <w:rFonts w:hint="eastAsia"/>
          <w:b/>
          <w:sz w:val="32"/>
        </w:rPr>
        <w:t>资格、资质证明文件复印件（加盖公章）</w:t>
      </w:r>
    </w:p>
    <w:p w:rsidR="008A6C00" w:rsidRDefault="008A6C00">
      <w:pPr>
        <w:spacing w:line="276" w:lineRule="auto"/>
        <w:jc w:val="center"/>
        <w:rPr>
          <w:rFonts w:ascii="宋体"/>
          <w:b/>
          <w:sz w:val="24"/>
          <w:szCs w:val="24"/>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tabs>
          <w:tab w:val="left" w:pos="0"/>
          <w:tab w:val="left" w:pos="180"/>
          <w:tab w:val="left" w:pos="360"/>
        </w:tabs>
        <w:adjustRightInd w:val="0"/>
        <w:snapToGrid w:val="0"/>
        <w:spacing w:line="276" w:lineRule="auto"/>
        <w:rPr>
          <w:b/>
          <w:sz w:val="24"/>
          <w:szCs w:val="24"/>
        </w:rPr>
      </w:pPr>
    </w:p>
    <w:p w:rsidR="008A6C00" w:rsidRDefault="008A6C00">
      <w:pPr>
        <w:tabs>
          <w:tab w:val="left" w:pos="0"/>
          <w:tab w:val="left" w:pos="180"/>
          <w:tab w:val="left" w:pos="360"/>
        </w:tabs>
        <w:adjustRightInd w:val="0"/>
        <w:snapToGrid w:val="0"/>
        <w:spacing w:line="276" w:lineRule="auto"/>
        <w:jc w:val="center"/>
        <w:rPr>
          <w:b/>
          <w:sz w:val="24"/>
          <w:szCs w:val="24"/>
        </w:rPr>
      </w:pPr>
    </w:p>
    <w:p w:rsidR="008A6C00" w:rsidRDefault="00A669C4">
      <w:pPr>
        <w:tabs>
          <w:tab w:val="left" w:pos="0"/>
          <w:tab w:val="left" w:pos="180"/>
          <w:tab w:val="left" w:pos="360"/>
        </w:tabs>
        <w:spacing w:line="480" w:lineRule="auto"/>
        <w:rPr>
          <w:b/>
          <w:sz w:val="24"/>
          <w:szCs w:val="24"/>
        </w:rPr>
      </w:pPr>
      <w:r>
        <w:rPr>
          <w:rFonts w:hint="eastAsia"/>
          <w:b/>
          <w:sz w:val="24"/>
          <w:szCs w:val="24"/>
        </w:rPr>
        <w:lastRenderedPageBreak/>
        <w:t>附件：</w:t>
      </w:r>
    </w:p>
    <w:p w:rsidR="008A6C00" w:rsidRDefault="00A669C4">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A6C00" w:rsidRDefault="008A6C00">
      <w:pPr>
        <w:tabs>
          <w:tab w:val="left" w:pos="0"/>
          <w:tab w:val="left" w:pos="180"/>
          <w:tab w:val="left" w:pos="360"/>
        </w:tabs>
        <w:spacing w:line="276" w:lineRule="auto"/>
        <w:rPr>
          <w:sz w:val="24"/>
          <w:szCs w:val="24"/>
        </w:rPr>
      </w:pPr>
    </w:p>
    <w:p w:rsidR="008A6C00" w:rsidRDefault="00A669C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A6C00" w:rsidRDefault="00A669C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A6C00" w:rsidRDefault="00A669C4">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A6C00" w:rsidRDefault="008A6C00">
      <w:pPr>
        <w:tabs>
          <w:tab w:val="left" w:pos="0"/>
          <w:tab w:val="left" w:pos="180"/>
          <w:tab w:val="left" w:pos="360"/>
        </w:tabs>
        <w:spacing w:line="276" w:lineRule="auto"/>
        <w:rPr>
          <w:rFonts w:eastAsia="仿宋_GB2312"/>
          <w:sz w:val="24"/>
          <w:szCs w:val="24"/>
        </w:rPr>
      </w:pPr>
    </w:p>
    <w:p w:rsidR="008A6C00" w:rsidRDefault="008A6C00">
      <w:pPr>
        <w:pStyle w:val="2"/>
        <w:ind w:firstLine="400"/>
      </w:pPr>
    </w:p>
    <w:p w:rsidR="008A6C00" w:rsidRDefault="008A6C00">
      <w:pPr>
        <w:pStyle w:val="2"/>
        <w:ind w:firstLine="400"/>
      </w:pPr>
    </w:p>
    <w:p w:rsidR="008A6C00" w:rsidRDefault="00A669C4">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A6C00" w:rsidRDefault="008A6C0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A6C00">
        <w:trPr>
          <w:cantSplit/>
          <w:trHeight w:val="783"/>
          <w:jc w:val="center"/>
        </w:trPr>
        <w:tc>
          <w:tcPr>
            <w:tcW w:w="670" w:type="dxa"/>
            <w:vMerge w:val="restart"/>
            <w:vAlign w:val="center"/>
          </w:tcPr>
          <w:p w:rsidR="008A6C00" w:rsidRDefault="00A669C4">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A6C00" w:rsidRDefault="00A669C4">
            <w:pPr>
              <w:spacing w:line="276" w:lineRule="auto"/>
              <w:jc w:val="center"/>
              <w:rPr>
                <w:rFonts w:ascii="宋体"/>
                <w:b/>
                <w:szCs w:val="21"/>
              </w:rPr>
            </w:pPr>
            <w:r>
              <w:rPr>
                <w:rFonts w:ascii="宋体" w:hAnsi="宋体" w:hint="eastAsia"/>
                <w:b/>
                <w:szCs w:val="21"/>
              </w:rPr>
              <w:t>报价项目明细</w:t>
            </w:r>
          </w:p>
        </w:tc>
      </w:tr>
      <w:tr w:rsidR="008A6C00">
        <w:trPr>
          <w:cantSplit/>
          <w:trHeight w:val="776"/>
          <w:jc w:val="center"/>
        </w:trPr>
        <w:tc>
          <w:tcPr>
            <w:tcW w:w="670" w:type="dxa"/>
            <w:vMerge/>
            <w:vAlign w:val="center"/>
          </w:tcPr>
          <w:p w:rsidR="008A6C00" w:rsidRDefault="008A6C00">
            <w:pPr>
              <w:spacing w:line="276" w:lineRule="auto"/>
              <w:jc w:val="center"/>
              <w:rPr>
                <w:rFonts w:ascii="宋体"/>
                <w:szCs w:val="21"/>
              </w:rPr>
            </w:pPr>
          </w:p>
        </w:tc>
        <w:tc>
          <w:tcPr>
            <w:tcW w:w="5308" w:type="dxa"/>
            <w:vAlign w:val="center"/>
          </w:tcPr>
          <w:p w:rsidR="008A6C00" w:rsidRDefault="00A669C4">
            <w:pPr>
              <w:spacing w:line="276" w:lineRule="auto"/>
              <w:jc w:val="center"/>
              <w:rPr>
                <w:rFonts w:ascii="宋体"/>
                <w:b/>
                <w:szCs w:val="21"/>
              </w:rPr>
            </w:pPr>
            <w:r>
              <w:rPr>
                <w:rFonts w:ascii="宋体" w:hAnsi="宋体" w:hint="eastAsia"/>
                <w:b/>
                <w:szCs w:val="21"/>
              </w:rPr>
              <w:t>项目名称</w:t>
            </w:r>
          </w:p>
        </w:tc>
        <w:tc>
          <w:tcPr>
            <w:tcW w:w="3859" w:type="dxa"/>
            <w:vAlign w:val="center"/>
          </w:tcPr>
          <w:p w:rsidR="008A6C00" w:rsidRDefault="00A669C4">
            <w:pPr>
              <w:spacing w:line="276" w:lineRule="auto"/>
              <w:jc w:val="center"/>
              <w:rPr>
                <w:rFonts w:ascii="宋体"/>
                <w:b/>
                <w:szCs w:val="21"/>
              </w:rPr>
            </w:pPr>
            <w:r>
              <w:rPr>
                <w:rFonts w:ascii="宋体" w:hAnsi="宋体" w:hint="eastAsia"/>
                <w:b/>
                <w:szCs w:val="21"/>
              </w:rPr>
              <w:t>报价</w:t>
            </w:r>
          </w:p>
        </w:tc>
      </w:tr>
      <w:tr w:rsidR="008A6C00">
        <w:trPr>
          <w:cantSplit/>
          <w:trHeight w:val="1097"/>
          <w:jc w:val="center"/>
        </w:trPr>
        <w:tc>
          <w:tcPr>
            <w:tcW w:w="670" w:type="dxa"/>
            <w:vAlign w:val="center"/>
          </w:tcPr>
          <w:p w:rsidR="008A6C00" w:rsidRDefault="00A669C4">
            <w:pPr>
              <w:spacing w:line="276" w:lineRule="auto"/>
              <w:jc w:val="center"/>
              <w:rPr>
                <w:rFonts w:ascii="宋体"/>
                <w:b/>
                <w:szCs w:val="21"/>
              </w:rPr>
            </w:pPr>
            <w:r>
              <w:rPr>
                <w:rFonts w:ascii="宋体" w:hAnsi="宋体"/>
                <w:b/>
                <w:szCs w:val="21"/>
              </w:rPr>
              <w:t>1</w:t>
            </w:r>
          </w:p>
        </w:tc>
        <w:tc>
          <w:tcPr>
            <w:tcW w:w="5308" w:type="dxa"/>
            <w:vAlign w:val="center"/>
          </w:tcPr>
          <w:p w:rsidR="008A6C00" w:rsidRDefault="00A669C4">
            <w:pPr>
              <w:spacing w:line="276" w:lineRule="auto"/>
              <w:rPr>
                <w:rFonts w:ascii="宋体"/>
                <w:b/>
                <w:bCs/>
                <w:szCs w:val="21"/>
              </w:rPr>
            </w:pPr>
            <w:r>
              <w:rPr>
                <w:rFonts w:ascii="宋体" w:hAnsi="宋体" w:hint="eastAsia"/>
                <w:b/>
                <w:bCs/>
                <w:szCs w:val="21"/>
              </w:rPr>
              <w:t>首次报价（元）</w:t>
            </w:r>
          </w:p>
        </w:tc>
        <w:tc>
          <w:tcPr>
            <w:tcW w:w="3859" w:type="dxa"/>
            <w:vAlign w:val="center"/>
          </w:tcPr>
          <w:p w:rsidR="008A6C00" w:rsidRDefault="00A669C4">
            <w:pPr>
              <w:spacing w:line="276" w:lineRule="auto"/>
              <w:rPr>
                <w:rFonts w:ascii="宋体"/>
                <w:b/>
                <w:kern w:val="0"/>
                <w:szCs w:val="21"/>
              </w:rPr>
            </w:pPr>
            <w:r>
              <w:rPr>
                <w:rFonts w:ascii="宋体" w:hAnsi="宋体" w:hint="eastAsia"/>
                <w:b/>
                <w:kern w:val="0"/>
                <w:szCs w:val="21"/>
              </w:rPr>
              <w:t>大写：元</w:t>
            </w:r>
          </w:p>
          <w:p w:rsidR="008A6C00" w:rsidRDefault="00A669C4">
            <w:pPr>
              <w:spacing w:line="276" w:lineRule="auto"/>
              <w:rPr>
                <w:rFonts w:ascii="宋体"/>
                <w:b/>
                <w:kern w:val="0"/>
                <w:szCs w:val="21"/>
              </w:rPr>
            </w:pPr>
            <w:r>
              <w:rPr>
                <w:rFonts w:ascii="宋体" w:hAnsi="宋体" w:hint="eastAsia"/>
                <w:b/>
                <w:kern w:val="0"/>
                <w:szCs w:val="21"/>
              </w:rPr>
              <w:t>小写：元</w:t>
            </w: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2</w:t>
            </w:r>
          </w:p>
        </w:tc>
        <w:tc>
          <w:tcPr>
            <w:tcW w:w="5308" w:type="dxa"/>
            <w:vAlign w:val="center"/>
          </w:tcPr>
          <w:p w:rsidR="008A6C00" w:rsidRDefault="00A669C4">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A6C00" w:rsidRDefault="00A669C4">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3</w:t>
            </w:r>
          </w:p>
        </w:tc>
        <w:tc>
          <w:tcPr>
            <w:tcW w:w="5308" w:type="dxa"/>
            <w:vAlign w:val="center"/>
          </w:tcPr>
          <w:p w:rsidR="008A6C00" w:rsidRDefault="00A669C4">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A6C00" w:rsidRDefault="008A6C00">
            <w:pPr>
              <w:spacing w:line="276" w:lineRule="auto"/>
              <w:rPr>
                <w:rFonts w:ascii="宋体"/>
                <w:kern w:val="0"/>
                <w:szCs w:val="21"/>
              </w:rPr>
            </w:pP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4</w:t>
            </w:r>
          </w:p>
        </w:tc>
        <w:tc>
          <w:tcPr>
            <w:tcW w:w="5308" w:type="dxa"/>
            <w:vAlign w:val="center"/>
          </w:tcPr>
          <w:p w:rsidR="008A6C00" w:rsidRDefault="00A669C4">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A6C00" w:rsidRDefault="008A6C00">
            <w:pPr>
              <w:spacing w:line="276" w:lineRule="auto"/>
              <w:rPr>
                <w:rFonts w:ascii="宋体"/>
                <w:kern w:val="0"/>
                <w:szCs w:val="21"/>
                <w:u w:val="single"/>
              </w:rPr>
            </w:pP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5</w:t>
            </w:r>
          </w:p>
        </w:tc>
        <w:tc>
          <w:tcPr>
            <w:tcW w:w="5308" w:type="dxa"/>
            <w:vAlign w:val="center"/>
          </w:tcPr>
          <w:p w:rsidR="008A6C00" w:rsidRDefault="00A669C4">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A6C00" w:rsidRDefault="008A6C00">
            <w:pPr>
              <w:spacing w:line="276" w:lineRule="auto"/>
              <w:rPr>
                <w:rFonts w:ascii="宋体"/>
                <w:kern w:val="0"/>
                <w:szCs w:val="21"/>
                <w:u w:val="single"/>
              </w:rPr>
            </w:pPr>
          </w:p>
        </w:tc>
      </w:tr>
    </w:tbl>
    <w:p w:rsidR="008A6C00" w:rsidRDefault="00A669C4">
      <w:pPr>
        <w:spacing w:line="276" w:lineRule="auto"/>
        <w:rPr>
          <w:b/>
          <w:szCs w:val="21"/>
          <w:u w:val="single"/>
        </w:rPr>
      </w:pPr>
      <w:r>
        <w:rPr>
          <w:rFonts w:hint="eastAsia"/>
          <w:b/>
          <w:szCs w:val="21"/>
        </w:rPr>
        <w:t>供应商名称（公章）：</w:t>
      </w:r>
    </w:p>
    <w:p w:rsidR="008A6C00" w:rsidRDefault="00A669C4">
      <w:pPr>
        <w:spacing w:line="276" w:lineRule="auto"/>
        <w:rPr>
          <w:b/>
          <w:szCs w:val="21"/>
        </w:rPr>
      </w:pPr>
      <w:r>
        <w:rPr>
          <w:rFonts w:hint="eastAsia"/>
          <w:b/>
          <w:szCs w:val="21"/>
        </w:rPr>
        <w:t>法定代表人或授权代理人签字：</w:t>
      </w:r>
    </w:p>
    <w:p w:rsidR="008A6C00" w:rsidRDefault="008A6C00">
      <w:pPr>
        <w:spacing w:line="276" w:lineRule="auto"/>
        <w:rPr>
          <w:b/>
          <w:sz w:val="24"/>
        </w:rPr>
      </w:pPr>
    </w:p>
    <w:p w:rsidR="008A6C00" w:rsidRDefault="008A6C00">
      <w:pPr>
        <w:pStyle w:val="2"/>
        <w:ind w:firstLine="400"/>
      </w:pPr>
    </w:p>
    <w:p w:rsidR="008A6C00" w:rsidRDefault="008A6C00">
      <w:pPr>
        <w:pStyle w:val="2"/>
        <w:ind w:firstLineChars="0" w:firstLine="0"/>
      </w:pPr>
    </w:p>
    <w:p w:rsidR="008A6C00" w:rsidRDefault="008A6C00">
      <w:pPr>
        <w:pStyle w:val="2"/>
        <w:ind w:firstLineChars="0" w:firstLine="0"/>
      </w:pPr>
    </w:p>
    <w:p w:rsidR="008A6C00" w:rsidRDefault="008A6C00">
      <w:pPr>
        <w:pStyle w:val="2"/>
        <w:ind w:firstLineChars="0" w:firstLine="0"/>
      </w:pPr>
    </w:p>
    <w:p w:rsidR="008A6C00" w:rsidRDefault="008A6C00">
      <w:pPr>
        <w:pStyle w:val="2"/>
        <w:ind w:firstLineChars="0" w:firstLine="0"/>
        <w:sectPr w:rsidR="008A6C00">
          <w:headerReference w:type="default" r:id="rId15"/>
          <w:footerReference w:type="default" r:id="rId16"/>
          <w:pgSz w:w="11906" w:h="16838"/>
          <w:pgMar w:top="1191" w:right="924" w:bottom="1038" w:left="1259" w:header="851" w:footer="992" w:gutter="0"/>
          <w:cols w:space="720"/>
          <w:titlePg/>
          <w:docGrid w:type="lines" w:linePitch="520"/>
        </w:sectPr>
      </w:pPr>
    </w:p>
    <w:p w:rsidR="008A6C00" w:rsidRDefault="008A6C00" w:rsidP="00BB18F6">
      <w:pPr>
        <w:pStyle w:val="a6"/>
        <w:ind w:firstLine="200"/>
      </w:pPr>
    </w:p>
    <w:p w:rsidR="008A6C00" w:rsidRDefault="00A669C4">
      <w:pPr>
        <w:spacing w:line="480" w:lineRule="auto"/>
        <w:rPr>
          <w:b/>
          <w:sz w:val="24"/>
          <w:szCs w:val="24"/>
        </w:rPr>
      </w:pPr>
      <w:r>
        <w:rPr>
          <w:rFonts w:hint="eastAsia"/>
          <w:b/>
          <w:sz w:val="24"/>
          <w:szCs w:val="24"/>
        </w:rPr>
        <w:t>附件：</w:t>
      </w:r>
    </w:p>
    <w:p w:rsidR="008A6C00" w:rsidRDefault="00A669C4">
      <w:pPr>
        <w:spacing w:line="480" w:lineRule="auto"/>
        <w:jc w:val="center"/>
        <w:rPr>
          <w:b/>
          <w:szCs w:val="21"/>
          <w:u w:val="single"/>
        </w:rPr>
      </w:pPr>
      <w:r>
        <w:rPr>
          <w:rFonts w:hint="eastAsia"/>
          <w:b/>
          <w:bCs/>
          <w:sz w:val="32"/>
          <w:szCs w:val="32"/>
        </w:rPr>
        <w:t>分项报价表（项目说明中如有则需要提供）</w:t>
      </w:r>
    </w:p>
    <w:tbl>
      <w:tblPr>
        <w:tblStyle w:val="af6"/>
        <w:tblW w:w="13264" w:type="dxa"/>
        <w:jc w:val="center"/>
        <w:tblLook w:val="04A0"/>
      </w:tblPr>
      <w:tblGrid>
        <w:gridCol w:w="943"/>
        <w:gridCol w:w="3000"/>
        <w:gridCol w:w="2187"/>
        <w:gridCol w:w="2040"/>
        <w:gridCol w:w="1840"/>
        <w:gridCol w:w="1490"/>
        <w:gridCol w:w="1764"/>
      </w:tblGrid>
      <w:tr w:rsidR="008A6C00">
        <w:trPr>
          <w:trHeight w:val="90"/>
          <w:jc w:val="center"/>
        </w:trPr>
        <w:tc>
          <w:tcPr>
            <w:tcW w:w="943" w:type="dxa"/>
          </w:tcPr>
          <w:p w:rsidR="008A6C00" w:rsidRDefault="00A669C4">
            <w:r>
              <w:rPr>
                <w:rFonts w:hint="eastAsia"/>
              </w:rPr>
              <w:t>序号</w:t>
            </w:r>
          </w:p>
        </w:tc>
        <w:tc>
          <w:tcPr>
            <w:tcW w:w="3000" w:type="dxa"/>
          </w:tcPr>
          <w:p w:rsidR="008A6C00" w:rsidRDefault="00A669C4">
            <w:pPr>
              <w:rPr>
                <w:rFonts w:eastAsiaTheme="minorEastAsia"/>
              </w:rPr>
            </w:pPr>
            <w:r>
              <w:rPr>
                <w:rFonts w:hint="eastAsia"/>
              </w:rPr>
              <w:t>位置</w:t>
            </w:r>
          </w:p>
        </w:tc>
        <w:tc>
          <w:tcPr>
            <w:tcW w:w="2187" w:type="dxa"/>
          </w:tcPr>
          <w:p w:rsidR="008A6C00" w:rsidRDefault="00A669C4">
            <w:pPr>
              <w:rPr>
                <w:rFonts w:eastAsiaTheme="minorEastAsia"/>
              </w:rPr>
            </w:pPr>
            <w:r>
              <w:rPr>
                <w:rFonts w:hint="eastAsia"/>
              </w:rPr>
              <w:t>割槽（米）</w:t>
            </w:r>
          </w:p>
        </w:tc>
        <w:tc>
          <w:tcPr>
            <w:tcW w:w="2040" w:type="dxa"/>
          </w:tcPr>
          <w:p w:rsidR="008A6C00" w:rsidRDefault="00A669C4">
            <w:pPr>
              <w:rPr>
                <w:rFonts w:eastAsiaTheme="minorEastAsia"/>
              </w:rPr>
            </w:pPr>
            <w:r>
              <w:rPr>
                <w:rFonts w:hint="eastAsia"/>
              </w:rPr>
              <w:t>换（下落）雨水井盖</w:t>
            </w:r>
          </w:p>
        </w:tc>
        <w:tc>
          <w:tcPr>
            <w:tcW w:w="1840" w:type="dxa"/>
          </w:tcPr>
          <w:p w:rsidR="008A6C00" w:rsidRDefault="00A669C4">
            <w:pPr>
              <w:rPr>
                <w:rFonts w:eastAsiaTheme="minorEastAsia"/>
              </w:rPr>
            </w:pPr>
            <w:r>
              <w:rPr>
                <w:rFonts w:hint="eastAsia"/>
              </w:rPr>
              <w:t>换带孔条石（条）</w:t>
            </w:r>
          </w:p>
        </w:tc>
        <w:tc>
          <w:tcPr>
            <w:tcW w:w="1490" w:type="dxa"/>
          </w:tcPr>
          <w:p w:rsidR="008A6C00" w:rsidRDefault="00A669C4">
            <w:pPr>
              <w:rPr>
                <w:rFonts w:eastAsiaTheme="minorEastAsia"/>
              </w:rPr>
            </w:pPr>
            <w:r>
              <w:rPr>
                <w:rFonts w:hint="eastAsia"/>
              </w:rPr>
              <w:t>挖沟回填（米）</w:t>
            </w:r>
          </w:p>
        </w:tc>
        <w:tc>
          <w:tcPr>
            <w:tcW w:w="1764" w:type="dxa"/>
          </w:tcPr>
          <w:p w:rsidR="008A6C00" w:rsidRDefault="00A669C4">
            <w:r>
              <w:rPr>
                <w:rFonts w:hint="eastAsia"/>
              </w:rPr>
              <w:t>地面硬化，铺砖（平方）</w:t>
            </w:r>
          </w:p>
        </w:tc>
      </w:tr>
      <w:tr w:rsidR="008A6C00">
        <w:trPr>
          <w:trHeight w:val="90"/>
          <w:jc w:val="center"/>
        </w:trPr>
        <w:tc>
          <w:tcPr>
            <w:tcW w:w="943" w:type="dxa"/>
          </w:tcPr>
          <w:p w:rsidR="008A6C00" w:rsidRDefault="00A669C4">
            <w:pPr>
              <w:rPr>
                <w:rFonts w:eastAsiaTheme="minorEastAsia"/>
              </w:rPr>
            </w:pPr>
            <w:r>
              <w:rPr>
                <w:rFonts w:hint="eastAsia"/>
              </w:rPr>
              <w:t>1</w:t>
            </w:r>
          </w:p>
        </w:tc>
        <w:tc>
          <w:tcPr>
            <w:tcW w:w="3000" w:type="dxa"/>
          </w:tcPr>
          <w:p w:rsidR="008A6C00" w:rsidRDefault="00A669C4">
            <w:pPr>
              <w:rPr>
                <w:rFonts w:eastAsiaTheme="minorEastAsia"/>
              </w:rPr>
            </w:pPr>
            <w:r>
              <w:rPr>
                <w:rFonts w:hint="eastAsia"/>
              </w:rPr>
              <w:t>3</w:t>
            </w:r>
            <w:r>
              <w:rPr>
                <w:rFonts w:hint="eastAsia"/>
              </w:rPr>
              <w:t>号宿舍楼西</w:t>
            </w:r>
          </w:p>
        </w:tc>
        <w:tc>
          <w:tcPr>
            <w:tcW w:w="2187" w:type="dxa"/>
          </w:tcPr>
          <w:p w:rsidR="008A6C00" w:rsidRDefault="00A669C4">
            <w:pPr>
              <w:rPr>
                <w:rFonts w:eastAsiaTheme="minorEastAsia"/>
              </w:rPr>
            </w:pPr>
            <w:r>
              <w:rPr>
                <w:rFonts w:hint="eastAsia"/>
              </w:rPr>
              <w:t>54</w:t>
            </w:r>
          </w:p>
        </w:tc>
        <w:tc>
          <w:tcPr>
            <w:tcW w:w="2040" w:type="dxa"/>
          </w:tcPr>
          <w:p w:rsidR="008A6C00" w:rsidRDefault="00A669C4">
            <w:pPr>
              <w:rPr>
                <w:rFonts w:eastAsiaTheme="minorEastAsia"/>
              </w:rPr>
            </w:pPr>
            <w:r>
              <w:rPr>
                <w:rFonts w:hint="eastAsia"/>
              </w:rPr>
              <w:t>3</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eastAsiaTheme="minorEastAsia" w:hint="eastAsia"/>
              </w:rPr>
              <w:t>2</w:t>
            </w:r>
          </w:p>
        </w:tc>
        <w:tc>
          <w:tcPr>
            <w:tcW w:w="3000" w:type="dxa"/>
          </w:tcPr>
          <w:p w:rsidR="008A6C00" w:rsidRDefault="00A669C4">
            <w:pPr>
              <w:rPr>
                <w:rFonts w:eastAsiaTheme="minorEastAsia"/>
              </w:rPr>
            </w:pPr>
            <w:r>
              <w:rPr>
                <w:rFonts w:hint="eastAsia"/>
              </w:rPr>
              <w:t>2</w:t>
            </w:r>
            <w:r>
              <w:rPr>
                <w:rFonts w:hint="eastAsia"/>
              </w:rPr>
              <w:t>号宿舍楼北</w:t>
            </w:r>
          </w:p>
        </w:tc>
        <w:tc>
          <w:tcPr>
            <w:tcW w:w="2187" w:type="dxa"/>
          </w:tcPr>
          <w:p w:rsidR="008A6C00" w:rsidRDefault="00A669C4">
            <w:pPr>
              <w:rPr>
                <w:rFonts w:eastAsiaTheme="minorEastAsia"/>
              </w:rPr>
            </w:pPr>
            <w:r>
              <w:rPr>
                <w:rFonts w:hint="eastAsia"/>
              </w:rPr>
              <w:t>38</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3</w:t>
            </w:r>
          </w:p>
        </w:tc>
        <w:tc>
          <w:tcPr>
            <w:tcW w:w="3000" w:type="dxa"/>
          </w:tcPr>
          <w:p w:rsidR="008A6C00" w:rsidRDefault="00A669C4">
            <w:pPr>
              <w:rPr>
                <w:rFonts w:eastAsiaTheme="minorEastAsia"/>
              </w:rPr>
            </w:pPr>
            <w:r>
              <w:rPr>
                <w:rFonts w:hint="eastAsia"/>
              </w:rPr>
              <w:t>1</w:t>
            </w:r>
            <w:r>
              <w:rPr>
                <w:rFonts w:hint="eastAsia"/>
              </w:rPr>
              <w:t>号宿舍楼北、西</w:t>
            </w:r>
          </w:p>
        </w:tc>
        <w:tc>
          <w:tcPr>
            <w:tcW w:w="2187" w:type="dxa"/>
          </w:tcPr>
          <w:p w:rsidR="008A6C00" w:rsidRDefault="00A669C4">
            <w:pPr>
              <w:rPr>
                <w:rFonts w:eastAsiaTheme="minorEastAsia"/>
              </w:rPr>
            </w:pPr>
            <w:r>
              <w:rPr>
                <w:rFonts w:hint="eastAsia"/>
              </w:rPr>
              <w:t>12+2=14</w:t>
            </w:r>
          </w:p>
        </w:tc>
        <w:tc>
          <w:tcPr>
            <w:tcW w:w="2040" w:type="dxa"/>
          </w:tcPr>
          <w:p w:rsidR="008A6C00" w:rsidRDefault="00A669C4">
            <w:pPr>
              <w:rPr>
                <w:rFonts w:eastAsiaTheme="minorEastAsia"/>
              </w:rPr>
            </w:pPr>
            <w:r>
              <w:rPr>
                <w:rFonts w:hint="eastAsia"/>
              </w:rPr>
              <w:t>2</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4</w:t>
            </w:r>
          </w:p>
        </w:tc>
        <w:tc>
          <w:tcPr>
            <w:tcW w:w="3000" w:type="dxa"/>
          </w:tcPr>
          <w:p w:rsidR="008A6C00" w:rsidRDefault="00A669C4">
            <w:pPr>
              <w:rPr>
                <w:rFonts w:eastAsiaTheme="minorEastAsia"/>
              </w:rPr>
            </w:pPr>
            <w:r>
              <w:rPr>
                <w:rFonts w:hint="eastAsia"/>
              </w:rPr>
              <w:t>孔子像北路东</w:t>
            </w:r>
          </w:p>
        </w:tc>
        <w:tc>
          <w:tcPr>
            <w:tcW w:w="2187" w:type="dxa"/>
          </w:tcPr>
          <w:p w:rsidR="008A6C00" w:rsidRDefault="00A669C4">
            <w:pPr>
              <w:rPr>
                <w:rFonts w:eastAsiaTheme="minorEastAsia"/>
              </w:rPr>
            </w:pPr>
            <w:r>
              <w:rPr>
                <w:rFonts w:hint="eastAsia"/>
              </w:rPr>
              <w:t>32</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5</w:t>
            </w:r>
          </w:p>
        </w:tc>
        <w:tc>
          <w:tcPr>
            <w:tcW w:w="3000" w:type="dxa"/>
          </w:tcPr>
          <w:p w:rsidR="008A6C00" w:rsidRDefault="00A669C4">
            <w:pPr>
              <w:rPr>
                <w:rFonts w:eastAsiaTheme="minorEastAsia"/>
              </w:rPr>
            </w:pPr>
            <w:r>
              <w:rPr>
                <w:rFonts w:hint="eastAsia"/>
              </w:rPr>
              <w:t>孔子像北，东西路</w:t>
            </w:r>
          </w:p>
        </w:tc>
        <w:tc>
          <w:tcPr>
            <w:tcW w:w="2187" w:type="dxa"/>
          </w:tcPr>
          <w:p w:rsidR="008A6C00" w:rsidRDefault="00A669C4">
            <w:r>
              <w:rPr>
                <w:rFonts w:hint="eastAsia"/>
              </w:rPr>
              <w:t>25+6+12+15=58</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6</w:t>
            </w:r>
          </w:p>
        </w:tc>
        <w:tc>
          <w:tcPr>
            <w:tcW w:w="3000" w:type="dxa"/>
          </w:tcPr>
          <w:p w:rsidR="008A6C00" w:rsidRDefault="00A669C4">
            <w:pPr>
              <w:rPr>
                <w:rFonts w:eastAsiaTheme="minorEastAsia"/>
              </w:rPr>
            </w:pPr>
            <w:r>
              <w:rPr>
                <w:rFonts w:hint="eastAsia"/>
              </w:rPr>
              <w:t>无人机实训基地北，东西路</w:t>
            </w:r>
          </w:p>
        </w:tc>
        <w:tc>
          <w:tcPr>
            <w:tcW w:w="2187" w:type="dxa"/>
          </w:tcPr>
          <w:p w:rsidR="008A6C00" w:rsidRDefault="00A669C4">
            <w:pPr>
              <w:rPr>
                <w:rFonts w:eastAsiaTheme="minorEastAsia"/>
              </w:rPr>
            </w:pPr>
            <w:r>
              <w:rPr>
                <w:rFonts w:hint="eastAsia"/>
              </w:rPr>
              <w:t>19</w:t>
            </w:r>
          </w:p>
        </w:tc>
        <w:tc>
          <w:tcPr>
            <w:tcW w:w="2040" w:type="dxa"/>
          </w:tcPr>
          <w:p w:rsidR="008A6C00" w:rsidRDefault="00A669C4">
            <w:pPr>
              <w:rPr>
                <w:rFonts w:eastAsiaTheme="minorEastAsia"/>
              </w:rPr>
            </w:pPr>
            <w:r>
              <w:rPr>
                <w:rFonts w:hint="eastAsia"/>
              </w:rPr>
              <w:t>1</w:t>
            </w:r>
          </w:p>
        </w:tc>
        <w:tc>
          <w:tcPr>
            <w:tcW w:w="1840" w:type="dxa"/>
          </w:tcPr>
          <w:p w:rsidR="008A6C00" w:rsidRDefault="00A669C4">
            <w:pPr>
              <w:rPr>
                <w:rFonts w:eastAsiaTheme="minorEastAsia"/>
              </w:rPr>
            </w:pPr>
            <w:r>
              <w:rPr>
                <w:rFonts w:hint="eastAsia"/>
              </w:rPr>
              <w:t>1</w:t>
            </w:r>
          </w:p>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7</w:t>
            </w:r>
          </w:p>
        </w:tc>
        <w:tc>
          <w:tcPr>
            <w:tcW w:w="3000" w:type="dxa"/>
          </w:tcPr>
          <w:p w:rsidR="008A6C00" w:rsidRDefault="00A669C4">
            <w:r>
              <w:rPr>
                <w:rFonts w:hint="eastAsia"/>
              </w:rPr>
              <w:t>无人机实训基地西</w:t>
            </w:r>
          </w:p>
        </w:tc>
        <w:tc>
          <w:tcPr>
            <w:tcW w:w="2187" w:type="dxa"/>
          </w:tcPr>
          <w:p w:rsidR="008A6C00" w:rsidRDefault="008A6C00"/>
        </w:tc>
        <w:tc>
          <w:tcPr>
            <w:tcW w:w="2040" w:type="dxa"/>
          </w:tcPr>
          <w:p w:rsidR="008A6C00" w:rsidRDefault="00A669C4">
            <w:r>
              <w:rPr>
                <w:rFonts w:hint="eastAsia"/>
              </w:rPr>
              <w:t>1</w:t>
            </w:r>
            <w:r>
              <w:rPr>
                <w:rFonts w:hint="eastAsia"/>
              </w:rPr>
              <w:t>（增加）</w:t>
            </w:r>
          </w:p>
        </w:tc>
        <w:tc>
          <w:tcPr>
            <w:tcW w:w="1840" w:type="dxa"/>
          </w:tcPr>
          <w:p w:rsidR="008A6C00" w:rsidRDefault="008A6C00"/>
        </w:tc>
        <w:tc>
          <w:tcPr>
            <w:tcW w:w="1490" w:type="dxa"/>
          </w:tcPr>
          <w:p w:rsidR="008A6C00" w:rsidRDefault="00A669C4">
            <w:r>
              <w:rPr>
                <w:rFonts w:hint="eastAsia"/>
              </w:rPr>
              <w:t>6</w:t>
            </w:r>
          </w:p>
          <w:p w:rsidR="008A6C00" w:rsidRDefault="00A669C4">
            <w:pPr>
              <w:rPr>
                <w:rFonts w:eastAsiaTheme="minorEastAsia"/>
              </w:rPr>
            </w:pPr>
            <w:r>
              <w:rPr>
                <w:rFonts w:hint="eastAsia"/>
              </w:rPr>
              <w:t>埋</w:t>
            </w:r>
            <w:r>
              <w:rPr>
                <w:rFonts w:hint="eastAsia"/>
              </w:rPr>
              <w:t>110PE</w:t>
            </w:r>
            <w:r>
              <w:rPr>
                <w:rFonts w:hint="eastAsia"/>
              </w:rPr>
              <w:t>管</w:t>
            </w:r>
          </w:p>
        </w:tc>
        <w:tc>
          <w:tcPr>
            <w:tcW w:w="1764" w:type="dxa"/>
          </w:tcPr>
          <w:p w:rsidR="008A6C00" w:rsidRDefault="00A669C4">
            <w:pPr>
              <w:rPr>
                <w:rFonts w:eastAsiaTheme="minorEastAsia"/>
              </w:rPr>
            </w:pPr>
            <w:r>
              <w:rPr>
                <w:rFonts w:hint="eastAsia"/>
              </w:rPr>
              <w:t>10</w:t>
            </w:r>
          </w:p>
        </w:tc>
      </w:tr>
      <w:tr w:rsidR="008A6C00">
        <w:trPr>
          <w:trHeight w:val="90"/>
          <w:jc w:val="center"/>
        </w:trPr>
        <w:tc>
          <w:tcPr>
            <w:tcW w:w="943" w:type="dxa"/>
          </w:tcPr>
          <w:p w:rsidR="008A6C00" w:rsidRDefault="00A669C4">
            <w:r>
              <w:rPr>
                <w:rFonts w:hint="eastAsia"/>
              </w:rPr>
              <w:t>8</w:t>
            </w:r>
          </w:p>
        </w:tc>
        <w:tc>
          <w:tcPr>
            <w:tcW w:w="3000" w:type="dxa"/>
          </w:tcPr>
          <w:p w:rsidR="008A6C00" w:rsidRDefault="00A669C4">
            <w:r>
              <w:rPr>
                <w:rFonts w:hint="eastAsia"/>
              </w:rPr>
              <w:t>明志楼路西，南</w:t>
            </w:r>
          </w:p>
        </w:tc>
        <w:tc>
          <w:tcPr>
            <w:tcW w:w="2187" w:type="dxa"/>
          </w:tcPr>
          <w:p w:rsidR="008A6C00" w:rsidRDefault="00A669C4">
            <w:r>
              <w:rPr>
                <w:rFonts w:hint="eastAsia"/>
              </w:rPr>
              <w:t>6</w:t>
            </w:r>
          </w:p>
        </w:tc>
        <w:tc>
          <w:tcPr>
            <w:tcW w:w="2040" w:type="dxa"/>
          </w:tcPr>
          <w:p w:rsidR="008A6C00" w:rsidRDefault="00A669C4">
            <w:r>
              <w:rPr>
                <w:rFonts w:hint="eastAsia"/>
              </w:rPr>
              <w:t>1</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9</w:t>
            </w:r>
          </w:p>
        </w:tc>
        <w:tc>
          <w:tcPr>
            <w:tcW w:w="3000" w:type="dxa"/>
          </w:tcPr>
          <w:p w:rsidR="008A6C00" w:rsidRDefault="00A669C4">
            <w:r>
              <w:rPr>
                <w:rFonts w:hint="eastAsia"/>
              </w:rPr>
              <w:t>行知楼东</w:t>
            </w:r>
          </w:p>
        </w:tc>
        <w:tc>
          <w:tcPr>
            <w:tcW w:w="2187" w:type="dxa"/>
          </w:tcPr>
          <w:p w:rsidR="008A6C00" w:rsidRDefault="008A6C00"/>
        </w:tc>
        <w:tc>
          <w:tcPr>
            <w:tcW w:w="2040" w:type="dxa"/>
          </w:tcPr>
          <w:p w:rsidR="008A6C00" w:rsidRDefault="00A669C4">
            <w:r>
              <w:rPr>
                <w:rFonts w:hint="eastAsia"/>
              </w:rPr>
              <w:t>1</w:t>
            </w:r>
            <w:r>
              <w:rPr>
                <w:rFonts w:hint="eastAsia"/>
              </w:rPr>
              <w:t>（增加）</w:t>
            </w:r>
          </w:p>
        </w:tc>
        <w:tc>
          <w:tcPr>
            <w:tcW w:w="1840" w:type="dxa"/>
          </w:tcPr>
          <w:p w:rsidR="008A6C00" w:rsidRDefault="008A6C00"/>
        </w:tc>
        <w:tc>
          <w:tcPr>
            <w:tcW w:w="1490" w:type="dxa"/>
          </w:tcPr>
          <w:p w:rsidR="008A6C00" w:rsidRDefault="00A669C4">
            <w:r>
              <w:rPr>
                <w:rFonts w:hint="eastAsia"/>
              </w:rPr>
              <w:t>10</w:t>
            </w:r>
          </w:p>
          <w:p w:rsidR="008A6C00" w:rsidRDefault="00A669C4">
            <w:pPr>
              <w:rPr>
                <w:rFonts w:eastAsiaTheme="minorEastAsia"/>
              </w:rPr>
            </w:pPr>
            <w:r>
              <w:rPr>
                <w:rFonts w:hint="eastAsia"/>
              </w:rPr>
              <w:lastRenderedPageBreak/>
              <w:t>埋</w:t>
            </w:r>
            <w:r>
              <w:rPr>
                <w:rFonts w:hint="eastAsia"/>
              </w:rPr>
              <w:t>110PE</w:t>
            </w:r>
            <w:r>
              <w:rPr>
                <w:rFonts w:hint="eastAsia"/>
              </w:rPr>
              <w:t>管</w:t>
            </w:r>
          </w:p>
        </w:tc>
        <w:tc>
          <w:tcPr>
            <w:tcW w:w="1764" w:type="dxa"/>
          </w:tcPr>
          <w:p w:rsidR="008A6C00" w:rsidRDefault="00A669C4">
            <w:pPr>
              <w:rPr>
                <w:rFonts w:eastAsiaTheme="minorEastAsia"/>
              </w:rPr>
            </w:pPr>
            <w:r>
              <w:rPr>
                <w:rFonts w:hint="eastAsia"/>
              </w:rPr>
              <w:lastRenderedPageBreak/>
              <w:t>5</w:t>
            </w:r>
          </w:p>
        </w:tc>
      </w:tr>
      <w:tr w:rsidR="008A6C00">
        <w:trPr>
          <w:trHeight w:val="90"/>
          <w:jc w:val="center"/>
        </w:trPr>
        <w:tc>
          <w:tcPr>
            <w:tcW w:w="943" w:type="dxa"/>
          </w:tcPr>
          <w:p w:rsidR="008A6C00" w:rsidRDefault="00A669C4">
            <w:r>
              <w:rPr>
                <w:rFonts w:hint="eastAsia"/>
              </w:rPr>
              <w:lastRenderedPageBreak/>
              <w:t>10</w:t>
            </w:r>
          </w:p>
        </w:tc>
        <w:tc>
          <w:tcPr>
            <w:tcW w:w="3000" w:type="dxa"/>
          </w:tcPr>
          <w:p w:rsidR="008A6C00" w:rsidRDefault="00A669C4">
            <w:r>
              <w:rPr>
                <w:rFonts w:hint="eastAsia"/>
              </w:rPr>
              <w:t>勤业楼北，西至东（包括拐角处）</w:t>
            </w:r>
          </w:p>
        </w:tc>
        <w:tc>
          <w:tcPr>
            <w:tcW w:w="2187" w:type="dxa"/>
          </w:tcPr>
          <w:p w:rsidR="008A6C00" w:rsidRDefault="00A669C4">
            <w:r>
              <w:rPr>
                <w:rFonts w:hint="eastAsia"/>
              </w:rPr>
              <w:t>27+36=63</w:t>
            </w:r>
          </w:p>
        </w:tc>
        <w:tc>
          <w:tcPr>
            <w:tcW w:w="2040" w:type="dxa"/>
          </w:tcPr>
          <w:p w:rsidR="008A6C00" w:rsidRDefault="008A6C00"/>
        </w:tc>
        <w:tc>
          <w:tcPr>
            <w:tcW w:w="1840" w:type="dxa"/>
          </w:tcPr>
          <w:p w:rsidR="008A6C00" w:rsidRDefault="00A669C4">
            <w:pPr>
              <w:rPr>
                <w:rFonts w:eastAsiaTheme="minorEastAsia"/>
              </w:rPr>
            </w:pPr>
            <w:r>
              <w:rPr>
                <w:rFonts w:hint="eastAsia"/>
              </w:rPr>
              <w:t>3</w:t>
            </w:r>
          </w:p>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11</w:t>
            </w:r>
          </w:p>
        </w:tc>
        <w:tc>
          <w:tcPr>
            <w:tcW w:w="3000" w:type="dxa"/>
          </w:tcPr>
          <w:p w:rsidR="008A6C00" w:rsidRDefault="00A669C4">
            <w:r>
              <w:rPr>
                <w:rFonts w:hint="eastAsia"/>
              </w:rPr>
              <w:t>勤业楼东，南北道北首</w:t>
            </w:r>
          </w:p>
        </w:tc>
        <w:tc>
          <w:tcPr>
            <w:tcW w:w="2187" w:type="dxa"/>
          </w:tcPr>
          <w:p w:rsidR="008A6C00" w:rsidRDefault="008A6C00"/>
        </w:tc>
        <w:tc>
          <w:tcPr>
            <w:tcW w:w="2040" w:type="dxa"/>
          </w:tcPr>
          <w:p w:rsidR="008A6C00" w:rsidRDefault="008A6C00"/>
        </w:tc>
        <w:tc>
          <w:tcPr>
            <w:tcW w:w="1840" w:type="dxa"/>
          </w:tcPr>
          <w:p w:rsidR="008A6C00" w:rsidRDefault="008A6C00"/>
        </w:tc>
        <w:tc>
          <w:tcPr>
            <w:tcW w:w="1490" w:type="dxa"/>
          </w:tcPr>
          <w:p w:rsidR="008A6C00" w:rsidRDefault="00A669C4">
            <w:r>
              <w:rPr>
                <w:rFonts w:hint="eastAsia"/>
              </w:rPr>
              <w:t>15</w:t>
            </w:r>
          </w:p>
          <w:p w:rsidR="008A6C00" w:rsidRDefault="00A669C4">
            <w:r>
              <w:rPr>
                <w:rFonts w:hint="eastAsia"/>
              </w:rPr>
              <w:t>埋</w:t>
            </w:r>
            <w:r>
              <w:rPr>
                <w:rFonts w:hint="eastAsia"/>
              </w:rPr>
              <w:t>200PE</w:t>
            </w:r>
            <w:r>
              <w:rPr>
                <w:rFonts w:hint="eastAsia"/>
              </w:rPr>
              <w:t>管</w:t>
            </w:r>
          </w:p>
        </w:tc>
        <w:tc>
          <w:tcPr>
            <w:tcW w:w="1764" w:type="dxa"/>
          </w:tcPr>
          <w:p w:rsidR="008A6C00" w:rsidRDefault="00A669C4">
            <w:r>
              <w:rPr>
                <w:rFonts w:hint="eastAsia"/>
              </w:rPr>
              <w:t>7.5</w:t>
            </w:r>
          </w:p>
        </w:tc>
      </w:tr>
      <w:tr w:rsidR="008A6C00">
        <w:trPr>
          <w:trHeight w:val="90"/>
          <w:jc w:val="center"/>
        </w:trPr>
        <w:tc>
          <w:tcPr>
            <w:tcW w:w="943" w:type="dxa"/>
          </w:tcPr>
          <w:p w:rsidR="008A6C00" w:rsidRDefault="00A669C4">
            <w:r>
              <w:rPr>
                <w:rFonts w:hint="eastAsia"/>
              </w:rPr>
              <w:t>12</w:t>
            </w:r>
          </w:p>
        </w:tc>
        <w:tc>
          <w:tcPr>
            <w:tcW w:w="3000" w:type="dxa"/>
          </w:tcPr>
          <w:p w:rsidR="008A6C00" w:rsidRDefault="00A669C4">
            <w:r>
              <w:rPr>
                <w:rFonts w:hint="eastAsia"/>
              </w:rPr>
              <w:t>电动车车棚西绿化带南</w:t>
            </w:r>
          </w:p>
        </w:tc>
        <w:tc>
          <w:tcPr>
            <w:tcW w:w="2187" w:type="dxa"/>
          </w:tcPr>
          <w:p w:rsidR="008A6C00" w:rsidRDefault="00A669C4">
            <w:r>
              <w:rPr>
                <w:rFonts w:hint="eastAsia"/>
              </w:rPr>
              <w:t>15</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A669C4">
            <w:r>
              <w:rPr>
                <w:rFonts w:hint="eastAsia"/>
              </w:rPr>
              <w:t>3</w:t>
            </w:r>
          </w:p>
        </w:tc>
      </w:tr>
      <w:tr w:rsidR="008A6C00">
        <w:trPr>
          <w:trHeight w:val="90"/>
          <w:jc w:val="center"/>
        </w:trPr>
        <w:tc>
          <w:tcPr>
            <w:tcW w:w="943" w:type="dxa"/>
          </w:tcPr>
          <w:p w:rsidR="008A6C00" w:rsidRDefault="00A669C4">
            <w:r>
              <w:rPr>
                <w:rFonts w:hint="eastAsia"/>
              </w:rPr>
              <w:t>13</w:t>
            </w:r>
          </w:p>
        </w:tc>
        <w:tc>
          <w:tcPr>
            <w:tcW w:w="3000" w:type="dxa"/>
          </w:tcPr>
          <w:p w:rsidR="008A6C00" w:rsidRDefault="00A669C4">
            <w:r>
              <w:rPr>
                <w:rFonts w:hint="eastAsia"/>
              </w:rPr>
              <w:t>电动车车棚东</w:t>
            </w:r>
          </w:p>
        </w:tc>
        <w:tc>
          <w:tcPr>
            <w:tcW w:w="2187" w:type="dxa"/>
          </w:tcPr>
          <w:p w:rsidR="008A6C00" w:rsidRDefault="00A669C4">
            <w:r>
              <w:rPr>
                <w:rFonts w:hint="eastAsia"/>
              </w:rPr>
              <w:t>33</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14</w:t>
            </w:r>
          </w:p>
        </w:tc>
        <w:tc>
          <w:tcPr>
            <w:tcW w:w="3000" w:type="dxa"/>
          </w:tcPr>
          <w:p w:rsidR="008A6C00" w:rsidRDefault="00A669C4">
            <w:r>
              <w:rPr>
                <w:rFonts w:hint="eastAsia"/>
              </w:rPr>
              <w:t>学院南大门超市南</w:t>
            </w:r>
          </w:p>
        </w:tc>
        <w:tc>
          <w:tcPr>
            <w:tcW w:w="2187" w:type="dxa"/>
          </w:tcPr>
          <w:p w:rsidR="008A6C00" w:rsidRDefault="00A669C4">
            <w:r>
              <w:rPr>
                <w:rFonts w:hint="eastAsia"/>
              </w:rPr>
              <w:t>15</w:t>
            </w:r>
          </w:p>
        </w:tc>
        <w:tc>
          <w:tcPr>
            <w:tcW w:w="2040" w:type="dxa"/>
          </w:tcPr>
          <w:p w:rsidR="008A6C00" w:rsidRDefault="00A669C4">
            <w:r>
              <w:rPr>
                <w:rFonts w:hint="eastAsia"/>
              </w:rPr>
              <w:t>1</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8A6C00"/>
        </w:tc>
        <w:tc>
          <w:tcPr>
            <w:tcW w:w="3000" w:type="dxa"/>
          </w:tcPr>
          <w:p w:rsidR="008A6C00" w:rsidRDefault="00A669C4">
            <w:r>
              <w:rPr>
                <w:rFonts w:hint="eastAsia"/>
              </w:rPr>
              <w:t>合计</w:t>
            </w:r>
          </w:p>
        </w:tc>
        <w:tc>
          <w:tcPr>
            <w:tcW w:w="2187" w:type="dxa"/>
          </w:tcPr>
          <w:p w:rsidR="008A6C00" w:rsidRDefault="008A6C00"/>
        </w:tc>
        <w:tc>
          <w:tcPr>
            <w:tcW w:w="2040" w:type="dxa"/>
          </w:tcPr>
          <w:p w:rsidR="008A6C00" w:rsidRDefault="008A6C00"/>
        </w:tc>
        <w:tc>
          <w:tcPr>
            <w:tcW w:w="1840" w:type="dxa"/>
          </w:tcPr>
          <w:p w:rsidR="008A6C00" w:rsidRDefault="008A6C00">
            <w:pPr>
              <w:rPr>
                <w:rFonts w:eastAsiaTheme="minorEastAsia"/>
              </w:rPr>
            </w:pPr>
          </w:p>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8A6C00"/>
        </w:tc>
        <w:tc>
          <w:tcPr>
            <w:tcW w:w="3000" w:type="dxa"/>
          </w:tcPr>
          <w:p w:rsidR="008A6C00" w:rsidRDefault="00A669C4">
            <w:pPr>
              <w:rPr>
                <w:rFonts w:eastAsiaTheme="minorEastAsia"/>
              </w:rPr>
            </w:pPr>
            <w:r>
              <w:rPr>
                <w:rFonts w:hint="eastAsia"/>
              </w:rPr>
              <w:t>单价</w:t>
            </w:r>
          </w:p>
        </w:tc>
        <w:tc>
          <w:tcPr>
            <w:tcW w:w="2187" w:type="dxa"/>
          </w:tcPr>
          <w:p w:rsidR="008A6C00" w:rsidRDefault="008A6C00"/>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8A6C00"/>
        </w:tc>
        <w:tc>
          <w:tcPr>
            <w:tcW w:w="3000" w:type="dxa"/>
          </w:tcPr>
          <w:p w:rsidR="008A6C00" w:rsidRDefault="00A669C4">
            <w:r>
              <w:rPr>
                <w:rFonts w:hint="eastAsia"/>
              </w:rPr>
              <w:t>合价</w:t>
            </w:r>
          </w:p>
        </w:tc>
        <w:tc>
          <w:tcPr>
            <w:tcW w:w="2187" w:type="dxa"/>
          </w:tcPr>
          <w:p w:rsidR="008A6C00" w:rsidRDefault="008A6C00"/>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bl>
    <w:p w:rsidR="008A6C00" w:rsidRDefault="008A6C00">
      <w:pPr>
        <w:pStyle w:val="34"/>
        <w:tabs>
          <w:tab w:val="left" w:pos="0"/>
          <w:tab w:val="left" w:pos="180"/>
          <w:tab w:val="left" w:pos="360"/>
        </w:tabs>
        <w:spacing w:line="276" w:lineRule="auto"/>
        <w:ind w:firstLineChars="0" w:firstLine="0"/>
        <w:rPr>
          <w:b/>
          <w:color w:val="000000"/>
          <w:sz w:val="36"/>
          <w:szCs w:val="16"/>
        </w:rPr>
      </w:pPr>
    </w:p>
    <w:p w:rsidR="008A6C00" w:rsidRDefault="008A6C00">
      <w:pPr>
        <w:pStyle w:val="34"/>
        <w:tabs>
          <w:tab w:val="left" w:pos="0"/>
          <w:tab w:val="left" w:pos="180"/>
          <w:tab w:val="left" w:pos="360"/>
        </w:tabs>
        <w:spacing w:line="276" w:lineRule="auto"/>
        <w:ind w:firstLineChars="0" w:firstLine="0"/>
        <w:jc w:val="center"/>
        <w:rPr>
          <w:b/>
          <w:color w:val="000000"/>
          <w:sz w:val="44"/>
          <w:highlight w:val="yellow"/>
        </w:rPr>
      </w:pPr>
    </w:p>
    <w:p w:rsidR="008A6C00" w:rsidRDefault="008A6C00">
      <w:pPr>
        <w:pStyle w:val="34"/>
        <w:tabs>
          <w:tab w:val="left" w:pos="0"/>
          <w:tab w:val="left" w:pos="180"/>
          <w:tab w:val="left" w:pos="360"/>
        </w:tabs>
        <w:spacing w:line="276" w:lineRule="auto"/>
        <w:ind w:firstLineChars="0" w:firstLine="0"/>
        <w:jc w:val="center"/>
        <w:rPr>
          <w:b/>
          <w:color w:val="000000"/>
          <w:sz w:val="44"/>
          <w:highlight w:val="yellow"/>
        </w:rPr>
      </w:pPr>
    </w:p>
    <w:p w:rsidR="008A6C00" w:rsidRDefault="008A6C00">
      <w:pPr>
        <w:pStyle w:val="34"/>
        <w:tabs>
          <w:tab w:val="left" w:pos="0"/>
          <w:tab w:val="left" w:pos="180"/>
          <w:tab w:val="left" w:pos="360"/>
        </w:tabs>
        <w:spacing w:line="276" w:lineRule="auto"/>
        <w:ind w:firstLineChars="0" w:firstLine="0"/>
        <w:jc w:val="center"/>
        <w:rPr>
          <w:b/>
          <w:color w:val="000000"/>
          <w:sz w:val="44"/>
          <w:highlight w:val="yellow"/>
        </w:rPr>
      </w:pPr>
    </w:p>
    <w:p w:rsidR="008A6C00" w:rsidRDefault="00A669C4">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三、项目要求</w:t>
      </w:r>
    </w:p>
    <w:p w:rsidR="008A6C00" w:rsidRDefault="00A669C4">
      <w:pPr>
        <w:pStyle w:val="2"/>
        <w:ind w:firstLine="480"/>
        <w:rPr>
          <w:sz w:val="24"/>
          <w:szCs w:val="24"/>
        </w:rPr>
      </w:pPr>
      <w:r>
        <w:rPr>
          <w:rFonts w:hint="eastAsia"/>
          <w:sz w:val="24"/>
          <w:szCs w:val="24"/>
        </w:rPr>
        <w:t>一、工程量清单</w:t>
      </w:r>
    </w:p>
    <w:tbl>
      <w:tblPr>
        <w:tblStyle w:val="af6"/>
        <w:tblW w:w="13336" w:type="dxa"/>
        <w:tblInd w:w="310" w:type="dxa"/>
        <w:tblLayout w:type="fixed"/>
        <w:tblLook w:val="04A0"/>
      </w:tblPr>
      <w:tblGrid>
        <w:gridCol w:w="750"/>
        <w:gridCol w:w="3010"/>
        <w:gridCol w:w="1830"/>
        <w:gridCol w:w="2086"/>
        <w:gridCol w:w="1177"/>
        <w:gridCol w:w="1418"/>
        <w:gridCol w:w="1445"/>
        <w:gridCol w:w="733"/>
        <w:gridCol w:w="887"/>
      </w:tblGrid>
      <w:tr w:rsidR="008A6C00">
        <w:trPr>
          <w:trHeight w:val="90"/>
        </w:trPr>
        <w:tc>
          <w:tcPr>
            <w:tcW w:w="750" w:type="dxa"/>
          </w:tcPr>
          <w:p w:rsidR="008A6C00" w:rsidRDefault="00A669C4">
            <w:r>
              <w:rPr>
                <w:rFonts w:hint="eastAsia"/>
              </w:rPr>
              <w:t>序号</w:t>
            </w:r>
          </w:p>
        </w:tc>
        <w:tc>
          <w:tcPr>
            <w:tcW w:w="3010" w:type="dxa"/>
          </w:tcPr>
          <w:p w:rsidR="008A6C00" w:rsidRDefault="00A669C4">
            <w:pPr>
              <w:rPr>
                <w:rFonts w:eastAsiaTheme="minorEastAsia"/>
              </w:rPr>
            </w:pPr>
            <w:r>
              <w:rPr>
                <w:rFonts w:hint="eastAsia"/>
              </w:rPr>
              <w:t>位置</w:t>
            </w:r>
          </w:p>
        </w:tc>
        <w:tc>
          <w:tcPr>
            <w:tcW w:w="1830" w:type="dxa"/>
          </w:tcPr>
          <w:p w:rsidR="008A6C00" w:rsidRDefault="00A669C4">
            <w:pPr>
              <w:rPr>
                <w:rFonts w:eastAsiaTheme="minorEastAsia"/>
              </w:rPr>
            </w:pPr>
            <w:r>
              <w:rPr>
                <w:rFonts w:hint="eastAsia"/>
              </w:rPr>
              <w:t>割槽（米）</w:t>
            </w:r>
          </w:p>
        </w:tc>
        <w:tc>
          <w:tcPr>
            <w:tcW w:w="2086" w:type="dxa"/>
          </w:tcPr>
          <w:p w:rsidR="008A6C00" w:rsidRDefault="00A669C4">
            <w:pPr>
              <w:rPr>
                <w:rFonts w:eastAsiaTheme="minorEastAsia"/>
              </w:rPr>
            </w:pPr>
            <w:r>
              <w:rPr>
                <w:rFonts w:hint="eastAsia"/>
              </w:rPr>
              <w:t>换（下落）雨水井盖</w:t>
            </w:r>
          </w:p>
        </w:tc>
        <w:tc>
          <w:tcPr>
            <w:tcW w:w="1177" w:type="dxa"/>
          </w:tcPr>
          <w:p w:rsidR="008A6C00" w:rsidRDefault="00A669C4">
            <w:pPr>
              <w:rPr>
                <w:rFonts w:eastAsiaTheme="minorEastAsia"/>
              </w:rPr>
            </w:pPr>
            <w:r>
              <w:rPr>
                <w:rFonts w:hint="eastAsia"/>
              </w:rPr>
              <w:t>换带孔条石（条）</w:t>
            </w:r>
          </w:p>
        </w:tc>
        <w:tc>
          <w:tcPr>
            <w:tcW w:w="1418" w:type="dxa"/>
          </w:tcPr>
          <w:p w:rsidR="008A6C00" w:rsidRDefault="00A669C4">
            <w:pPr>
              <w:rPr>
                <w:rFonts w:eastAsiaTheme="minorEastAsia"/>
              </w:rPr>
            </w:pPr>
            <w:r>
              <w:rPr>
                <w:rFonts w:hint="eastAsia"/>
              </w:rPr>
              <w:t>挖沟回填（米）</w:t>
            </w:r>
          </w:p>
        </w:tc>
        <w:tc>
          <w:tcPr>
            <w:tcW w:w="1445" w:type="dxa"/>
          </w:tcPr>
          <w:p w:rsidR="008A6C00" w:rsidRDefault="00A669C4">
            <w:r>
              <w:rPr>
                <w:rFonts w:hint="eastAsia"/>
              </w:rPr>
              <w:t>地面硬化，铺砖（平方）</w:t>
            </w:r>
          </w:p>
        </w:tc>
        <w:tc>
          <w:tcPr>
            <w:tcW w:w="733" w:type="dxa"/>
          </w:tcPr>
          <w:p w:rsidR="008A6C00" w:rsidRDefault="00A669C4">
            <w:r>
              <w:rPr>
                <w:rFonts w:hint="eastAsia"/>
              </w:rPr>
              <w:t>单价</w:t>
            </w:r>
          </w:p>
        </w:tc>
        <w:tc>
          <w:tcPr>
            <w:tcW w:w="887" w:type="dxa"/>
          </w:tcPr>
          <w:p w:rsidR="008A6C00" w:rsidRDefault="00A669C4">
            <w:r>
              <w:rPr>
                <w:rFonts w:hint="eastAsia"/>
              </w:rPr>
              <w:t>金额</w:t>
            </w:r>
          </w:p>
        </w:tc>
      </w:tr>
      <w:tr w:rsidR="008A6C00">
        <w:trPr>
          <w:trHeight w:val="90"/>
        </w:trPr>
        <w:tc>
          <w:tcPr>
            <w:tcW w:w="750" w:type="dxa"/>
          </w:tcPr>
          <w:p w:rsidR="008A6C00" w:rsidRDefault="00A669C4">
            <w:pPr>
              <w:rPr>
                <w:rFonts w:eastAsiaTheme="minorEastAsia"/>
              </w:rPr>
            </w:pPr>
            <w:r>
              <w:rPr>
                <w:rFonts w:hint="eastAsia"/>
              </w:rPr>
              <w:t>1</w:t>
            </w:r>
          </w:p>
        </w:tc>
        <w:tc>
          <w:tcPr>
            <w:tcW w:w="3010" w:type="dxa"/>
          </w:tcPr>
          <w:p w:rsidR="008A6C00" w:rsidRDefault="00A669C4">
            <w:pPr>
              <w:rPr>
                <w:rFonts w:eastAsiaTheme="minorEastAsia"/>
              </w:rPr>
            </w:pPr>
            <w:r>
              <w:rPr>
                <w:rFonts w:hint="eastAsia"/>
              </w:rPr>
              <w:t>3</w:t>
            </w:r>
            <w:r>
              <w:rPr>
                <w:rFonts w:hint="eastAsia"/>
              </w:rPr>
              <w:t>号宿舍楼西</w:t>
            </w:r>
          </w:p>
        </w:tc>
        <w:tc>
          <w:tcPr>
            <w:tcW w:w="1830" w:type="dxa"/>
          </w:tcPr>
          <w:p w:rsidR="008A6C00" w:rsidRDefault="00A669C4">
            <w:pPr>
              <w:rPr>
                <w:rFonts w:eastAsiaTheme="minorEastAsia"/>
              </w:rPr>
            </w:pPr>
            <w:r>
              <w:rPr>
                <w:rFonts w:hint="eastAsia"/>
              </w:rPr>
              <w:t>54</w:t>
            </w:r>
          </w:p>
        </w:tc>
        <w:tc>
          <w:tcPr>
            <w:tcW w:w="2086" w:type="dxa"/>
          </w:tcPr>
          <w:p w:rsidR="008A6C00" w:rsidRDefault="00A669C4">
            <w:pPr>
              <w:rPr>
                <w:rFonts w:eastAsiaTheme="minorEastAsia"/>
              </w:rPr>
            </w:pPr>
            <w:r>
              <w:rPr>
                <w:rFonts w:hint="eastAsia"/>
              </w:rPr>
              <w:t>3</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2</w:t>
            </w:r>
          </w:p>
        </w:tc>
        <w:tc>
          <w:tcPr>
            <w:tcW w:w="3010" w:type="dxa"/>
          </w:tcPr>
          <w:p w:rsidR="008A6C00" w:rsidRDefault="00A669C4">
            <w:pPr>
              <w:rPr>
                <w:rFonts w:eastAsiaTheme="minorEastAsia"/>
              </w:rPr>
            </w:pPr>
            <w:r>
              <w:rPr>
                <w:rFonts w:hint="eastAsia"/>
              </w:rPr>
              <w:t>2</w:t>
            </w:r>
            <w:r>
              <w:rPr>
                <w:rFonts w:hint="eastAsia"/>
              </w:rPr>
              <w:t>号宿舍楼北</w:t>
            </w:r>
          </w:p>
        </w:tc>
        <w:tc>
          <w:tcPr>
            <w:tcW w:w="1830" w:type="dxa"/>
          </w:tcPr>
          <w:p w:rsidR="008A6C00" w:rsidRDefault="00A669C4">
            <w:pPr>
              <w:rPr>
                <w:rFonts w:eastAsiaTheme="minorEastAsia"/>
              </w:rPr>
            </w:pPr>
            <w:r>
              <w:rPr>
                <w:rFonts w:hint="eastAsia"/>
              </w:rPr>
              <w:t>38</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3</w:t>
            </w:r>
          </w:p>
        </w:tc>
        <w:tc>
          <w:tcPr>
            <w:tcW w:w="3010" w:type="dxa"/>
          </w:tcPr>
          <w:p w:rsidR="008A6C00" w:rsidRDefault="00A669C4">
            <w:pPr>
              <w:rPr>
                <w:rFonts w:eastAsiaTheme="minorEastAsia"/>
              </w:rPr>
            </w:pPr>
            <w:r>
              <w:rPr>
                <w:rFonts w:hint="eastAsia"/>
              </w:rPr>
              <w:t>1</w:t>
            </w:r>
            <w:r>
              <w:rPr>
                <w:rFonts w:hint="eastAsia"/>
              </w:rPr>
              <w:t>号宿舍楼北、西</w:t>
            </w:r>
          </w:p>
        </w:tc>
        <w:tc>
          <w:tcPr>
            <w:tcW w:w="1830" w:type="dxa"/>
          </w:tcPr>
          <w:p w:rsidR="008A6C00" w:rsidRDefault="00A669C4">
            <w:pPr>
              <w:rPr>
                <w:rFonts w:eastAsiaTheme="minorEastAsia"/>
              </w:rPr>
            </w:pPr>
            <w:r>
              <w:rPr>
                <w:rFonts w:hint="eastAsia"/>
              </w:rPr>
              <w:t>12+2=14</w:t>
            </w:r>
          </w:p>
        </w:tc>
        <w:tc>
          <w:tcPr>
            <w:tcW w:w="2086" w:type="dxa"/>
          </w:tcPr>
          <w:p w:rsidR="008A6C00" w:rsidRDefault="00A669C4">
            <w:pPr>
              <w:rPr>
                <w:rFonts w:eastAsiaTheme="minorEastAsia"/>
              </w:rPr>
            </w:pPr>
            <w:r>
              <w:rPr>
                <w:rFonts w:hint="eastAsia"/>
              </w:rPr>
              <w:t>2</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4</w:t>
            </w:r>
          </w:p>
        </w:tc>
        <w:tc>
          <w:tcPr>
            <w:tcW w:w="3010" w:type="dxa"/>
          </w:tcPr>
          <w:p w:rsidR="008A6C00" w:rsidRDefault="00A669C4">
            <w:pPr>
              <w:rPr>
                <w:rFonts w:eastAsiaTheme="minorEastAsia"/>
              </w:rPr>
            </w:pPr>
            <w:r>
              <w:rPr>
                <w:rFonts w:hint="eastAsia"/>
              </w:rPr>
              <w:t>孔子像北路东</w:t>
            </w:r>
          </w:p>
        </w:tc>
        <w:tc>
          <w:tcPr>
            <w:tcW w:w="1830" w:type="dxa"/>
          </w:tcPr>
          <w:p w:rsidR="008A6C00" w:rsidRDefault="00A669C4">
            <w:pPr>
              <w:rPr>
                <w:rFonts w:eastAsiaTheme="minorEastAsia"/>
              </w:rPr>
            </w:pPr>
            <w:r>
              <w:rPr>
                <w:rFonts w:hint="eastAsia"/>
              </w:rPr>
              <w:t>32</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5</w:t>
            </w:r>
          </w:p>
        </w:tc>
        <w:tc>
          <w:tcPr>
            <w:tcW w:w="3010" w:type="dxa"/>
          </w:tcPr>
          <w:p w:rsidR="008A6C00" w:rsidRDefault="00A669C4">
            <w:pPr>
              <w:rPr>
                <w:rFonts w:eastAsiaTheme="minorEastAsia"/>
              </w:rPr>
            </w:pPr>
            <w:r>
              <w:rPr>
                <w:rFonts w:hint="eastAsia"/>
              </w:rPr>
              <w:t>孔子像北，东西路</w:t>
            </w:r>
          </w:p>
        </w:tc>
        <w:tc>
          <w:tcPr>
            <w:tcW w:w="1830" w:type="dxa"/>
          </w:tcPr>
          <w:p w:rsidR="008A6C00" w:rsidRDefault="00A669C4">
            <w:r>
              <w:rPr>
                <w:rFonts w:hint="eastAsia"/>
              </w:rPr>
              <w:t>25+6+12+15=58</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6</w:t>
            </w:r>
          </w:p>
        </w:tc>
        <w:tc>
          <w:tcPr>
            <w:tcW w:w="3010" w:type="dxa"/>
          </w:tcPr>
          <w:p w:rsidR="008A6C00" w:rsidRDefault="00A669C4">
            <w:pPr>
              <w:rPr>
                <w:rFonts w:eastAsiaTheme="minorEastAsia"/>
              </w:rPr>
            </w:pPr>
            <w:r>
              <w:rPr>
                <w:rFonts w:hint="eastAsia"/>
              </w:rPr>
              <w:t>无人机实训基地北，东西路</w:t>
            </w:r>
          </w:p>
        </w:tc>
        <w:tc>
          <w:tcPr>
            <w:tcW w:w="1830" w:type="dxa"/>
          </w:tcPr>
          <w:p w:rsidR="008A6C00" w:rsidRDefault="00A669C4">
            <w:pPr>
              <w:rPr>
                <w:rFonts w:eastAsiaTheme="minorEastAsia"/>
              </w:rPr>
            </w:pPr>
            <w:r>
              <w:rPr>
                <w:rFonts w:hint="eastAsia"/>
              </w:rPr>
              <w:t>19</w:t>
            </w:r>
          </w:p>
        </w:tc>
        <w:tc>
          <w:tcPr>
            <w:tcW w:w="2086" w:type="dxa"/>
          </w:tcPr>
          <w:p w:rsidR="008A6C00" w:rsidRDefault="00A669C4">
            <w:pPr>
              <w:rPr>
                <w:rFonts w:eastAsiaTheme="minorEastAsia"/>
              </w:rPr>
            </w:pPr>
            <w:r>
              <w:rPr>
                <w:rFonts w:hint="eastAsia"/>
              </w:rPr>
              <w:t>1</w:t>
            </w:r>
          </w:p>
        </w:tc>
        <w:tc>
          <w:tcPr>
            <w:tcW w:w="1177" w:type="dxa"/>
          </w:tcPr>
          <w:p w:rsidR="008A6C00" w:rsidRDefault="00A669C4">
            <w:pPr>
              <w:rPr>
                <w:rFonts w:eastAsiaTheme="minorEastAsia"/>
              </w:rPr>
            </w:pPr>
            <w:r>
              <w:rPr>
                <w:rFonts w:hint="eastAsia"/>
              </w:rPr>
              <w:t>1</w:t>
            </w:r>
          </w:p>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7</w:t>
            </w:r>
          </w:p>
        </w:tc>
        <w:tc>
          <w:tcPr>
            <w:tcW w:w="3010" w:type="dxa"/>
          </w:tcPr>
          <w:p w:rsidR="008A6C00" w:rsidRDefault="00A669C4">
            <w:r>
              <w:rPr>
                <w:rFonts w:hint="eastAsia"/>
              </w:rPr>
              <w:t>无人机实训基地西</w:t>
            </w:r>
          </w:p>
        </w:tc>
        <w:tc>
          <w:tcPr>
            <w:tcW w:w="1830" w:type="dxa"/>
          </w:tcPr>
          <w:p w:rsidR="008A6C00" w:rsidRDefault="008A6C00"/>
        </w:tc>
        <w:tc>
          <w:tcPr>
            <w:tcW w:w="2086" w:type="dxa"/>
          </w:tcPr>
          <w:p w:rsidR="008A6C00" w:rsidRDefault="00A669C4">
            <w:r>
              <w:rPr>
                <w:rFonts w:hint="eastAsia"/>
              </w:rPr>
              <w:t>1</w:t>
            </w:r>
            <w:r>
              <w:rPr>
                <w:rFonts w:hint="eastAsia"/>
              </w:rPr>
              <w:t>（增加）</w:t>
            </w:r>
          </w:p>
        </w:tc>
        <w:tc>
          <w:tcPr>
            <w:tcW w:w="1177" w:type="dxa"/>
          </w:tcPr>
          <w:p w:rsidR="008A6C00" w:rsidRDefault="008A6C00"/>
        </w:tc>
        <w:tc>
          <w:tcPr>
            <w:tcW w:w="1418" w:type="dxa"/>
          </w:tcPr>
          <w:p w:rsidR="008A6C00" w:rsidRDefault="00A669C4">
            <w:r>
              <w:rPr>
                <w:rFonts w:hint="eastAsia"/>
              </w:rPr>
              <w:t>6</w:t>
            </w:r>
          </w:p>
          <w:p w:rsidR="008A6C00" w:rsidRDefault="00A669C4">
            <w:pPr>
              <w:rPr>
                <w:rFonts w:eastAsiaTheme="minorEastAsia"/>
              </w:rPr>
            </w:pPr>
            <w:r>
              <w:rPr>
                <w:rFonts w:hint="eastAsia"/>
              </w:rPr>
              <w:t>埋</w:t>
            </w:r>
            <w:r>
              <w:rPr>
                <w:rFonts w:hint="eastAsia"/>
              </w:rPr>
              <w:t>110PE</w:t>
            </w:r>
            <w:r>
              <w:rPr>
                <w:rFonts w:hint="eastAsia"/>
              </w:rPr>
              <w:t>管</w:t>
            </w:r>
          </w:p>
        </w:tc>
        <w:tc>
          <w:tcPr>
            <w:tcW w:w="1445" w:type="dxa"/>
          </w:tcPr>
          <w:p w:rsidR="008A6C00" w:rsidRDefault="00A669C4">
            <w:pPr>
              <w:rPr>
                <w:rFonts w:eastAsiaTheme="minorEastAsia"/>
              </w:rPr>
            </w:pPr>
            <w:r>
              <w:rPr>
                <w:rFonts w:hint="eastAsia"/>
              </w:rPr>
              <w:t>10</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8</w:t>
            </w:r>
          </w:p>
        </w:tc>
        <w:tc>
          <w:tcPr>
            <w:tcW w:w="3010" w:type="dxa"/>
          </w:tcPr>
          <w:p w:rsidR="008A6C00" w:rsidRDefault="00A669C4">
            <w:r>
              <w:rPr>
                <w:rFonts w:hint="eastAsia"/>
              </w:rPr>
              <w:t>明志楼路西，南</w:t>
            </w:r>
          </w:p>
        </w:tc>
        <w:tc>
          <w:tcPr>
            <w:tcW w:w="1830" w:type="dxa"/>
          </w:tcPr>
          <w:p w:rsidR="008A6C00" w:rsidRDefault="00A669C4">
            <w:r>
              <w:rPr>
                <w:rFonts w:hint="eastAsia"/>
              </w:rPr>
              <w:t>6</w:t>
            </w:r>
          </w:p>
        </w:tc>
        <w:tc>
          <w:tcPr>
            <w:tcW w:w="2086" w:type="dxa"/>
          </w:tcPr>
          <w:p w:rsidR="008A6C00" w:rsidRDefault="00A669C4">
            <w:r>
              <w:rPr>
                <w:rFonts w:hint="eastAsia"/>
              </w:rPr>
              <w:t>1</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9</w:t>
            </w:r>
          </w:p>
        </w:tc>
        <w:tc>
          <w:tcPr>
            <w:tcW w:w="3010" w:type="dxa"/>
          </w:tcPr>
          <w:p w:rsidR="008A6C00" w:rsidRDefault="00A669C4">
            <w:r>
              <w:rPr>
                <w:rFonts w:hint="eastAsia"/>
              </w:rPr>
              <w:t>行知楼东</w:t>
            </w:r>
          </w:p>
        </w:tc>
        <w:tc>
          <w:tcPr>
            <w:tcW w:w="1830" w:type="dxa"/>
          </w:tcPr>
          <w:p w:rsidR="008A6C00" w:rsidRDefault="008A6C00"/>
        </w:tc>
        <w:tc>
          <w:tcPr>
            <w:tcW w:w="2086" w:type="dxa"/>
          </w:tcPr>
          <w:p w:rsidR="008A6C00" w:rsidRDefault="00A669C4">
            <w:r>
              <w:rPr>
                <w:rFonts w:hint="eastAsia"/>
              </w:rPr>
              <w:t>1</w:t>
            </w:r>
            <w:r>
              <w:rPr>
                <w:rFonts w:hint="eastAsia"/>
              </w:rPr>
              <w:t>（增加）</w:t>
            </w:r>
          </w:p>
        </w:tc>
        <w:tc>
          <w:tcPr>
            <w:tcW w:w="1177" w:type="dxa"/>
          </w:tcPr>
          <w:p w:rsidR="008A6C00" w:rsidRDefault="008A6C00"/>
        </w:tc>
        <w:tc>
          <w:tcPr>
            <w:tcW w:w="1418" w:type="dxa"/>
          </w:tcPr>
          <w:p w:rsidR="008A6C00" w:rsidRDefault="00A669C4">
            <w:r>
              <w:rPr>
                <w:rFonts w:hint="eastAsia"/>
              </w:rPr>
              <w:t>10</w:t>
            </w:r>
          </w:p>
          <w:p w:rsidR="008A6C00" w:rsidRDefault="00A669C4">
            <w:pPr>
              <w:rPr>
                <w:rFonts w:eastAsiaTheme="minorEastAsia"/>
              </w:rPr>
            </w:pPr>
            <w:r>
              <w:rPr>
                <w:rFonts w:hint="eastAsia"/>
              </w:rPr>
              <w:t>埋</w:t>
            </w:r>
            <w:r>
              <w:rPr>
                <w:rFonts w:hint="eastAsia"/>
              </w:rPr>
              <w:t>110PE</w:t>
            </w:r>
            <w:r>
              <w:rPr>
                <w:rFonts w:hint="eastAsia"/>
              </w:rPr>
              <w:t>管</w:t>
            </w:r>
          </w:p>
        </w:tc>
        <w:tc>
          <w:tcPr>
            <w:tcW w:w="1445" w:type="dxa"/>
          </w:tcPr>
          <w:p w:rsidR="008A6C00" w:rsidRDefault="00A669C4">
            <w:pPr>
              <w:rPr>
                <w:rFonts w:eastAsiaTheme="minorEastAsia"/>
              </w:rPr>
            </w:pPr>
            <w:r>
              <w:rPr>
                <w:rFonts w:hint="eastAsia"/>
              </w:rPr>
              <w:t>5</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10</w:t>
            </w:r>
          </w:p>
        </w:tc>
        <w:tc>
          <w:tcPr>
            <w:tcW w:w="3010" w:type="dxa"/>
          </w:tcPr>
          <w:p w:rsidR="008A6C00" w:rsidRDefault="00A669C4">
            <w:r>
              <w:rPr>
                <w:rFonts w:hint="eastAsia"/>
              </w:rPr>
              <w:t>勤业楼北，西至东（包括拐角</w:t>
            </w:r>
            <w:r>
              <w:rPr>
                <w:rFonts w:hint="eastAsia"/>
              </w:rPr>
              <w:lastRenderedPageBreak/>
              <w:t>处）</w:t>
            </w:r>
          </w:p>
        </w:tc>
        <w:tc>
          <w:tcPr>
            <w:tcW w:w="1830" w:type="dxa"/>
          </w:tcPr>
          <w:p w:rsidR="008A6C00" w:rsidRDefault="00A669C4">
            <w:r>
              <w:rPr>
                <w:rFonts w:hint="eastAsia"/>
              </w:rPr>
              <w:lastRenderedPageBreak/>
              <w:t>27+36=63</w:t>
            </w:r>
          </w:p>
        </w:tc>
        <w:tc>
          <w:tcPr>
            <w:tcW w:w="2086" w:type="dxa"/>
          </w:tcPr>
          <w:p w:rsidR="008A6C00" w:rsidRDefault="008A6C00"/>
        </w:tc>
        <w:tc>
          <w:tcPr>
            <w:tcW w:w="1177" w:type="dxa"/>
          </w:tcPr>
          <w:p w:rsidR="008A6C00" w:rsidRDefault="00A669C4">
            <w:pPr>
              <w:rPr>
                <w:rFonts w:eastAsiaTheme="minorEastAsia"/>
              </w:rPr>
            </w:pPr>
            <w:r>
              <w:rPr>
                <w:rFonts w:hint="eastAsia"/>
              </w:rPr>
              <w:t>3</w:t>
            </w:r>
          </w:p>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lastRenderedPageBreak/>
              <w:t>11</w:t>
            </w:r>
          </w:p>
        </w:tc>
        <w:tc>
          <w:tcPr>
            <w:tcW w:w="3010" w:type="dxa"/>
          </w:tcPr>
          <w:p w:rsidR="008A6C00" w:rsidRDefault="00A669C4">
            <w:r>
              <w:rPr>
                <w:rFonts w:hint="eastAsia"/>
              </w:rPr>
              <w:t>勤业楼东，南北道北首</w:t>
            </w:r>
          </w:p>
        </w:tc>
        <w:tc>
          <w:tcPr>
            <w:tcW w:w="1830" w:type="dxa"/>
          </w:tcPr>
          <w:p w:rsidR="008A6C00" w:rsidRDefault="008A6C00"/>
        </w:tc>
        <w:tc>
          <w:tcPr>
            <w:tcW w:w="2086" w:type="dxa"/>
          </w:tcPr>
          <w:p w:rsidR="008A6C00" w:rsidRDefault="008A6C00"/>
        </w:tc>
        <w:tc>
          <w:tcPr>
            <w:tcW w:w="1177" w:type="dxa"/>
          </w:tcPr>
          <w:p w:rsidR="008A6C00" w:rsidRDefault="008A6C00"/>
        </w:tc>
        <w:tc>
          <w:tcPr>
            <w:tcW w:w="1418" w:type="dxa"/>
          </w:tcPr>
          <w:p w:rsidR="008A6C00" w:rsidRDefault="00A669C4">
            <w:r>
              <w:rPr>
                <w:rFonts w:hint="eastAsia"/>
              </w:rPr>
              <w:t>15</w:t>
            </w:r>
          </w:p>
          <w:p w:rsidR="008A6C00" w:rsidRDefault="00A669C4">
            <w:r>
              <w:rPr>
                <w:rFonts w:hint="eastAsia"/>
              </w:rPr>
              <w:t>埋</w:t>
            </w:r>
            <w:r>
              <w:rPr>
                <w:rFonts w:hint="eastAsia"/>
              </w:rPr>
              <w:t>200PE</w:t>
            </w:r>
            <w:r>
              <w:rPr>
                <w:rFonts w:hint="eastAsia"/>
              </w:rPr>
              <w:t>管</w:t>
            </w:r>
          </w:p>
        </w:tc>
        <w:tc>
          <w:tcPr>
            <w:tcW w:w="1445" w:type="dxa"/>
          </w:tcPr>
          <w:p w:rsidR="008A6C00" w:rsidRDefault="00A669C4">
            <w:r>
              <w:rPr>
                <w:rFonts w:hint="eastAsia"/>
              </w:rPr>
              <w:t>7.5</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12</w:t>
            </w:r>
          </w:p>
        </w:tc>
        <w:tc>
          <w:tcPr>
            <w:tcW w:w="3010" w:type="dxa"/>
          </w:tcPr>
          <w:p w:rsidR="008A6C00" w:rsidRDefault="00A669C4">
            <w:r>
              <w:rPr>
                <w:rFonts w:hint="eastAsia"/>
              </w:rPr>
              <w:t>电动车车棚西绿化带南</w:t>
            </w:r>
          </w:p>
        </w:tc>
        <w:tc>
          <w:tcPr>
            <w:tcW w:w="1830" w:type="dxa"/>
          </w:tcPr>
          <w:p w:rsidR="008A6C00" w:rsidRDefault="00A669C4">
            <w:r>
              <w:rPr>
                <w:rFonts w:hint="eastAsia"/>
              </w:rPr>
              <w:t>15</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A669C4">
            <w:r>
              <w:rPr>
                <w:rFonts w:hint="eastAsia"/>
              </w:rPr>
              <w:t>3</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13</w:t>
            </w:r>
          </w:p>
        </w:tc>
        <w:tc>
          <w:tcPr>
            <w:tcW w:w="3010" w:type="dxa"/>
          </w:tcPr>
          <w:p w:rsidR="008A6C00" w:rsidRDefault="00A669C4">
            <w:r>
              <w:rPr>
                <w:rFonts w:hint="eastAsia"/>
              </w:rPr>
              <w:t>电动车车棚东</w:t>
            </w:r>
          </w:p>
        </w:tc>
        <w:tc>
          <w:tcPr>
            <w:tcW w:w="1830" w:type="dxa"/>
          </w:tcPr>
          <w:p w:rsidR="008A6C00" w:rsidRDefault="00A669C4">
            <w:r>
              <w:rPr>
                <w:rFonts w:hint="eastAsia"/>
              </w:rPr>
              <w:t>33</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14</w:t>
            </w:r>
          </w:p>
        </w:tc>
        <w:tc>
          <w:tcPr>
            <w:tcW w:w="3010" w:type="dxa"/>
          </w:tcPr>
          <w:p w:rsidR="008A6C00" w:rsidRDefault="00A669C4">
            <w:r>
              <w:rPr>
                <w:rFonts w:hint="eastAsia"/>
              </w:rPr>
              <w:t>学院南大门超市南</w:t>
            </w:r>
          </w:p>
        </w:tc>
        <w:tc>
          <w:tcPr>
            <w:tcW w:w="1830" w:type="dxa"/>
          </w:tcPr>
          <w:p w:rsidR="008A6C00" w:rsidRDefault="00A669C4">
            <w:r>
              <w:rPr>
                <w:rFonts w:hint="eastAsia"/>
              </w:rPr>
              <w:t>15</w:t>
            </w:r>
          </w:p>
        </w:tc>
        <w:tc>
          <w:tcPr>
            <w:tcW w:w="2086" w:type="dxa"/>
          </w:tcPr>
          <w:p w:rsidR="008A6C00" w:rsidRDefault="00A669C4">
            <w:r>
              <w:rPr>
                <w:rFonts w:hint="eastAsia"/>
              </w:rPr>
              <w:t>1</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8A6C00"/>
        </w:tc>
        <w:tc>
          <w:tcPr>
            <w:tcW w:w="3010" w:type="dxa"/>
          </w:tcPr>
          <w:p w:rsidR="008A6C00" w:rsidRDefault="00A669C4">
            <w:r>
              <w:rPr>
                <w:rFonts w:hint="eastAsia"/>
              </w:rPr>
              <w:t>合计</w:t>
            </w:r>
          </w:p>
        </w:tc>
        <w:tc>
          <w:tcPr>
            <w:tcW w:w="1830" w:type="dxa"/>
          </w:tcPr>
          <w:p w:rsidR="008A6C00" w:rsidRDefault="008A6C00"/>
        </w:tc>
        <w:tc>
          <w:tcPr>
            <w:tcW w:w="2086" w:type="dxa"/>
          </w:tcPr>
          <w:p w:rsidR="008A6C00" w:rsidRDefault="008A6C00"/>
        </w:tc>
        <w:tc>
          <w:tcPr>
            <w:tcW w:w="1177" w:type="dxa"/>
          </w:tcPr>
          <w:p w:rsidR="008A6C00" w:rsidRDefault="008A6C00">
            <w:pPr>
              <w:rPr>
                <w:rFonts w:eastAsiaTheme="minorEastAsia"/>
              </w:rPr>
            </w:pPr>
          </w:p>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8A6C00"/>
        </w:tc>
        <w:tc>
          <w:tcPr>
            <w:tcW w:w="3010" w:type="dxa"/>
          </w:tcPr>
          <w:p w:rsidR="008A6C00" w:rsidRDefault="00A669C4">
            <w:pPr>
              <w:rPr>
                <w:rFonts w:eastAsiaTheme="minorEastAsia"/>
              </w:rPr>
            </w:pPr>
            <w:r>
              <w:rPr>
                <w:rFonts w:hint="eastAsia"/>
              </w:rPr>
              <w:t>单价</w:t>
            </w:r>
          </w:p>
        </w:tc>
        <w:tc>
          <w:tcPr>
            <w:tcW w:w="1830" w:type="dxa"/>
          </w:tcPr>
          <w:p w:rsidR="008A6C00" w:rsidRDefault="008A6C00"/>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8A6C00"/>
        </w:tc>
        <w:tc>
          <w:tcPr>
            <w:tcW w:w="3010" w:type="dxa"/>
          </w:tcPr>
          <w:p w:rsidR="008A6C00" w:rsidRDefault="00A669C4">
            <w:r>
              <w:rPr>
                <w:rFonts w:hint="eastAsia"/>
              </w:rPr>
              <w:t>合价</w:t>
            </w:r>
          </w:p>
        </w:tc>
        <w:tc>
          <w:tcPr>
            <w:tcW w:w="1830" w:type="dxa"/>
          </w:tcPr>
          <w:p w:rsidR="008A6C00" w:rsidRDefault="008A6C00"/>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pPr>
              <w:rPr>
                <w:rFonts w:eastAsiaTheme="minorEastAsia"/>
              </w:rPr>
            </w:pPr>
          </w:p>
        </w:tc>
      </w:tr>
    </w:tbl>
    <w:p w:rsidR="008A6C00" w:rsidRDefault="00A669C4" w:rsidP="008A6C00">
      <w:pPr>
        <w:pStyle w:val="a6"/>
        <w:ind w:firstLine="200"/>
        <w:rPr>
          <w:highlight w:val="yellow"/>
        </w:rPr>
      </w:pPr>
      <w:r>
        <w:rPr>
          <w:rFonts w:hint="eastAsia"/>
          <w:highlight w:val="yellow"/>
        </w:rPr>
        <w:t>备注：</w:t>
      </w:r>
    </w:p>
    <w:sectPr w:rsidR="008A6C00" w:rsidSect="008A6C00">
      <w:type w:val="continuous"/>
      <w:pgSz w:w="16838" w:h="11906" w:orient="landscape"/>
      <w:pgMar w:top="1259" w:right="1191" w:bottom="924" w:left="1038"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87" w:rsidRDefault="00523087" w:rsidP="008A6C00">
      <w:r>
        <w:separator/>
      </w:r>
    </w:p>
  </w:endnote>
  <w:endnote w:type="continuationSeparator" w:id="0">
    <w:p w:rsidR="00523087" w:rsidRDefault="00523087" w:rsidP="008A6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6727C2">
    <w:pPr>
      <w:pStyle w:val="af"/>
      <w:framePr w:wrap="around" w:vAnchor="text" w:hAnchor="margin" w:xAlign="right" w:y="1"/>
      <w:rPr>
        <w:rStyle w:val="af8"/>
      </w:rPr>
    </w:pPr>
    <w:r>
      <w:rPr>
        <w:rStyle w:val="af8"/>
      </w:rPr>
      <w:fldChar w:fldCharType="begin"/>
    </w:r>
    <w:r w:rsidR="00A669C4">
      <w:rPr>
        <w:rStyle w:val="af8"/>
      </w:rPr>
      <w:instrText xml:space="preserve">PAGE  </w:instrText>
    </w:r>
    <w:r>
      <w:rPr>
        <w:rStyle w:val="af8"/>
      </w:rPr>
      <w:fldChar w:fldCharType="end"/>
    </w:r>
  </w:p>
  <w:p w:rsidR="008A6C00" w:rsidRDefault="008A6C0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6727C2">
    <w:pPr>
      <w:pStyle w:val="af"/>
      <w:rPr>
        <w:rFonts w:ascii="楷体" w:eastAsia="楷体" w:hAnsi="楷体"/>
        <w:b/>
      </w:rPr>
    </w:pPr>
    <w:r w:rsidRPr="006727C2">
      <w:pict>
        <v:line id="Line 3" o:spid="_x0000_s3073" style="position:absolute;z-index:251657216"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6727C2">
      <w:pict>
        <v:line id="Line 4" o:spid="_x0000_s3074" style="position:absolute;z-index:251658240"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A669C4">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87" w:rsidRDefault="00523087" w:rsidP="008A6C00">
      <w:r>
        <w:separator/>
      </w:r>
    </w:p>
  </w:footnote>
  <w:footnote w:type="continuationSeparator" w:id="0">
    <w:p w:rsidR="00523087" w:rsidRDefault="00523087" w:rsidP="008A6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6727C2">
    <w:pPr>
      <w:pStyle w:val="af0"/>
      <w:framePr w:wrap="around" w:vAnchor="text" w:hAnchor="margin" w:xAlign="center" w:y="1"/>
      <w:rPr>
        <w:rStyle w:val="af8"/>
      </w:rPr>
    </w:pPr>
    <w:r>
      <w:rPr>
        <w:rStyle w:val="af8"/>
      </w:rPr>
      <w:fldChar w:fldCharType="begin"/>
    </w:r>
    <w:r w:rsidR="00A669C4">
      <w:rPr>
        <w:rStyle w:val="af8"/>
      </w:rPr>
      <w:instrText xml:space="preserve">PAGE  </w:instrText>
    </w:r>
    <w:r>
      <w:rPr>
        <w:rStyle w:val="af8"/>
      </w:rPr>
      <w:fldChar w:fldCharType="end"/>
    </w:r>
  </w:p>
  <w:p w:rsidR="008A6C00" w:rsidRDefault="008A6C0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A669C4">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A6C00" w:rsidRDefault="008A6C00">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A669C4">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
  </w:docVars>
  <w:rsids>
    <w:rsidRoot w:val="007B0691"/>
    <w:rsid w:val="002904B8"/>
    <w:rsid w:val="003E5F4A"/>
    <w:rsid w:val="004C1963"/>
    <w:rsid w:val="00523087"/>
    <w:rsid w:val="006727C2"/>
    <w:rsid w:val="007B0691"/>
    <w:rsid w:val="008A6C00"/>
    <w:rsid w:val="00935E70"/>
    <w:rsid w:val="009E7BF6"/>
    <w:rsid w:val="00A63F57"/>
    <w:rsid w:val="00A669C4"/>
    <w:rsid w:val="00BB18F6"/>
    <w:rsid w:val="0255489B"/>
    <w:rsid w:val="054009B5"/>
    <w:rsid w:val="05D31D82"/>
    <w:rsid w:val="060D2C8D"/>
    <w:rsid w:val="065433AD"/>
    <w:rsid w:val="08F301D9"/>
    <w:rsid w:val="091F1F7D"/>
    <w:rsid w:val="0A2E45C8"/>
    <w:rsid w:val="0B7E2F2D"/>
    <w:rsid w:val="0BC21B0C"/>
    <w:rsid w:val="0C0608C2"/>
    <w:rsid w:val="0D237A75"/>
    <w:rsid w:val="0E9F5A6F"/>
    <w:rsid w:val="0FF40678"/>
    <w:rsid w:val="12B65ABA"/>
    <w:rsid w:val="131E1A81"/>
    <w:rsid w:val="13720A69"/>
    <w:rsid w:val="140651D6"/>
    <w:rsid w:val="14FC7E8F"/>
    <w:rsid w:val="15633162"/>
    <w:rsid w:val="157443BF"/>
    <w:rsid w:val="159D52E1"/>
    <w:rsid w:val="161F0B3D"/>
    <w:rsid w:val="17FD6330"/>
    <w:rsid w:val="188A37FA"/>
    <w:rsid w:val="1B2D2BBB"/>
    <w:rsid w:val="1CB311EC"/>
    <w:rsid w:val="1E95610F"/>
    <w:rsid w:val="1EE25BEE"/>
    <w:rsid w:val="1F7F1D01"/>
    <w:rsid w:val="1FDC1E3B"/>
    <w:rsid w:val="20487314"/>
    <w:rsid w:val="206A4B70"/>
    <w:rsid w:val="211329B5"/>
    <w:rsid w:val="22BE73A1"/>
    <w:rsid w:val="236277D9"/>
    <w:rsid w:val="250560A3"/>
    <w:rsid w:val="26F70F54"/>
    <w:rsid w:val="27E96E7E"/>
    <w:rsid w:val="299722D8"/>
    <w:rsid w:val="2A1B0AEA"/>
    <w:rsid w:val="2A8100F0"/>
    <w:rsid w:val="2B3D5BF4"/>
    <w:rsid w:val="2B694B6A"/>
    <w:rsid w:val="2B7D46CC"/>
    <w:rsid w:val="2C474181"/>
    <w:rsid w:val="2DA812C6"/>
    <w:rsid w:val="2FD45F4F"/>
    <w:rsid w:val="2FF62402"/>
    <w:rsid w:val="30BE3DF9"/>
    <w:rsid w:val="33754998"/>
    <w:rsid w:val="35B97E9E"/>
    <w:rsid w:val="373740E5"/>
    <w:rsid w:val="37E0450B"/>
    <w:rsid w:val="37F00E8D"/>
    <w:rsid w:val="380E4D66"/>
    <w:rsid w:val="38F8571D"/>
    <w:rsid w:val="39C226D7"/>
    <w:rsid w:val="3B8475D2"/>
    <w:rsid w:val="3BDC6438"/>
    <w:rsid w:val="3E596C64"/>
    <w:rsid w:val="418F04B7"/>
    <w:rsid w:val="418F1B67"/>
    <w:rsid w:val="427C2742"/>
    <w:rsid w:val="449F7B17"/>
    <w:rsid w:val="45492E5C"/>
    <w:rsid w:val="457E75C0"/>
    <w:rsid w:val="45A53733"/>
    <w:rsid w:val="45ED69B8"/>
    <w:rsid w:val="4CD10B49"/>
    <w:rsid w:val="4DD5142A"/>
    <w:rsid w:val="50492638"/>
    <w:rsid w:val="50C23A08"/>
    <w:rsid w:val="51B04611"/>
    <w:rsid w:val="53A76B91"/>
    <w:rsid w:val="53E20AA2"/>
    <w:rsid w:val="54640545"/>
    <w:rsid w:val="54FE65E5"/>
    <w:rsid w:val="55B02936"/>
    <w:rsid w:val="584B6438"/>
    <w:rsid w:val="58674BEE"/>
    <w:rsid w:val="5A4740E9"/>
    <w:rsid w:val="5A531239"/>
    <w:rsid w:val="5CA41B53"/>
    <w:rsid w:val="5D201C86"/>
    <w:rsid w:val="5D605D54"/>
    <w:rsid w:val="5DB713BF"/>
    <w:rsid w:val="5E172940"/>
    <w:rsid w:val="5E611D8F"/>
    <w:rsid w:val="5EAA2A5F"/>
    <w:rsid w:val="61E04147"/>
    <w:rsid w:val="62F52C09"/>
    <w:rsid w:val="64836EB1"/>
    <w:rsid w:val="66FA5F48"/>
    <w:rsid w:val="673679BF"/>
    <w:rsid w:val="6B4138D9"/>
    <w:rsid w:val="6B6F42F7"/>
    <w:rsid w:val="6ED233FE"/>
    <w:rsid w:val="6FAC00DF"/>
    <w:rsid w:val="707F0904"/>
    <w:rsid w:val="70DA3362"/>
    <w:rsid w:val="70E23CCA"/>
    <w:rsid w:val="727152BC"/>
    <w:rsid w:val="72C46286"/>
    <w:rsid w:val="731441DD"/>
    <w:rsid w:val="73D65552"/>
    <w:rsid w:val="759D6E5B"/>
    <w:rsid w:val="75FD600C"/>
    <w:rsid w:val="7C9771E3"/>
    <w:rsid w:val="7D433A71"/>
    <w:rsid w:val="7DEF52AF"/>
    <w:rsid w:val="7DF129D8"/>
    <w:rsid w:val="7E157508"/>
    <w:rsid w:val="7FFF5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A6C00"/>
    <w:pPr>
      <w:widowControl w:val="0"/>
      <w:jc w:val="both"/>
    </w:pPr>
    <w:rPr>
      <w:kern w:val="2"/>
      <w:sz w:val="21"/>
    </w:rPr>
  </w:style>
  <w:style w:type="paragraph" w:styleId="1">
    <w:name w:val="heading 1"/>
    <w:basedOn w:val="a0"/>
    <w:next w:val="a0"/>
    <w:link w:val="1Char"/>
    <w:uiPriority w:val="99"/>
    <w:qFormat/>
    <w:rsid w:val="008A6C00"/>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A6C00"/>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A6C00"/>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A6C00"/>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A6C00"/>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A6C00"/>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A6C00"/>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A6C00"/>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A6C00"/>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8A6C00"/>
    <w:pPr>
      <w:ind w:firstLineChars="200" w:firstLine="420"/>
    </w:pPr>
  </w:style>
  <w:style w:type="paragraph" w:styleId="a5">
    <w:name w:val="Body Text Indent"/>
    <w:basedOn w:val="a0"/>
    <w:next w:val="a0"/>
    <w:link w:val="Char"/>
    <w:uiPriority w:val="99"/>
    <w:qFormat/>
    <w:rsid w:val="008A6C00"/>
    <w:pPr>
      <w:ind w:firstLine="570"/>
    </w:pPr>
    <w:rPr>
      <w:kern w:val="0"/>
      <w:sz w:val="20"/>
    </w:rPr>
  </w:style>
  <w:style w:type="paragraph" w:styleId="a6">
    <w:name w:val="Body Text First Indent"/>
    <w:basedOn w:val="a7"/>
    <w:link w:val="Char0"/>
    <w:uiPriority w:val="99"/>
    <w:qFormat/>
    <w:locked/>
    <w:rsid w:val="008A6C00"/>
    <w:pPr>
      <w:spacing w:after="120"/>
      <w:ind w:firstLineChars="100" w:firstLine="420"/>
    </w:pPr>
    <w:rPr>
      <w:rFonts w:ascii="Calibri" w:hAnsi="Calibri"/>
    </w:rPr>
  </w:style>
  <w:style w:type="paragraph" w:styleId="a7">
    <w:name w:val="Body Text"/>
    <w:basedOn w:val="a0"/>
    <w:next w:val="a0"/>
    <w:link w:val="Char1"/>
    <w:uiPriority w:val="99"/>
    <w:qFormat/>
    <w:rsid w:val="008A6C00"/>
    <w:rPr>
      <w:kern w:val="0"/>
      <w:sz w:val="20"/>
    </w:rPr>
  </w:style>
  <w:style w:type="paragraph" w:styleId="a1">
    <w:name w:val="Normal Indent"/>
    <w:basedOn w:val="a0"/>
    <w:link w:val="Char2"/>
    <w:uiPriority w:val="99"/>
    <w:qFormat/>
    <w:rsid w:val="008A6C00"/>
    <w:pPr>
      <w:ind w:firstLineChars="200" w:firstLine="420"/>
    </w:pPr>
    <w:rPr>
      <w:kern w:val="0"/>
      <w:sz w:val="20"/>
    </w:rPr>
  </w:style>
  <w:style w:type="paragraph" w:styleId="70">
    <w:name w:val="toc 7"/>
    <w:basedOn w:val="a0"/>
    <w:next w:val="a0"/>
    <w:uiPriority w:val="99"/>
    <w:qFormat/>
    <w:rsid w:val="008A6C0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A6C00"/>
    <w:pPr>
      <w:numPr>
        <w:numId w:val="2"/>
      </w:numPr>
      <w:tabs>
        <w:tab w:val="left" w:pos="1620"/>
      </w:tabs>
    </w:pPr>
    <w:rPr>
      <w:rFonts w:ascii="Calibri" w:hAnsi="Calibri"/>
      <w:szCs w:val="24"/>
    </w:rPr>
  </w:style>
  <w:style w:type="paragraph" w:styleId="a">
    <w:name w:val="List Number"/>
    <w:basedOn w:val="a0"/>
    <w:uiPriority w:val="99"/>
    <w:qFormat/>
    <w:locked/>
    <w:rsid w:val="008A6C00"/>
    <w:pPr>
      <w:numPr>
        <w:numId w:val="1"/>
      </w:numPr>
      <w:tabs>
        <w:tab w:val="left" w:pos="360"/>
      </w:tabs>
    </w:pPr>
    <w:rPr>
      <w:rFonts w:ascii="Calibri" w:hAnsi="Calibri"/>
      <w:szCs w:val="24"/>
    </w:rPr>
  </w:style>
  <w:style w:type="paragraph" w:styleId="a8">
    <w:name w:val="caption"/>
    <w:basedOn w:val="a0"/>
    <w:next w:val="a0"/>
    <w:uiPriority w:val="99"/>
    <w:qFormat/>
    <w:rsid w:val="008A6C00"/>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8A6C00"/>
    <w:pPr>
      <w:shd w:val="clear" w:color="auto" w:fill="000080"/>
    </w:pPr>
    <w:rPr>
      <w:rFonts w:ascii="宋体"/>
      <w:kern w:val="0"/>
      <w:sz w:val="18"/>
      <w:szCs w:val="18"/>
    </w:rPr>
  </w:style>
  <w:style w:type="paragraph" w:styleId="aa">
    <w:name w:val="annotation text"/>
    <w:basedOn w:val="a0"/>
    <w:link w:val="Char11"/>
    <w:uiPriority w:val="99"/>
    <w:qFormat/>
    <w:locked/>
    <w:rsid w:val="008A6C00"/>
    <w:pPr>
      <w:jc w:val="left"/>
    </w:pPr>
    <w:rPr>
      <w:kern w:val="0"/>
      <w:sz w:val="20"/>
    </w:rPr>
  </w:style>
  <w:style w:type="paragraph" w:styleId="ab">
    <w:name w:val="Salutation"/>
    <w:basedOn w:val="a0"/>
    <w:next w:val="a0"/>
    <w:link w:val="Char3"/>
    <w:uiPriority w:val="99"/>
    <w:qFormat/>
    <w:rsid w:val="008A6C00"/>
    <w:rPr>
      <w:kern w:val="0"/>
      <w:sz w:val="20"/>
    </w:rPr>
  </w:style>
  <w:style w:type="paragraph" w:styleId="30">
    <w:name w:val="Body Text 3"/>
    <w:basedOn w:val="a0"/>
    <w:link w:val="3Char1"/>
    <w:uiPriority w:val="99"/>
    <w:qFormat/>
    <w:locked/>
    <w:rsid w:val="008A6C00"/>
    <w:pPr>
      <w:spacing w:after="120"/>
    </w:pPr>
    <w:rPr>
      <w:kern w:val="0"/>
      <w:sz w:val="16"/>
      <w:szCs w:val="16"/>
    </w:rPr>
  </w:style>
  <w:style w:type="paragraph" w:styleId="50">
    <w:name w:val="toc 5"/>
    <w:basedOn w:val="a0"/>
    <w:next w:val="a0"/>
    <w:uiPriority w:val="99"/>
    <w:qFormat/>
    <w:rsid w:val="008A6C0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A6C0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A6C00"/>
    <w:pPr>
      <w:spacing w:line="500" w:lineRule="exact"/>
      <w:ind w:left="1000"/>
    </w:pPr>
    <w:rPr>
      <w:rFonts w:ascii="Calibri" w:hAnsi="Calibri" w:cs="宋体"/>
      <w:sz w:val="24"/>
    </w:rPr>
  </w:style>
  <w:style w:type="paragraph" w:styleId="ac">
    <w:name w:val="Plain Text"/>
    <w:basedOn w:val="a0"/>
    <w:link w:val="Char4"/>
    <w:uiPriority w:val="99"/>
    <w:qFormat/>
    <w:rsid w:val="008A6C00"/>
    <w:rPr>
      <w:rFonts w:ascii="宋体" w:hAnsi="Courier New"/>
      <w:kern w:val="0"/>
      <w:szCs w:val="21"/>
    </w:rPr>
  </w:style>
  <w:style w:type="paragraph" w:styleId="80">
    <w:name w:val="toc 8"/>
    <w:basedOn w:val="a0"/>
    <w:next w:val="a0"/>
    <w:uiPriority w:val="99"/>
    <w:qFormat/>
    <w:rsid w:val="008A6C00"/>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8A6C00"/>
    <w:pPr>
      <w:ind w:leftChars="2500" w:left="100"/>
    </w:pPr>
    <w:rPr>
      <w:kern w:val="0"/>
      <w:sz w:val="20"/>
    </w:rPr>
  </w:style>
  <w:style w:type="paragraph" w:styleId="21">
    <w:name w:val="Body Text Indent 2"/>
    <w:basedOn w:val="a0"/>
    <w:link w:val="2Char1"/>
    <w:uiPriority w:val="99"/>
    <w:qFormat/>
    <w:rsid w:val="008A6C00"/>
    <w:pPr>
      <w:spacing w:line="440" w:lineRule="exact"/>
      <w:ind w:firstLineChars="200" w:firstLine="602"/>
    </w:pPr>
    <w:rPr>
      <w:kern w:val="0"/>
      <w:sz w:val="20"/>
    </w:rPr>
  </w:style>
  <w:style w:type="paragraph" w:styleId="ae">
    <w:name w:val="Balloon Text"/>
    <w:basedOn w:val="a0"/>
    <w:link w:val="Char6"/>
    <w:uiPriority w:val="99"/>
    <w:qFormat/>
    <w:rsid w:val="008A6C00"/>
    <w:rPr>
      <w:kern w:val="0"/>
      <w:sz w:val="2"/>
    </w:rPr>
  </w:style>
  <w:style w:type="paragraph" w:styleId="af">
    <w:name w:val="footer"/>
    <w:basedOn w:val="a0"/>
    <w:link w:val="Char7"/>
    <w:uiPriority w:val="99"/>
    <w:qFormat/>
    <w:rsid w:val="008A6C00"/>
    <w:pPr>
      <w:pBdr>
        <w:top w:val="single" w:sz="4" w:space="1" w:color="auto"/>
      </w:pBdr>
      <w:tabs>
        <w:tab w:val="center" w:pos="4153"/>
        <w:tab w:val="right" w:pos="8306"/>
      </w:tabs>
      <w:snapToGrid w:val="0"/>
      <w:jc w:val="left"/>
    </w:pPr>
    <w:rPr>
      <w:kern w:val="0"/>
      <w:sz w:val="18"/>
    </w:rPr>
  </w:style>
  <w:style w:type="paragraph" w:styleId="af0">
    <w:name w:val="header"/>
    <w:basedOn w:val="a0"/>
    <w:link w:val="Char8"/>
    <w:uiPriority w:val="99"/>
    <w:qFormat/>
    <w:rsid w:val="008A6C00"/>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A6C00"/>
  </w:style>
  <w:style w:type="paragraph" w:styleId="41">
    <w:name w:val="toc 4"/>
    <w:basedOn w:val="a0"/>
    <w:next w:val="a0"/>
    <w:uiPriority w:val="99"/>
    <w:qFormat/>
    <w:rsid w:val="008A6C00"/>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8A6C00"/>
    <w:pPr>
      <w:spacing w:before="240" w:after="60" w:line="312" w:lineRule="auto"/>
      <w:jc w:val="center"/>
      <w:outlineLvl w:val="1"/>
    </w:pPr>
    <w:rPr>
      <w:rFonts w:ascii="Cambria" w:hAnsi="Cambria"/>
      <w:b/>
      <w:bCs/>
      <w:kern w:val="28"/>
      <w:sz w:val="32"/>
      <w:szCs w:val="32"/>
    </w:rPr>
  </w:style>
  <w:style w:type="paragraph" w:styleId="af2">
    <w:name w:val="List"/>
    <w:basedOn w:val="a0"/>
    <w:uiPriority w:val="99"/>
    <w:qFormat/>
    <w:locked/>
    <w:rsid w:val="008A6C00"/>
    <w:pPr>
      <w:ind w:left="200" w:hangingChars="200" w:hanging="200"/>
    </w:pPr>
    <w:rPr>
      <w:rFonts w:ascii="Calibri" w:hAnsi="Calibri"/>
      <w:sz w:val="28"/>
      <w:szCs w:val="24"/>
    </w:rPr>
  </w:style>
  <w:style w:type="paragraph" w:styleId="60">
    <w:name w:val="toc 6"/>
    <w:basedOn w:val="a0"/>
    <w:next w:val="a0"/>
    <w:uiPriority w:val="99"/>
    <w:qFormat/>
    <w:rsid w:val="008A6C0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A6C00"/>
    <w:pPr>
      <w:spacing w:after="120"/>
      <w:ind w:leftChars="200" w:left="420"/>
    </w:pPr>
    <w:rPr>
      <w:kern w:val="0"/>
      <w:sz w:val="16"/>
      <w:szCs w:val="16"/>
    </w:rPr>
  </w:style>
  <w:style w:type="paragraph" w:styleId="22">
    <w:name w:val="toc 2"/>
    <w:basedOn w:val="a0"/>
    <w:next w:val="a0"/>
    <w:uiPriority w:val="99"/>
    <w:qFormat/>
    <w:rsid w:val="008A6C00"/>
    <w:pPr>
      <w:ind w:leftChars="200" w:left="420"/>
    </w:pPr>
  </w:style>
  <w:style w:type="paragraph" w:styleId="90">
    <w:name w:val="toc 9"/>
    <w:basedOn w:val="a0"/>
    <w:next w:val="a0"/>
    <w:uiPriority w:val="99"/>
    <w:qFormat/>
    <w:rsid w:val="008A6C0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A6C00"/>
    <w:pPr>
      <w:spacing w:line="360" w:lineRule="exact"/>
    </w:pPr>
    <w:rPr>
      <w:kern w:val="0"/>
      <w:sz w:val="20"/>
    </w:rPr>
  </w:style>
  <w:style w:type="paragraph" w:styleId="HTML">
    <w:name w:val="HTML Preformatted"/>
    <w:basedOn w:val="a0"/>
    <w:link w:val="HTMLChar1"/>
    <w:uiPriority w:val="99"/>
    <w:qFormat/>
    <w:locked/>
    <w:rsid w:val="008A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3">
    <w:name w:val="Normal (Web)"/>
    <w:basedOn w:val="a0"/>
    <w:uiPriority w:val="99"/>
    <w:qFormat/>
    <w:rsid w:val="008A6C00"/>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8A6C00"/>
    <w:pPr>
      <w:spacing w:before="240" w:after="60"/>
      <w:jc w:val="left"/>
      <w:outlineLvl w:val="0"/>
    </w:pPr>
    <w:rPr>
      <w:rFonts w:ascii="Cambria" w:hAnsi="Cambria"/>
      <w:b/>
      <w:bCs/>
      <w:kern w:val="0"/>
      <w:sz w:val="32"/>
      <w:szCs w:val="32"/>
    </w:rPr>
  </w:style>
  <w:style w:type="paragraph" w:styleId="af5">
    <w:name w:val="annotation subject"/>
    <w:basedOn w:val="aa"/>
    <w:next w:val="aa"/>
    <w:link w:val="Char9"/>
    <w:uiPriority w:val="99"/>
    <w:qFormat/>
    <w:locked/>
    <w:rsid w:val="008A6C00"/>
    <w:rPr>
      <w:rFonts w:ascii="Calibri" w:hAnsi="Calibri"/>
      <w:b/>
      <w:bCs/>
    </w:rPr>
  </w:style>
  <w:style w:type="table" w:styleId="af6">
    <w:name w:val="Table Grid"/>
    <w:basedOn w:val="a3"/>
    <w:qFormat/>
    <w:rsid w:val="008A6C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8A6C00"/>
    <w:rPr>
      <w:rFonts w:cs="Times New Roman"/>
      <w:b/>
    </w:rPr>
  </w:style>
  <w:style w:type="character" w:styleId="af8">
    <w:name w:val="page number"/>
    <w:uiPriority w:val="99"/>
    <w:qFormat/>
    <w:rsid w:val="008A6C00"/>
    <w:rPr>
      <w:rFonts w:cs="Times New Roman"/>
    </w:rPr>
  </w:style>
  <w:style w:type="character" w:styleId="af9">
    <w:name w:val="FollowedHyperlink"/>
    <w:uiPriority w:val="99"/>
    <w:qFormat/>
    <w:rsid w:val="008A6C00"/>
    <w:rPr>
      <w:rFonts w:cs="Times New Roman"/>
      <w:color w:val="800080"/>
      <w:u w:val="single"/>
    </w:rPr>
  </w:style>
  <w:style w:type="character" w:styleId="afa">
    <w:name w:val="Emphasis"/>
    <w:uiPriority w:val="99"/>
    <w:qFormat/>
    <w:rsid w:val="008A6C00"/>
    <w:rPr>
      <w:rFonts w:cs="Times New Roman"/>
      <w:i/>
    </w:rPr>
  </w:style>
  <w:style w:type="character" w:styleId="afb">
    <w:name w:val="Hyperlink"/>
    <w:uiPriority w:val="99"/>
    <w:qFormat/>
    <w:rsid w:val="008A6C00"/>
    <w:rPr>
      <w:rFonts w:cs="Times New Roman"/>
      <w:color w:val="0000FF"/>
      <w:u w:val="single"/>
    </w:rPr>
  </w:style>
  <w:style w:type="character" w:styleId="afc">
    <w:name w:val="annotation reference"/>
    <w:uiPriority w:val="99"/>
    <w:qFormat/>
    <w:locked/>
    <w:rsid w:val="008A6C00"/>
    <w:rPr>
      <w:rFonts w:cs="Times New Roman"/>
      <w:sz w:val="21"/>
    </w:rPr>
  </w:style>
  <w:style w:type="character" w:customStyle="1" w:styleId="1Char">
    <w:name w:val="标题 1 Char"/>
    <w:link w:val="1"/>
    <w:uiPriority w:val="99"/>
    <w:qFormat/>
    <w:locked/>
    <w:rsid w:val="008A6C00"/>
    <w:rPr>
      <w:rFonts w:cs="Times New Roman"/>
      <w:b/>
      <w:kern w:val="44"/>
      <w:sz w:val="44"/>
    </w:rPr>
  </w:style>
  <w:style w:type="character" w:customStyle="1" w:styleId="2Char">
    <w:name w:val="标题 2 Char"/>
    <w:link w:val="20"/>
    <w:uiPriority w:val="99"/>
    <w:qFormat/>
    <w:locked/>
    <w:rsid w:val="008A6C00"/>
    <w:rPr>
      <w:rFonts w:ascii="Cambria" w:eastAsia="宋体" w:hAnsi="Cambria" w:cs="Times New Roman"/>
      <w:b/>
      <w:sz w:val="32"/>
    </w:rPr>
  </w:style>
  <w:style w:type="character" w:customStyle="1" w:styleId="3Char">
    <w:name w:val="标题 3 Char"/>
    <w:link w:val="3"/>
    <w:uiPriority w:val="99"/>
    <w:qFormat/>
    <w:locked/>
    <w:rsid w:val="008A6C00"/>
    <w:rPr>
      <w:rFonts w:ascii="Calibri" w:hAnsi="Calibri" w:cs="Times New Roman"/>
      <w:b/>
      <w:sz w:val="20"/>
    </w:rPr>
  </w:style>
  <w:style w:type="character" w:customStyle="1" w:styleId="4Char">
    <w:name w:val="标题 4 Char"/>
    <w:link w:val="40"/>
    <w:uiPriority w:val="99"/>
    <w:qFormat/>
    <w:locked/>
    <w:rsid w:val="008A6C00"/>
    <w:rPr>
      <w:rFonts w:ascii="Arial" w:eastAsia="黑体" w:hAnsi="Arial" w:cs="Times New Roman"/>
      <w:b/>
      <w:sz w:val="20"/>
    </w:rPr>
  </w:style>
  <w:style w:type="character" w:customStyle="1" w:styleId="5Char">
    <w:name w:val="标题 5 Char"/>
    <w:link w:val="5"/>
    <w:uiPriority w:val="99"/>
    <w:qFormat/>
    <w:locked/>
    <w:rsid w:val="008A6C00"/>
    <w:rPr>
      <w:rFonts w:ascii="Arial" w:eastAsia="华文中宋" w:hAnsi="Arial" w:cs="Times New Roman"/>
      <w:b/>
      <w:kern w:val="0"/>
      <w:sz w:val="28"/>
    </w:rPr>
  </w:style>
  <w:style w:type="character" w:customStyle="1" w:styleId="6Char">
    <w:name w:val="标题 6 Char"/>
    <w:link w:val="6"/>
    <w:uiPriority w:val="99"/>
    <w:qFormat/>
    <w:locked/>
    <w:rsid w:val="008A6C00"/>
    <w:rPr>
      <w:rFonts w:ascii="Cambria" w:hAnsi="Cambria"/>
      <w:b/>
      <w:kern w:val="0"/>
      <w:sz w:val="24"/>
      <w:szCs w:val="20"/>
    </w:rPr>
  </w:style>
  <w:style w:type="character" w:customStyle="1" w:styleId="7Char">
    <w:name w:val="标题 7 Char"/>
    <w:link w:val="7"/>
    <w:uiPriority w:val="99"/>
    <w:qFormat/>
    <w:locked/>
    <w:rsid w:val="008A6C00"/>
    <w:rPr>
      <w:rFonts w:ascii="Arial" w:hAnsi="Arial" w:cs="Times New Roman"/>
      <w:b/>
      <w:kern w:val="0"/>
      <w:sz w:val="24"/>
    </w:rPr>
  </w:style>
  <w:style w:type="character" w:customStyle="1" w:styleId="8Char">
    <w:name w:val="标题 8 Char"/>
    <w:link w:val="8"/>
    <w:uiPriority w:val="99"/>
    <w:qFormat/>
    <w:locked/>
    <w:rsid w:val="008A6C00"/>
    <w:rPr>
      <w:rFonts w:ascii="Cambria" w:hAnsi="Cambria" w:cs="Times New Roman"/>
      <w:kern w:val="0"/>
      <w:sz w:val="24"/>
    </w:rPr>
  </w:style>
  <w:style w:type="character" w:customStyle="1" w:styleId="9Char">
    <w:name w:val="标题 9 Char"/>
    <w:link w:val="9"/>
    <w:uiPriority w:val="99"/>
    <w:qFormat/>
    <w:locked/>
    <w:rsid w:val="008A6C00"/>
    <w:rPr>
      <w:rFonts w:ascii="Cambria" w:hAnsi="Cambria" w:cs="Times New Roman"/>
      <w:kern w:val="0"/>
      <w:sz w:val="21"/>
    </w:rPr>
  </w:style>
  <w:style w:type="character" w:customStyle="1" w:styleId="Char">
    <w:name w:val="正文文本缩进 Char"/>
    <w:link w:val="a5"/>
    <w:uiPriority w:val="99"/>
    <w:qFormat/>
    <w:locked/>
    <w:rsid w:val="008A6C00"/>
    <w:rPr>
      <w:rFonts w:cs="Times New Roman"/>
      <w:sz w:val="20"/>
    </w:rPr>
  </w:style>
  <w:style w:type="character" w:customStyle="1" w:styleId="2Char0">
    <w:name w:val="正文首行缩进 2 Char"/>
    <w:link w:val="2"/>
    <w:uiPriority w:val="99"/>
    <w:semiHidden/>
    <w:qFormat/>
    <w:locked/>
    <w:rsid w:val="008A6C00"/>
    <w:rPr>
      <w:rFonts w:cs="Times New Roman"/>
      <w:sz w:val="20"/>
      <w:szCs w:val="20"/>
    </w:rPr>
  </w:style>
  <w:style w:type="character" w:customStyle="1" w:styleId="Char10">
    <w:name w:val="文档结构图 Char1"/>
    <w:link w:val="a9"/>
    <w:uiPriority w:val="99"/>
    <w:semiHidden/>
    <w:qFormat/>
    <w:locked/>
    <w:rsid w:val="008A6C00"/>
    <w:rPr>
      <w:rFonts w:ascii="宋体" w:cs="Times New Roman"/>
      <w:sz w:val="18"/>
    </w:rPr>
  </w:style>
  <w:style w:type="character" w:customStyle="1" w:styleId="Char11">
    <w:name w:val="批注文字 Char1"/>
    <w:link w:val="aa"/>
    <w:uiPriority w:val="99"/>
    <w:semiHidden/>
    <w:qFormat/>
    <w:locked/>
    <w:rsid w:val="008A6C00"/>
    <w:rPr>
      <w:rFonts w:cs="Times New Roman"/>
      <w:sz w:val="20"/>
    </w:rPr>
  </w:style>
  <w:style w:type="character" w:customStyle="1" w:styleId="Char3">
    <w:name w:val="称呼 Char"/>
    <w:link w:val="ab"/>
    <w:uiPriority w:val="99"/>
    <w:qFormat/>
    <w:locked/>
    <w:rsid w:val="008A6C00"/>
    <w:rPr>
      <w:rFonts w:cs="Times New Roman"/>
      <w:sz w:val="20"/>
    </w:rPr>
  </w:style>
  <w:style w:type="character" w:customStyle="1" w:styleId="3Char1">
    <w:name w:val="正文文本 3 Char1"/>
    <w:link w:val="30"/>
    <w:uiPriority w:val="99"/>
    <w:semiHidden/>
    <w:qFormat/>
    <w:locked/>
    <w:rsid w:val="008A6C00"/>
    <w:rPr>
      <w:rFonts w:cs="Times New Roman"/>
      <w:sz w:val="16"/>
    </w:rPr>
  </w:style>
  <w:style w:type="character" w:customStyle="1" w:styleId="Char1">
    <w:name w:val="正文文本 Char"/>
    <w:link w:val="a7"/>
    <w:uiPriority w:val="99"/>
    <w:semiHidden/>
    <w:qFormat/>
    <w:locked/>
    <w:rsid w:val="008A6C00"/>
    <w:rPr>
      <w:rFonts w:cs="Times New Roman"/>
      <w:sz w:val="20"/>
    </w:rPr>
  </w:style>
  <w:style w:type="character" w:customStyle="1" w:styleId="Char4">
    <w:name w:val="纯文本 Char"/>
    <w:link w:val="ac"/>
    <w:uiPriority w:val="99"/>
    <w:qFormat/>
    <w:locked/>
    <w:rsid w:val="008A6C00"/>
    <w:rPr>
      <w:rFonts w:ascii="宋体" w:hAnsi="Courier New" w:cs="Times New Roman"/>
      <w:sz w:val="21"/>
    </w:rPr>
  </w:style>
  <w:style w:type="character" w:customStyle="1" w:styleId="Char5">
    <w:name w:val="日期 Char"/>
    <w:link w:val="ad"/>
    <w:uiPriority w:val="99"/>
    <w:qFormat/>
    <w:locked/>
    <w:rsid w:val="008A6C00"/>
    <w:rPr>
      <w:rFonts w:cs="Times New Roman"/>
      <w:sz w:val="20"/>
    </w:rPr>
  </w:style>
  <w:style w:type="character" w:customStyle="1" w:styleId="2Char1">
    <w:name w:val="正文文本缩进 2 Char"/>
    <w:link w:val="21"/>
    <w:uiPriority w:val="99"/>
    <w:semiHidden/>
    <w:qFormat/>
    <w:locked/>
    <w:rsid w:val="008A6C00"/>
    <w:rPr>
      <w:rFonts w:cs="Times New Roman"/>
      <w:sz w:val="20"/>
    </w:rPr>
  </w:style>
  <w:style w:type="character" w:customStyle="1" w:styleId="Char6">
    <w:name w:val="批注框文本 Char"/>
    <w:link w:val="ae"/>
    <w:uiPriority w:val="99"/>
    <w:qFormat/>
    <w:locked/>
    <w:rsid w:val="008A6C00"/>
    <w:rPr>
      <w:rFonts w:cs="Times New Roman"/>
      <w:sz w:val="2"/>
    </w:rPr>
  </w:style>
  <w:style w:type="character" w:customStyle="1" w:styleId="FooterChar">
    <w:name w:val="Footer Char"/>
    <w:uiPriority w:val="99"/>
    <w:qFormat/>
    <w:locked/>
    <w:rsid w:val="008A6C00"/>
    <w:rPr>
      <w:rFonts w:cs="Times New Roman"/>
      <w:kern w:val="2"/>
      <w:sz w:val="18"/>
    </w:rPr>
  </w:style>
  <w:style w:type="character" w:customStyle="1" w:styleId="HeaderChar">
    <w:name w:val="Header Char"/>
    <w:uiPriority w:val="99"/>
    <w:qFormat/>
    <w:locked/>
    <w:rsid w:val="008A6C00"/>
    <w:rPr>
      <w:rFonts w:cs="Times New Roman"/>
      <w:kern w:val="2"/>
      <w:sz w:val="18"/>
    </w:rPr>
  </w:style>
  <w:style w:type="character" w:customStyle="1" w:styleId="Char12">
    <w:name w:val="副标题 Char1"/>
    <w:link w:val="af1"/>
    <w:uiPriority w:val="99"/>
    <w:qFormat/>
    <w:locked/>
    <w:rsid w:val="008A6C00"/>
    <w:rPr>
      <w:rFonts w:ascii="Cambria" w:hAnsi="Cambria" w:cs="Times New Roman"/>
      <w:b/>
      <w:kern w:val="28"/>
      <w:sz w:val="32"/>
    </w:rPr>
  </w:style>
  <w:style w:type="character" w:customStyle="1" w:styleId="3Char2">
    <w:name w:val="正文文本缩进 3 Char2"/>
    <w:link w:val="33"/>
    <w:uiPriority w:val="99"/>
    <w:semiHidden/>
    <w:qFormat/>
    <w:locked/>
    <w:rsid w:val="008A6C00"/>
    <w:rPr>
      <w:rFonts w:cs="Times New Roman"/>
      <w:sz w:val="16"/>
    </w:rPr>
  </w:style>
  <w:style w:type="character" w:customStyle="1" w:styleId="2Char2">
    <w:name w:val="正文文本 2 Char"/>
    <w:link w:val="23"/>
    <w:uiPriority w:val="99"/>
    <w:semiHidden/>
    <w:qFormat/>
    <w:locked/>
    <w:rsid w:val="008A6C00"/>
    <w:rPr>
      <w:rFonts w:cs="Times New Roman"/>
      <w:sz w:val="20"/>
    </w:rPr>
  </w:style>
  <w:style w:type="character" w:customStyle="1" w:styleId="HTMLChar1">
    <w:name w:val="HTML 预设格式 Char1"/>
    <w:link w:val="HTML"/>
    <w:uiPriority w:val="99"/>
    <w:semiHidden/>
    <w:locked/>
    <w:rsid w:val="008A6C00"/>
    <w:rPr>
      <w:rFonts w:ascii="Courier New" w:hAnsi="Courier New" w:cs="Times New Roman"/>
      <w:sz w:val="20"/>
    </w:rPr>
  </w:style>
  <w:style w:type="character" w:customStyle="1" w:styleId="Char13">
    <w:name w:val="标题 Char1"/>
    <w:link w:val="af4"/>
    <w:uiPriority w:val="99"/>
    <w:qFormat/>
    <w:locked/>
    <w:rsid w:val="008A6C00"/>
    <w:rPr>
      <w:rFonts w:ascii="Cambria" w:hAnsi="Cambria" w:cs="Times New Roman"/>
      <w:b/>
      <w:sz w:val="32"/>
    </w:rPr>
  </w:style>
  <w:style w:type="character" w:customStyle="1" w:styleId="Char9">
    <w:name w:val="批注主题 Char"/>
    <w:link w:val="af5"/>
    <w:uiPriority w:val="99"/>
    <w:qFormat/>
    <w:locked/>
    <w:rsid w:val="008A6C00"/>
    <w:rPr>
      <w:rFonts w:ascii="Calibri" w:hAnsi="Calibri" w:cs="Times New Roman"/>
      <w:b/>
      <w:sz w:val="20"/>
    </w:rPr>
  </w:style>
  <w:style w:type="character" w:customStyle="1" w:styleId="Char0">
    <w:name w:val="正文首行缩进 Char"/>
    <w:link w:val="a6"/>
    <w:uiPriority w:val="99"/>
    <w:qFormat/>
    <w:locked/>
    <w:rsid w:val="008A6C00"/>
    <w:rPr>
      <w:rFonts w:ascii="Calibri" w:hAnsi="Calibri" w:cs="Times New Roman"/>
      <w:sz w:val="20"/>
    </w:rPr>
  </w:style>
  <w:style w:type="character" w:customStyle="1" w:styleId="9CharCharChar">
    <w:name w:val="样式9 Char Char Char"/>
    <w:link w:val="9Char0"/>
    <w:uiPriority w:val="99"/>
    <w:qFormat/>
    <w:locked/>
    <w:rsid w:val="008A6C00"/>
    <w:rPr>
      <w:spacing w:val="6"/>
      <w:sz w:val="24"/>
    </w:rPr>
  </w:style>
  <w:style w:type="paragraph" w:customStyle="1" w:styleId="9Char0">
    <w:name w:val="样式9 Char"/>
    <w:basedOn w:val="a0"/>
    <w:link w:val="9CharCharChar"/>
    <w:uiPriority w:val="99"/>
    <w:qFormat/>
    <w:rsid w:val="008A6C00"/>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A6C00"/>
    <w:rPr>
      <w:rFonts w:eastAsia="宋体"/>
      <w:spacing w:val="6"/>
      <w:sz w:val="24"/>
      <w:lang w:val="en-US" w:eastAsia="zh-CN"/>
    </w:rPr>
  </w:style>
  <w:style w:type="character" w:customStyle="1" w:styleId="Char8">
    <w:name w:val="页眉 Char"/>
    <w:link w:val="af0"/>
    <w:uiPriority w:val="99"/>
    <w:qFormat/>
    <w:locked/>
    <w:rsid w:val="008A6C00"/>
    <w:rPr>
      <w:sz w:val="18"/>
    </w:rPr>
  </w:style>
  <w:style w:type="character" w:customStyle="1" w:styleId="Char7">
    <w:name w:val="页脚 Char"/>
    <w:link w:val="af"/>
    <w:uiPriority w:val="99"/>
    <w:qFormat/>
    <w:locked/>
    <w:rsid w:val="008A6C00"/>
    <w:rPr>
      <w:sz w:val="18"/>
    </w:rPr>
  </w:style>
  <w:style w:type="paragraph" w:customStyle="1" w:styleId="ParaCharCharCharChar">
    <w:name w:val="默认段落字体 Para Char Char Char Char"/>
    <w:basedOn w:val="a0"/>
    <w:uiPriority w:val="99"/>
    <w:qFormat/>
    <w:rsid w:val="008A6C00"/>
    <w:rPr>
      <w:rFonts w:ascii="宋体"/>
      <w:kern w:val="0"/>
      <w:sz w:val="18"/>
      <w:u w:val="single"/>
    </w:rPr>
  </w:style>
  <w:style w:type="paragraph" w:customStyle="1" w:styleId="Style2">
    <w:name w:val="_Style 2"/>
    <w:basedOn w:val="a0"/>
    <w:uiPriority w:val="99"/>
    <w:qFormat/>
    <w:rsid w:val="008A6C00"/>
    <w:pPr>
      <w:ind w:firstLineChars="200" w:firstLine="420"/>
    </w:pPr>
  </w:style>
  <w:style w:type="paragraph" w:customStyle="1" w:styleId="Blockquote">
    <w:name w:val="Blockquote"/>
    <w:basedOn w:val="a0"/>
    <w:uiPriority w:val="99"/>
    <w:qFormat/>
    <w:rsid w:val="008A6C0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A6C0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A6C00"/>
    <w:rPr>
      <w:szCs w:val="24"/>
    </w:rPr>
  </w:style>
  <w:style w:type="paragraph" w:customStyle="1" w:styleId="Char14">
    <w:name w:val="Char1"/>
    <w:basedOn w:val="a0"/>
    <w:uiPriority w:val="99"/>
    <w:qFormat/>
    <w:rsid w:val="008A6C00"/>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8A6C00"/>
    <w:rPr>
      <w:szCs w:val="24"/>
    </w:rPr>
  </w:style>
  <w:style w:type="paragraph" w:customStyle="1" w:styleId="CharCharCharCharCharChar2Char">
    <w:name w:val="Char Char Char Char Char Char2 Char"/>
    <w:basedOn w:val="a0"/>
    <w:uiPriority w:val="99"/>
    <w:qFormat/>
    <w:rsid w:val="008A6C00"/>
    <w:rPr>
      <w:szCs w:val="24"/>
    </w:rPr>
  </w:style>
  <w:style w:type="paragraph" w:customStyle="1" w:styleId="Style11">
    <w:name w:val="_Style 11"/>
    <w:basedOn w:val="a0"/>
    <w:uiPriority w:val="99"/>
    <w:qFormat/>
    <w:rsid w:val="008A6C00"/>
    <w:pPr>
      <w:adjustRightInd w:val="0"/>
      <w:spacing w:line="360" w:lineRule="atLeast"/>
    </w:pPr>
    <w:rPr>
      <w:szCs w:val="24"/>
    </w:rPr>
  </w:style>
  <w:style w:type="paragraph" w:customStyle="1" w:styleId="29">
    <w:name w:val="样式29"/>
    <w:basedOn w:val="9Char0"/>
    <w:uiPriority w:val="99"/>
    <w:qFormat/>
    <w:rsid w:val="008A6C00"/>
    <w:rPr>
      <w:rFonts w:eastAsia="楷体_GB2312"/>
    </w:rPr>
  </w:style>
  <w:style w:type="paragraph" w:customStyle="1" w:styleId="CharCharCharChar">
    <w:name w:val="Char Char Char Char"/>
    <w:basedOn w:val="a0"/>
    <w:uiPriority w:val="99"/>
    <w:qFormat/>
    <w:rsid w:val="008A6C00"/>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A6C00"/>
    <w:pPr>
      <w:spacing w:line="480" w:lineRule="exact"/>
      <w:jc w:val="center"/>
    </w:pPr>
    <w:rPr>
      <w:rFonts w:eastAsia="方正大标宋简体"/>
      <w:spacing w:val="6"/>
      <w:sz w:val="44"/>
    </w:rPr>
  </w:style>
  <w:style w:type="paragraph" w:customStyle="1" w:styleId="1Char0">
    <w:name w:val="1 Char"/>
    <w:basedOn w:val="a0"/>
    <w:uiPriority w:val="99"/>
    <w:qFormat/>
    <w:rsid w:val="008A6C00"/>
    <w:rPr>
      <w:rFonts w:ascii="Tahoma" w:hAnsi="Tahoma"/>
      <w:sz w:val="24"/>
    </w:rPr>
  </w:style>
  <w:style w:type="paragraph" w:customStyle="1" w:styleId="CharCharCharCharCharCharChar">
    <w:name w:val="Char Char Char Char Char Char Char"/>
    <w:basedOn w:val="a0"/>
    <w:uiPriority w:val="99"/>
    <w:qFormat/>
    <w:rsid w:val="008A6C0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A6C00"/>
  </w:style>
  <w:style w:type="paragraph" w:customStyle="1" w:styleId="GTA-1">
    <w:name w:val="GTA正文-1"/>
    <w:basedOn w:val="a0"/>
    <w:link w:val="GTA-1CharChar"/>
    <w:uiPriority w:val="99"/>
    <w:qFormat/>
    <w:rsid w:val="008A6C00"/>
    <w:pPr>
      <w:ind w:firstLine="420"/>
    </w:pPr>
    <w:rPr>
      <w:szCs w:val="22"/>
    </w:rPr>
  </w:style>
  <w:style w:type="character" w:customStyle="1" w:styleId="1CharChar">
    <w:name w:val="标题 1 Char Char"/>
    <w:uiPriority w:val="99"/>
    <w:qFormat/>
    <w:rsid w:val="008A6C00"/>
    <w:rPr>
      <w:rFonts w:ascii="Tahoma" w:hAnsi="Tahoma"/>
      <w:b/>
      <w:kern w:val="44"/>
      <w:sz w:val="44"/>
    </w:rPr>
  </w:style>
  <w:style w:type="character" w:customStyle="1" w:styleId="style31">
    <w:name w:val="style31"/>
    <w:uiPriority w:val="99"/>
    <w:qFormat/>
    <w:rsid w:val="008A6C00"/>
    <w:rPr>
      <w:b/>
      <w:sz w:val="24"/>
    </w:rPr>
  </w:style>
  <w:style w:type="character" w:customStyle="1" w:styleId="headline-content">
    <w:name w:val="headline-content"/>
    <w:uiPriority w:val="99"/>
    <w:qFormat/>
    <w:rsid w:val="008A6C00"/>
  </w:style>
  <w:style w:type="character" w:customStyle="1" w:styleId="SC286822">
    <w:name w:val="SC286822"/>
    <w:uiPriority w:val="99"/>
    <w:qFormat/>
    <w:rsid w:val="008A6C00"/>
    <w:rPr>
      <w:color w:val="000000"/>
    </w:rPr>
  </w:style>
  <w:style w:type="character" w:customStyle="1" w:styleId="CharChar">
    <w:name w:val="设计正文 Char Char"/>
    <w:link w:val="afd"/>
    <w:uiPriority w:val="99"/>
    <w:qFormat/>
    <w:locked/>
    <w:rsid w:val="008A6C00"/>
    <w:rPr>
      <w:rFonts w:eastAsia="仿宋_GB2312"/>
      <w:sz w:val="28"/>
    </w:rPr>
  </w:style>
  <w:style w:type="paragraph" w:customStyle="1" w:styleId="afd">
    <w:name w:val="设计正文"/>
    <w:basedOn w:val="a0"/>
    <w:link w:val="CharChar"/>
    <w:uiPriority w:val="99"/>
    <w:qFormat/>
    <w:rsid w:val="008A6C00"/>
    <w:pPr>
      <w:spacing w:line="360" w:lineRule="auto"/>
      <w:ind w:firstLineChars="200" w:firstLine="480"/>
    </w:pPr>
    <w:rPr>
      <w:rFonts w:eastAsia="仿宋_GB2312"/>
      <w:kern w:val="0"/>
      <w:sz w:val="28"/>
    </w:rPr>
  </w:style>
  <w:style w:type="character" w:customStyle="1" w:styleId="afe">
    <w:name w:val="样式 宋体 小四"/>
    <w:uiPriority w:val="99"/>
    <w:qFormat/>
    <w:rsid w:val="008A6C00"/>
    <w:rPr>
      <w:sz w:val="24"/>
    </w:rPr>
  </w:style>
  <w:style w:type="character" w:customStyle="1" w:styleId="Char15">
    <w:name w:val="纯文本 Char1"/>
    <w:uiPriority w:val="99"/>
    <w:qFormat/>
    <w:rsid w:val="008A6C00"/>
    <w:rPr>
      <w:rFonts w:ascii="宋体" w:eastAsia="宋体" w:hAnsi="Courier New"/>
      <w:sz w:val="21"/>
    </w:rPr>
  </w:style>
  <w:style w:type="character" w:customStyle="1" w:styleId="CharChar0">
    <w:name w:val="列出段落 Char Char"/>
    <w:link w:val="210"/>
    <w:uiPriority w:val="99"/>
    <w:qFormat/>
    <w:locked/>
    <w:rsid w:val="008A6C00"/>
    <w:rPr>
      <w:rFonts w:ascii="Calibri" w:hAnsi="Calibri"/>
      <w:kern w:val="1"/>
      <w:sz w:val="21"/>
      <w:lang w:eastAsia="ar-SA" w:bidi="ar-SA"/>
    </w:rPr>
  </w:style>
  <w:style w:type="paragraph" w:customStyle="1" w:styleId="210">
    <w:name w:val="列出段落21"/>
    <w:basedOn w:val="a0"/>
    <w:link w:val="CharChar0"/>
    <w:uiPriority w:val="99"/>
    <w:qFormat/>
    <w:rsid w:val="008A6C00"/>
    <w:pPr>
      <w:suppressAutoHyphens/>
      <w:ind w:firstLine="420"/>
    </w:pPr>
    <w:rPr>
      <w:rFonts w:ascii="Calibri" w:hAnsi="Calibri"/>
      <w:kern w:val="1"/>
      <w:lang w:eastAsia="ar-SA"/>
    </w:rPr>
  </w:style>
  <w:style w:type="character" w:customStyle="1" w:styleId="CharChar16">
    <w:name w:val="Char Char16"/>
    <w:uiPriority w:val="99"/>
    <w:qFormat/>
    <w:rsid w:val="008A6C00"/>
    <w:rPr>
      <w:rFonts w:ascii="Times New Roman" w:eastAsia="宋体" w:hAnsi="Times New Roman"/>
      <w:b/>
      <w:kern w:val="44"/>
      <w:sz w:val="21"/>
    </w:rPr>
  </w:style>
  <w:style w:type="character" w:customStyle="1" w:styleId="apple-style-span">
    <w:name w:val="apple-style-span"/>
    <w:uiPriority w:val="99"/>
    <w:qFormat/>
    <w:rsid w:val="008A6C00"/>
  </w:style>
  <w:style w:type="character" w:customStyle="1" w:styleId="1CharCharChar">
    <w:name w:val="标题 1 Char Char Char"/>
    <w:uiPriority w:val="99"/>
    <w:qFormat/>
    <w:rsid w:val="008A6C00"/>
    <w:rPr>
      <w:rFonts w:ascii="新宋体" w:eastAsia="华文中宋" w:hAnsi="新宋体"/>
      <w:b/>
      <w:kern w:val="44"/>
      <w:sz w:val="44"/>
    </w:rPr>
  </w:style>
  <w:style w:type="character" w:customStyle="1" w:styleId="headline-content2">
    <w:name w:val="headline-content2"/>
    <w:uiPriority w:val="99"/>
    <w:qFormat/>
    <w:rsid w:val="008A6C00"/>
  </w:style>
  <w:style w:type="character" w:customStyle="1" w:styleId="CharChar1">
    <w:name w:val="文档结构图 Char Char"/>
    <w:link w:val="13"/>
    <w:uiPriority w:val="99"/>
    <w:qFormat/>
    <w:locked/>
    <w:rsid w:val="008A6C00"/>
    <w:rPr>
      <w:rFonts w:ascii="宋体" w:hAnsi="Tahoma"/>
      <w:sz w:val="18"/>
    </w:rPr>
  </w:style>
  <w:style w:type="paragraph" w:customStyle="1" w:styleId="13">
    <w:name w:val="文档结构图1"/>
    <w:basedOn w:val="a0"/>
    <w:link w:val="CharChar1"/>
    <w:uiPriority w:val="99"/>
    <w:qFormat/>
    <w:rsid w:val="008A6C00"/>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8A6C00"/>
    <w:rPr>
      <w:sz w:val="16"/>
    </w:rPr>
  </w:style>
  <w:style w:type="character" w:customStyle="1" w:styleId="Char2">
    <w:name w:val="正文缩进 Char"/>
    <w:link w:val="a1"/>
    <w:uiPriority w:val="99"/>
    <w:qFormat/>
    <w:locked/>
    <w:rsid w:val="008A6C00"/>
    <w:rPr>
      <w:sz w:val="20"/>
    </w:rPr>
  </w:style>
  <w:style w:type="character" w:customStyle="1" w:styleId="Charb">
    <w:name w:val="标题 Char"/>
    <w:uiPriority w:val="99"/>
    <w:qFormat/>
    <w:rsid w:val="008A6C00"/>
    <w:rPr>
      <w:rFonts w:ascii="Cambria" w:hAnsi="Cambria"/>
      <w:b/>
      <w:sz w:val="32"/>
    </w:rPr>
  </w:style>
  <w:style w:type="character" w:customStyle="1" w:styleId="CharChar14">
    <w:name w:val="Char Char14"/>
    <w:uiPriority w:val="99"/>
    <w:qFormat/>
    <w:rsid w:val="008A6C00"/>
    <w:rPr>
      <w:b/>
      <w:sz w:val="32"/>
    </w:rPr>
  </w:style>
  <w:style w:type="character" w:customStyle="1" w:styleId="apple-converted-space">
    <w:name w:val="apple-converted-space"/>
    <w:uiPriority w:val="99"/>
    <w:qFormat/>
    <w:rsid w:val="008A6C00"/>
  </w:style>
  <w:style w:type="character" w:customStyle="1" w:styleId="3Char10">
    <w:name w:val="正文文本缩进 3 Char1"/>
    <w:uiPriority w:val="99"/>
    <w:qFormat/>
    <w:rsid w:val="008A6C00"/>
    <w:rPr>
      <w:rFonts w:ascii="新宋体" w:eastAsia="华文中宋" w:hAnsi="新宋体"/>
      <w:sz w:val="16"/>
    </w:rPr>
  </w:style>
  <w:style w:type="character" w:customStyle="1" w:styleId="CharChar2">
    <w:name w:val="页眉 Char Char"/>
    <w:uiPriority w:val="99"/>
    <w:qFormat/>
    <w:rsid w:val="008A6C00"/>
    <w:rPr>
      <w:rFonts w:ascii="新宋体" w:eastAsia="华文中宋" w:hAnsi="新宋体"/>
      <w:sz w:val="18"/>
    </w:rPr>
  </w:style>
  <w:style w:type="character" w:customStyle="1" w:styleId="CharChar3">
    <w:name w:val="页脚 Char Char"/>
    <w:uiPriority w:val="99"/>
    <w:qFormat/>
    <w:rsid w:val="008A6C00"/>
    <w:rPr>
      <w:rFonts w:ascii="Tahoma" w:hAnsi="Tahoma"/>
      <w:sz w:val="18"/>
    </w:rPr>
  </w:style>
  <w:style w:type="character" w:customStyle="1" w:styleId="CharChar4">
    <w:name w:val="批注框文本 Char Char"/>
    <w:uiPriority w:val="99"/>
    <w:qFormat/>
    <w:rsid w:val="008A6C00"/>
    <w:rPr>
      <w:rFonts w:ascii="新宋体" w:eastAsia="华文中宋" w:hAnsi="新宋体"/>
      <w:sz w:val="18"/>
    </w:rPr>
  </w:style>
  <w:style w:type="character" w:customStyle="1" w:styleId="paramname3">
    <w:name w:val="paramname3"/>
    <w:uiPriority w:val="99"/>
    <w:qFormat/>
    <w:rsid w:val="008A6C00"/>
    <w:rPr>
      <w:color w:val="999999"/>
    </w:rPr>
  </w:style>
  <w:style w:type="character" w:customStyle="1" w:styleId="2CharCharChar">
    <w:name w:val="标题 2 Char Char Char"/>
    <w:uiPriority w:val="99"/>
    <w:qFormat/>
    <w:rsid w:val="008A6C00"/>
    <w:rPr>
      <w:rFonts w:ascii="Cambria" w:eastAsia="华文中宋" w:hAnsi="Cambria"/>
      <w:sz w:val="32"/>
    </w:rPr>
  </w:style>
  <w:style w:type="character" w:customStyle="1" w:styleId="Charc">
    <w:name w:val="副标题 Char"/>
    <w:uiPriority w:val="99"/>
    <w:qFormat/>
    <w:rsid w:val="008A6C00"/>
    <w:rPr>
      <w:rFonts w:ascii="Cambria" w:hAnsi="Cambria"/>
      <w:b/>
      <w:kern w:val="28"/>
      <w:sz w:val="32"/>
    </w:rPr>
  </w:style>
  <w:style w:type="character" w:customStyle="1" w:styleId="px141">
    <w:name w:val="px141"/>
    <w:uiPriority w:val="99"/>
    <w:qFormat/>
    <w:rsid w:val="008A6C00"/>
    <w:rPr>
      <w:sz w:val="21"/>
    </w:rPr>
  </w:style>
  <w:style w:type="character" w:customStyle="1" w:styleId="3Char3">
    <w:name w:val="正文文本 3 Char"/>
    <w:uiPriority w:val="99"/>
    <w:qFormat/>
    <w:locked/>
    <w:rsid w:val="008A6C00"/>
    <w:rPr>
      <w:sz w:val="16"/>
    </w:rPr>
  </w:style>
  <w:style w:type="character" w:customStyle="1" w:styleId="Chard">
    <w:name w:val="文档结构图 Char"/>
    <w:uiPriority w:val="99"/>
    <w:qFormat/>
    <w:rsid w:val="008A6C00"/>
    <w:rPr>
      <w:shd w:val="clear" w:color="auto" w:fill="000080"/>
    </w:rPr>
  </w:style>
  <w:style w:type="character" w:customStyle="1" w:styleId="aff">
    <w:name w:val="（符号）邀请函中一、"/>
    <w:uiPriority w:val="99"/>
    <w:qFormat/>
    <w:rsid w:val="008A6C00"/>
    <w:rPr>
      <w:rFonts w:ascii="黑体" w:eastAsia="黑体" w:hAnsi="黑体"/>
      <w:b/>
      <w:sz w:val="24"/>
    </w:rPr>
  </w:style>
  <w:style w:type="character" w:customStyle="1" w:styleId="2CharChar">
    <w:name w:val="标题 2 Char Char"/>
    <w:uiPriority w:val="99"/>
    <w:qFormat/>
    <w:rsid w:val="008A6C00"/>
    <w:rPr>
      <w:rFonts w:ascii="Cambria" w:eastAsia="宋体" w:hAnsi="Cambria"/>
      <w:b/>
      <w:kern w:val="2"/>
      <w:sz w:val="32"/>
    </w:rPr>
  </w:style>
  <w:style w:type="character" w:customStyle="1" w:styleId="aff0">
    <w:name w:val="样式 仿宋"/>
    <w:uiPriority w:val="99"/>
    <w:qFormat/>
    <w:rsid w:val="008A6C00"/>
    <w:rPr>
      <w:rFonts w:ascii="仿宋" w:eastAsia="仿宋" w:hAnsi="仿宋"/>
      <w:kern w:val="1"/>
      <w:sz w:val="24"/>
    </w:rPr>
  </w:style>
  <w:style w:type="character" w:customStyle="1" w:styleId="Char16">
    <w:name w:val="页眉 Char1"/>
    <w:uiPriority w:val="99"/>
    <w:qFormat/>
    <w:rsid w:val="008A6C00"/>
    <w:rPr>
      <w:rFonts w:eastAsia="宋体"/>
      <w:kern w:val="2"/>
      <w:sz w:val="18"/>
      <w:lang w:val="en-US" w:eastAsia="zh-CN"/>
    </w:rPr>
  </w:style>
  <w:style w:type="character" w:customStyle="1" w:styleId="4CharChar">
    <w:name w:val="标题 4 Char Char"/>
    <w:uiPriority w:val="99"/>
    <w:qFormat/>
    <w:rsid w:val="008A6C00"/>
    <w:rPr>
      <w:rFonts w:ascii="Cambria" w:eastAsia="宋体" w:hAnsi="Cambria"/>
      <w:b/>
      <w:sz w:val="28"/>
    </w:rPr>
  </w:style>
  <w:style w:type="character" w:customStyle="1" w:styleId="bodys1">
    <w:name w:val="bodys1"/>
    <w:uiPriority w:val="99"/>
    <w:qFormat/>
    <w:rsid w:val="008A6C00"/>
    <w:rPr>
      <w:rFonts w:ascii="新宋体" w:eastAsia="新宋体" w:hAnsi="新宋体"/>
      <w:spacing w:val="0"/>
      <w:sz w:val="21"/>
      <w:u w:val="none"/>
    </w:rPr>
  </w:style>
  <w:style w:type="character" w:customStyle="1" w:styleId="CharCharChar">
    <w:name w:val="页脚 Char Char Char"/>
    <w:uiPriority w:val="99"/>
    <w:qFormat/>
    <w:rsid w:val="008A6C00"/>
    <w:rPr>
      <w:rFonts w:ascii="新宋体" w:eastAsia="华文中宋" w:hAnsi="新宋体"/>
      <w:sz w:val="18"/>
    </w:rPr>
  </w:style>
  <w:style w:type="character" w:customStyle="1" w:styleId="CharChar15">
    <w:name w:val="Char Char15"/>
    <w:uiPriority w:val="99"/>
    <w:qFormat/>
    <w:rsid w:val="008A6C00"/>
    <w:rPr>
      <w:rFonts w:ascii="Cambria" w:eastAsia="宋体" w:hAnsi="Cambria"/>
      <w:b/>
      <w:sz w:val="32"/>
    </w:rPr>
  </w:style>
  <w:style w:type="character" w:customStyle="1" w:styleId="SC286833">
    <w:name w:val="SC286833"/>
    <w:uiPriority w:val="99"/>
    <w:qFormat/>
    <w:rsid w:val="008A6C00"/>
    <w:rPr>
      <w:color w:val="000000"/>
      <w:sz w:val="16"/>
    </w:rPr>
  </w:style>
  <w:style w:type="character" w:customStyle="1" w:styleId="Chare">
    <w:name w:val="批注文字 Char"/>
    <w:uiPriority w:val="99"/>
    <w:semiHidden/>
    <w:qFormat/>
    <w:locked/>
    <w:rsid w:val="008A6C00"/>
    <w:rPr>
      <w:rFonts w:eastAsia="宋体"/>
      <w:kern w:val="2"/>
      <w:sz w:val="21"/>
      <w:lang w:val="en-US" w:eastAsia="zh-CN"/>
    </w:rPr>
  </w:style>
  <w:style w:type="character" w:customStyle="1" w:styleId="ca-01">
    <w:name w:val="ca-01"/>
    <w:uiPriority w:val="99"/>
    <w:qFormat/>
    <w:rsid w:val="008A6C00"/>
    <w:rPr>
      <w:rFonts w:ascii="仿宋_GB2312" w:eastAsia="仿宋_GB2312"/>
      <w:sz w:val="32"/>
    </w:rPr>
  </w:style>
  <w:style w:type="character" w:customStyle="1" w:styleId="3CharChar">
    <w:name w:val="标题 3 Char Char"/>
    <w:uiPriority w:val="99"/>
    <w:qFormat/>
    <w:rsid w:val="008A6C00"/>
    <w:rPr>
      <w:rFonts w:ascii="新宋体" w:eastAsia="华文中宋" w:hAnsi="新宋体"/>
      <w:sz w:val="32"/>
    </w:rPr>
  </w:style>
  <w:style w:type="character" w:customStyle="1" w:styleId="HTMLChar">
    <w:name w:val="HTML 预设格式 Char"/>
    <w:uiPriority w:val="99"/>
    <w:qFormat/>
    <w:rsid w:val="008A6C00"/>
    <w:rPr>
      <w:rFonts w:ascii="宋体" w:eastAsia="宋体"/>
      <w:sz w:val="24"/>
    </w:rPr>
  </w:style>
  <w:style w:type="character" w:customStyle="1" w:styleId="font61">
    <w:name w:val="font61"/>
    <w:uiPriority w:val="99"/>
    <w:qFormat/>
    <w:rsid w:val="008A6C00"/>
    <w:rPr>
      <w:rFonts w:ascii="宋体" w:eastAsia="宋体" w:hAnsi="宋体"/>
      <w:color w:val="000000"/>
      <w:sz w:val="20"/>
      <w:u w:val="none"/>
    </w:rPr>
  </w:style>
  <w:style w:type="paragraph" w:customStyle="1" w:styleId="14">
    <w:name w:val="列出段落1"/>
    <w:basedOn w:val="a0"/>
    <w:uiPriority w:val="99"/>
    <w:qFormat/>
    <w:rsid w:val="008A6C00"/>
    <w:pPr>
      <w:ind w:firstLineChars="200" w:firstLine="420"/>
    </w:pPr>
    <w:rPr>
      <w:rFonts w:ascii="Calibri" w:hAnsi="Calibri" w:cs="Calibri"/>
      <w:bCs/>
      <w:szCs w:val="21"/>
    </w:rPr>
  </w:style>
  <w:style w:type="paragraph" w:customStyle="1" w:styleId="aff1">
    <w:name w:val="（符号）二标题总则"/>
    <w:basedOn w:val="aff2"/>
    <w:uiPriority w:val="99"/>
    <w:qFormat/>
    <w:rsid w:val="008A6C00"/>
  </w:style>
  <w:style w:type="paragraph" w:customStyle="1" w:styleId="aff2">
    <w:name w:val="(符号)一标题第一部分"/>
    <w:basedOn w:val="a0"/>
    <w:uiPriority w:val="99"/>
    <w:qFormat/>
    <w:rsid w:val="008A6C0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8A6C0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A6C00"/>
    <w:rPr>
      <w:rFonts w:ascii="Calibri" w:hAnsi="Calibri"/>
    </w:rPr>
  </w:style>
  <w:style w:type="paragraph" w:customStyle="1" w:styleId="15">
    <w:name w:val="（符号）目录1"/>
    <w:basedOn w:val="a0"/>
    <w:uiPriority w:val="99"/>
    <w:qFormat/>
    <w:rsid w:val="008A6C00"/>
    <w:pPr>
      <w:spacing w:line="500" w:lineRule="exact"/>
    </w:pPr>
    <w:rPr>
      <w:rFonts w:ascii="Calibri" w:hAnsi="Calibri" w:cs="宋体"/>
      <w:sz w:val="24"/>
    </w:rPr>
  </w:style>
  <w:style w:type="paragraph" w:customStyle="1" w:styleId="Default">
    <w:name w:val="Default"/>
    <w:uiPriority w:val="99"/>
    <w:qFormat/>
    <w:rsid w:val="008A6C0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8A6C0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8A6C0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8A6C0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A6C00"/>
    <w:rPr>
      <w:rFonts w:ascii="Calibri" w:hAnsi="Calibri"/>
    </w:rPr>
  </w:style>
  <w:style w:type="paragraph" w:customStyle="1" w:styleId="NewNewNewNewNewNewNew">
    <w:name w:val="正文 New New New New New New New"/>
    <w:uiPriority w:val="99"/>
    <w:qFormat/>
    <w:rsid w:val="008A6C00"/>
    <w:pPr>
      <w:widowControl w:val="0"/>
      <w:jc w:val="both"/>
    </w:pPr>
    <w:rPr>
      <w:rFonts w:ascii="Calibri" w:hAnsi="Calibri"/>
      <w:kern w:val="2"/>
      <w:sz w:val="21"/>
      <w:szCs w:val="24"/>
    </w:rPr>
  </w:style>
  <w:style w:type="paragraph" w:customStyle="1" w:styleId="xl166">
    <w:name w:val="xl166"/>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A6C00"/>
    <w:pPr>
      <w:ind w:firstLineChars="225" w:firstLine="540"/>
    </w:pPr>
    <w:rPr>
      <w:rFonts w:ascii="Calibri" w:hAnsi="Calibri"/>
    </w:rPr>
  </w:style>
  <w:style w:type="paragraph" w:customStyle="1" w:styleId="xl155">
    <w:name w:val="xl155"/>
    <w:basedOn w:val="a0"/>
    <w:uiPriority w:val="99"/>
    <w:qFormat/>
    <w:rsid w:val="008A6C0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8A6C00"/>
    <w:rPr>
      <w:rFonts w:ascii="Times New Roman" w:eastAsia="宋体"/>
      <w:color w:val="auto"/>
      <w:szCs w:val="24"/>
    </w:rPr>
  </w:style>
  <w:style w:type="paragraph" w:customStyle="1" w:styleId="xl179">
    <w:name w:val="xl179"/>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8A6C0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8A6C0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8A6C0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A6C0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8A6C0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A6C00"/>
    <w:pPr>
      <w:spacing w:after="120"/>
      <w:ind w:leftChars="200" w:left="420"/>
    </w:pPr>
    <w:rPr>
      <w:rFonts w:ascii="Calibri" w:hAnsi="Calibri"/>
      <w:sz w:val="16"/>
    </w:rPr>
  </w:style>
  <w:style w:type="paragraph" w:customStyle="1" w:styleId="xl111">
    <w:name w:val="xl111"/>
    <w:basedOn w:val="a0"/>
    <w:uiPriority w:val="99"/>
    <w:qFormat/>
    <w:rsid w:val="008A6C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8A6C00"/>
    <w:pPr>
      <w:widowControl/>
      <w:ind w:firstLineChars="200" w:firstLine="420"/>
      <w:jc w:val="left"/>
    </w:pPr>
    <w:rPr>
      <w:rFonts w:ascii="Calibri" w:hAnsi="Calibri"/>
      <w:kern w:val="0"/>
      <w:sz w:val="20"/>
    </w:rPr>
  </w:style>
  <w:style w:type="paragraph" w:customStyle="1" w:styleId="font6">
    <w:name w:val="font6"/>
    <w:basedOn w:val="a0"/>
    <w:uiPriority w:val="99"/>
    <w:qFormat/>
    <w:rsid w:val="008A6C0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8A6C00"/>
    <w:rPr>
      <w:color w:val="auto"/>
    </w:rPr>
  </w:style>
  <w:style w:type="paragraph" w:customStyle="1" w:styleId="xl161">
    <w:name w:val="xl161"/>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A6C0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A6C00"/>
    <w:pPr>
      <w:ind w:firstLineChars="200" w:firstLine="420"/>
    </w:pPr>
    <w:rPr>
      <w:rFonts w:ascii="Calibri" w:hAnsi="Calibri"/>
      <w:szCs w:val="24"/>
    </w:rPr>
  </w:style>
  <w:style w:type="paragraph" w:customStyle="1" w:styleId="xl125">
    <w:name w:val="xl125"/>
    <w:basedOn w:val="a0"/>
    <w:uiPriority w:val="99"/>
    <w:qFormat/>
    <w:rsid w:val="008A6C0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A6C0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A6C0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8A6C0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A6C0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A6C00"/>
    <w:rPr>
      <w:rFonts w:ascii="Calibri" w:hAnsi="Calibri"/>
      <w:szCs w:val="24"/>
    </w:rPr>
  </w:style>
  <w:style w:type="paragraph" w:customStyle="1" w:styleId="xl148">
    <w:name w:val="xl148"/>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A6C0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A6C00"/>
    <w:pPr>
      <w:widowControl/>
    </w:pPr>
    <w:rPr>
      <w:rFonts w:ascii="Calibri" w:hAnsi="Calibri"/>
      <w:kern w:val="0"/>
      <w:szCs w:val="21"/>
    </w:rPr>
  </w:style>
  <w:style w:type="paragraph" w:customStyle="1" w:styleId="xl189">
    <w:name w:val="xl189"/>
    <w:basedOn w:val="a0"/>
    <w:uiPriority w:val="99"/>
    <w:qFormat/>
    <w:rsid w:val="008A6C0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A6C0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A6C0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A6C0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A6C0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A6C0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A6C0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A6C0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A6C00"/>
    <w:rPr>
      <w:rFonts w:ascii="Calibri" w:hAnsi="Calibri"/>
      <w:szCs w:val="24"/>
    </w:rPr>
  </w:style>
  <w:style w:type="paragraph" w:customStyle="1" w:styleId="xl174">
    <w:name w:val="xl174"/>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A6C00"/>
    <w:pPr>
      <w:spacing w:line="236" w:lineRule="atLeast"/>
    </w:pPr>
    <w:rPr>
      <w:rFonts w:ascii="Times New Roman" w:eastAsia="宋体"/>
      <w:color w:val="auto"/>
      <w:szCs w:val="24"/>
    </w:rPr>
  </w:style>
  <w:style w:type="paragraph" w:customStyle="1" w:styleId="xl150">
    <w:name w:val="xl150"/>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A6C0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8A6C0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8A6C0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8A6C0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A6C0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8A6C0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8A6C00"/>
    <w:pPr>
      <w:spacing w:line="360" w:lineRule="auto"/>
      <w:ind w:firstLineChars="200" w:firstLine="480"/>
    </w:pPr>
    <w:rPr>
      <w:rFonts w:ascii="宋体" w:hAnsi="宋体" w:cs="宋体"/>
      <w:sz w:val="24"/>
    </w:rPr>
  </w:style>
  <w:style w:type="paragraph" w:customStyle="1" w:styleId="xl177">
    <w:name w:val="xl177"/>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8A6C00"/>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8A6C0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8A6C0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8A6C0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A6C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A6C00"/>
    <w:pPr>
      <w:widowControl w:val="0"/>
      <w:jc w:val="both"/>
    </w:pPr>
    <w:rPr>
      <w:rFonts w:ascii="Calibri" w:hAnsi="Calibri"/>
      <w:kern w:val="2"/>
      <w:sz w:val="24"/>
    </w:rPr>
  </w:style>
  <w:style w:type="paragraph" w:customStyle="1" w:styleId="reader-word-layer">
    <w:name w:val="reader-word-layer"/>
    <w:basedOn w:val="a0"/>
    <w:uiPriority w:val="99"/>
    <w:qFormat/>
    <w:rsid w:val="008A6C0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A6C0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A6C0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8A6C0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8A6C00"/>
    <w:rPr>
      <w:rFonts w:ascii="仿宋_GB2312" w:eastAsia="仿宋_GB2312" w:hAnsi="Calibri"/>
      <w:b/>
      <w:sz w:val="32"/>
    </w:rPr>
  </w:style>
  <w:style w:type="paragraph" w:customStyle="1" w:styleId="xl159">
    <w:name w:val="xl159"/>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8A6C0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A6C00"/>
    <w:pPr>
      <w:ind w:firstLineChars="200" w:firstLine="200"/>
    </w:pPr>
    <w:rPr>
      <w:rFonts w:ascii="Calibri" w:hAnsi="Calibri"/>
    </w:rPr>
  </w:style>
  <w:style w:type="paragraph" w:customStyle="1" w:styleId="gta-10">
    <w:name w:val="gta-1"/>
    <w:basedOn w:val="a0"/>
    <w:uiPriority w:val="99"/>
    <w:qFormat/>
    <w:rsid w:val="008A6C0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A6C0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8A6C0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8A6C0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8A6C00"/>
    <w:pPr>
      <w:widowControl w:val="0"/>
      <w:jc w:val="both"/>
    </w:pPr>
    <w:rPr>
      <w:rFonts w:ascii="Calibri" w:hAnsi="Calibri"/>
      <w:kern w:val="2"/>
      <w:sz w:val="21"/>
      <w:szCs w:val="24"/>
    </w:rPr>
  </w:style>
  <w:style w:type="paragraph" w:customStyle="1" w:styleId="xl137">
    <w:name w:val="xl137"/>
    <w:basedOn w:val="a0"/>
    <w:uiPriority w:val="99"/>
    <w:qFormat/>
    <w:rsid w:val="008A6C0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A6C0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8A6C0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A6C0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8A6C00"/>
    <w:rPr>
      <w:rFonts w:ascii="Times New Roman" w:eastAsia="宋体"/>
      <w:color w:val="auto"/>
      <w:szCs w:val="24"/>
    </w:rPr>
  </w:style>
  <w:style w:type="paragraph" w:customStyle="1" w:styleId="xl182">
    <w:name w:val="xl182"/>
    <w:basedOn w:val="a0"/>
    <w:uiPriority w:val="99"/>
    <w:qFormat/>
    <w:rsid w:val="008A6C0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8A6C0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8A6C0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8A6C00"/>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8A6C00"/>
  </w:style>
  <w:style w:type="paragraph" w:customStyle="1" w:styleId="xl152">
    <w:name w:val="xl152"/>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8A6C0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A6C0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A6C0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A6C0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A6C00"/>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Words>
  <Characters>2568</Characters>
  <Application>Microsoft Office Word</Application>
  <DocSecurity>0</DocSecurity>
  <Lines>21</Lines>
  <Paragraphs>6</Paragraphs>
  <ScaleCrop>false</ScaleCrop>
  <Company>China</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cp:revision>
  <cp:lastPrinted>2019-10-30T14:07:00Z</cp:lastPrinted>
  <dcterms:created xsi:type="dcterms:W3CDTF">2022-07-26T01:55:00Z</dcterms:created>
  <dcterms:modified xsi:type="dcterms:W3CDTF">2022-08-01T03:00:00Z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7FE8B01CA13149EEB222C0D63B64FAF0</vt:lpwstr>
  </property>
</Properties>
</file>