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A1C" w:rsidRPr="00346A1C" w:rsidRDefault="00346A1C" w:rsidP="00346A1C">
      <w:pPr>
        <w:jc w:val="center"/>
        <w:rPr>
          <w:b/>
          <w:sz w:val="28"/>
          <w:szCs w:val="28"/>
        </w:rPr>
      </w:pPr>
      <w:r w:rsidRPr="00346A1C">
        <w:rPr>
          <w:rFonts w:hint="eastAsia"/>
          <w:b/>
          <w:sz w:val="28"/>
          <w:szCs w:val="28"/>
        </w:rPr>
        <w:t>质量控制点及易出现问题</w:t>
      </w:r>
    </w:p>
    <w:p w:rsidR="00724686" w:rsidRDefault="00346A1C" w:rsidP="00346A1C">
      <w:pPr>
        <w:jc w:val="center"/>
      </w:pPr>
      <w:r>
        <w:rPr>
          <w:noProof/>
        </w:rPr>
        <w:drawing>
          <wp:inline distT="0" distB="0" distL="0" distR="0">
            <wp:extent cx="2707965" cy="1800000"/>
            <wp:effectExtent l="19050" t="0" r="0" b="0"/>
            <wp:docPr id="1" name="图片 1" descr="E:\聊城资源库\聊城资源库\2-2装配式建筑施工项目质量控制点\板支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聊城资源库\聊城资源库\2-2装配式建筑施工项目质量控制点\板支撑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6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1C" w:rsidRDefault="00346A1C" w:rsidP="00346A1C">
      <w:pPr>
        <w:jc w:val="center"/>
      </w:pPr>
      <w:r w:rsidRPr="00346A1C">
        <w:rPr>
          <w:rFonts w:hint="eastAsia"/>
        </w:rPr>
        <w:t>1</w:t>
      </w:r>
      <w:r w:rsidRPr="00346A1C">
        <w:rPr>
          <w:rFonts w:hint="eastAsia"/>
        </w:rPr>
        <w:t>叠合板密拼</w:t>
      </w:r>
    </w:p>
    <w:p w:rsidR="00346A1C" w:rsidRDefault="00346A1C">
      <w:r>
        <w:rPr>
          <w:rFonts w:hint="eastAsia"/>
        </w:rPr>
        <w:t>质量控制点：</w:t>
      </w:r>
      <w:r>
        <w:rPr>
          <w:rFonts w:hint="eastAsia"/>
        </w:rPr>
        <w:t xml:space="preserve"> </w:t>
      </w:r>
      <w:r>
        <w:rPr>
          <w:rFonts w:hint="eastAsia"/>
        </w:rPr>
        <w:t>叠合板密拼需要严格按照施工方案布置，确保每一块叠合板定位准确，保证缝隙满足设计要求。</w:t>
      </w:r>
    </w:p>
    <w:p w:rsidR="00346A1C" w:rsidRDefault="00346A1C">
      <w:r>
        <w:rPr>
          <w:rFonts w:hint="eastAsia"/>
        </w:rPr>
        <w:t>易出现的问题：板缝过宽，现浇过程中出现漏浆现象。</w:t>
      </w:r>
    </w:p>
    <w:p w:rsidR="00346A1C" w:rsidRDefault="00346A1C" w:rsidP="00346A1C">
      <w:pPr>
        <w:jc w:val="center"/>
      </w:pPr>
      <w:r>
        <w:rPr>
          <w:noProof/>
        </w:rPr>
        <w:drawing>
          <wp:inline distT="0" distB="0" distL="0" distR="0">
            <wp:extent cx="2352675" cy="3135579"/>
            <wp:effectExtent l="19050" t="0" r="9525" b="0"/>
            <wp:docPr id="2" name="图片 2" descr="E:\聊城资源库\聊城资源库\2-2装配式建筑施工项目质量控制点\垂直度检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聊城资源库\聊城资源库\2-2装配式建筑施工项目质量控制点\垂直度检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42" cy="313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1C" w:rsidRDefault="00346A1C" w:rsidP="00346A1C">
      <w:pPr>
        <w:jc w:val="center"/>
      </w:pPr>
      <w:r>
        <w:rPr>
          <w:rFonts w:hint="eastAsia"/>
        </w:rPr>
        <w:t>2</w:t>
      </w:r>
      <w:r>
        <w:rPr>
          <w:rFonts w:hint="eastAsia"/>
        </w:rPr>
        <w:t>垂直度检测</w:t>
      </w:r>
    </w:p>
    <w:p w:rsidR="00346A1C" w:rsidRDefault="00346A1C">
      <w:r>
        <w:rPr>
          <w:rFonts w:hint="eastAsia"/>
        </w:rPr>
        <w:t>质量控制点：预制外墙板垂直度应满足《装配式混凝土结构技术规程》表</w:t>
      </w:r>
      <w:r>
        <w:rPr>
          <w:rFonts w:hint="eastAsia"/>
        </w:rPr>
        <w:t>13.3.1</w:t>
      </w:r>
      <w:r>
        <w:rPr>
          <w:rFonts w:hint="eastAsia"/>
        </w:rPr>
        <w:t>的要求。如墙高度小于</w:t>
      </w:r>
      <w:r>
        <w:rPr>
          <w:rFonts w:hint="eastAsia"/>
        </w:rPr>
        <w:t>5m</w:t>
      </w:r>
      <w:r>
        <w:rPr>
          <w:rFonts w:hint="eastAsia"/>
        </w:rPr>
        <w:t>，允许偏差为</w:t>
      </w:r>
      <w:r>
        <w:rPr>
          <w:rFonts w:hint="eastAsia"/>
        </w:rPr>
        <w:t>5mm</w:t>
      </w:r>
      <w:r>
        <w:rPr>
          <w:rFonts w:hint="eastAsia"/>
        </w:rPr>
        <w:t>。</w:t>
      </w:r>
    </w:p>
    <w:p w:rsidR="00346A1C" w:rsidRDefault="00346A1C">
      <w:r>
        <w:rPr>
          <w:rFonts w:hint="eastAsia"/>
        </w:rPr>
        <w:t>易出现问题：因垂直度偏差超限，后期上层墙板吊装需要对钢筋位置进行微调，保证与套筒准确连接。</w:t>
      </w:r>
    </w:p>
    <w:p w:rsidR="00346A1C" w:rsidRDefault="00346A1C" w:rsidP="00346A1C">
      <w:pPr>
        <w:jc w:val="center"/>
      </w:pPr>
      <w:r>
        <w:rPr>
          <w:noProof/>
        </w:rPr>
        <w:lastRenderedPageBreak/>
        <w:drawing>
          <wp:inline distT="0" distB="0" distL="0" distR="0">
            <wp:extent cx="2701138" cy="1800000"/>
            <wp:effectExtent l="19050" t="0" r="3962" b="0"/>
            <wp:docPr id="3" name="图片 3" descr="E:\聊城资源库\聊城资源库\2-2装配式建筑施工项目质量控制点\叠合板的安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聊城资源库\聊城资源库\2-2装配式建筑施工项目质量控制点\叠合板的安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1C" w:rsidRDefault="00346A1C" w:rsidP="00346A1C">
      <w:pPr>
        <w:jc w:val="center"/>
      </w:pPr>
      <w:r>
        <w:rPr>
          <w:rFonts w:hint="eastAsia"/>
        </w:rPr>
        <w:t>3</w:t>
      </w:r>
      <w:r w:rsidRPr="00346A1C">
        <w:rPr>
          <w:rFonts w:hint="eastAsia"/>
        </w:rPr>
        <w:t>叠合板的安装</w:t>
      </w:r>
    </w:p>
    <w:p w:rsidR="00346A1C" w:rsidRDefault="00346A1C" w:rsidP="00346A1C">
      <w:pPr>
        <w:jc w:val="left"/>
      </w:pPr>
      <w:r>
        <w:rPr>
          <w:rFonts w:hint="eastAsia"/>
        </w:rPr>
        <w:t>质量控制点：保证叠合板根据设计要求与预制墙板准确搭接，一般搭接长度为</w:t>
      </w:r>
      <w:r>
        <w:rPr>
          <w:rFonts w:hint="eastAsia"/>
        </w:rPr>
        <w:t>10mm</w:t>
      </w:r>
      <w:r>
        <w:rPr>
          <w:rFonts w:hint="eastAsia"/>
        </w:rPr>
        <w:t>。</w:t>
      </w:r>
    </w:p>
    <w:p w:rsidR="00346A1C" w:rsidRDefault="00346A1C" w:rsidP="00346A1C">
      <w:pPr>
        <w:jc w:val="left"/>
      </w:pPr>
      <w:r>
        <w:rPr>
          <w:rFonts w:hint="eastAsia"/>
        </w:rPr>
        <w:t>易出现问题：搭接长度不足，出现缝隙，浇筑混凝土时在墙板端部接缝处出现漏浆现象。</w:t>
      </w:r>
    </w:p>
    <w:p w:rsidR="00346A1C" w:rsidRDefault="00346A1C" w:rsidP="00346A1C">
      <w:pPr>
        <w:jc w:val="center"/>
      </w:pPr>
      <w:r>
        <w:rPr>
          <w:noProof/>
        </w:rPr>
        <w:drawing>
          <wp:inline distT="0" distB="0" distL="0" distR="0">
            <wp:extent cx="2401735" cy="1800000"/>
            <wp:effectExtent l="19050" t="0" r="0" b="0"/>
            <wp:docPr id="4" name="图片 4" descr="E:\聊城资源库\聊城资源库\2-2装配式建筑施工项目质量控制点\叠合层浇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聊城资源库\聊城资源库\2-2装配式建筑施工项目质量控制点\叠合层浇筑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3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1C" w:rsidRDefault="00346A1C" w:rsidP="00346A1C">
      <w:pPr>
        <w:jc w:val="center"/>
      </w:pPr>
      <w:r w:rsidRPr="00346A1C">
        <w:rPr>
          <w:rFonts w:hint="eastAsia"/>
        </w:rPr>
        <w:t>4</w:t>
      </w:r>
      <w:r w:rsidRPr="00346A1C">
        <w:rPr>
          <w:rFonts w:hint="eastAsia"/>
        </w:rPr>
        <w:t>叠合层浇筑</w:t>
      </w:r>
    </w:p>
    <w:p w:rsidR="00346A1C" w:rsidRDefault="00346A1C" w:rsidP="00346A1C">
      <w:pPr>
        <w:jc w:val="left"/>
      </w:pPr>
      <w:r>
        <w:rPr>
          <w:rFonts w:hint="eastAsia"/>
        </w:rPr>
        <w:t>质量控制点：保证浇筑标高满足设计要求，通过</w:t>
      </w:r>
      <w:r>
        <w:rPr>
          <w:rFonts w:hint="eastAsia"/>
        </w:rPr>
        <w:t>+500</w:t>
      </w:r>
      <w:r>
        <w:rPr>
          <w:rFonts w:hint="eastAsia"/>
        </w:rPr>
        <w:t>控制线进行校核。</w:t>
      </w:r>
    </w:p>
    <w:p w:rsidR="00346A1C" w:rsidRDefault="00346A1C" w:rsidP="00346A1C">
      <w:pPr>
        <w:jc w:val="left"/>
      </w:pPr>
      <w:r>
        <w:rPr>
          <w:rFonts w:hint="eastAsia"/>
        </w:rPr>
        <w:t>易出现问题：标高控制不当，只能通过建筑做法进行找平。</w:t>
      </w:r>
    </w:p>
    <w:p w:rsidR="00346A1C" w:rsidRDefault="00346A1C" w:rsidP="00346A1C">
      <w:pPr>
        <w:jc w:val="center"/>
      </w:pPr>
      <w:r>
        <w:rPr>
          <w:noProof/>
        </w:rPr>
        <w:drawing>
          <wp:inline distT="0" distB="0" distL="0" distR="0">
            <wp:extent cx="1350569" cy="1800000"/>
            <wp:effectExtent l="19050" t="0" r="1981" b="0"/>
            <wp:docPr id="5" name="图片 5" descr="E:\聊城资源库\聊城资源库\2-2装配式建筑施工项目质量控制点\对角线尺寸检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聊城资源库\聊城资源库\2-2装配式建筑施工项目质量控制点\对角线尺寸检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56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1C" w:rsidRDefault="00346A1C" w:rsidP="00346A1C">
      <w:pPr>
        <w:jc w:val="center"/>
      </w:pPr>
      <w:r>
        <w:rPr>
          <w:rFonts w:hint="eastAsia"/>
        </w:rPr>
        <w:t>5</w:t>
      </w:r>
      <w:r w:rsidRPr="00346A1C">
        <w:rPr>
          <w:rFonts w:hint="eastAsia"/>
        </w:rPr>
        <w:t>对角线尺寸检测</w:t>
      </w:r>
    </w:p>
    <w:p w:rsidR="00346A1C" w:rsidRDefault="00346A1C" w:rsidP="00346A1C">
      <w:pPr>
        <w:jc w:val="left"/>
      </w:pPr>
      <w:r>
        <w:rPr>
          <w:rFonts w:hint="eastAsia"/>
        </w:rPr>
        <w:t>质量控制点：检测预制墙板对角线尺寸满足设计要求。</w:t>
      </w:r>
    </w:p>
    <w:p w:rsidR="00346A1C" w:rsidRDefault="00346A1C" w:rsidP="00346A1C">
      <w:pPr>
        <w:jc w:val="left"/>
      </w:pPr>
      <w:r>
        <w:rPr>
          <w:rFonts w:hint="eastAsia"/>
        </w:rPr>
        <w:t>易出现问题：因模板重复使用次数过多，对角线尺寸存在偏差，若不符合施工图纸要求，需返厂。</w:t>
      </w:r>
    </w:p>
    <w:p w:rsidR="00346A1C" w:rsidRDefault="00346A1C" w:rsidP="00346A1C">
      <w:pPr>
        <w:jc w:val="center"/>
      </w:pPr>
      <w:r>
        <w:rPr>
          <w:noProof/>
        </w:rPr>
        <w:lastRenderedPageBreak/>
        <w:drawing>
          <wp:inline distT="0" distB="0" distL="0" distR="0">
            <wp:extent cx="2401735" cy="1800000"/>
            <wp:effectExtent l="19050" t="0" r="0" b="0"/>
            <wp:docPr id="6" name="图片 6" descr="E:\聊城资源库\聊城资源库\2-2装配式建筑施工项目质量控制点\放置垫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聊城资源库\聊城资源库\2-2装配式建筑施工项目质量控制点\放置垫块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3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1C" w:rsidRDefault="00346A1C" w:rsidP="00346A1C">
      <w:pPr>
        <w:jc w:val="center"/>
      </w:pPr>
      <w:r w:rsidRPr="00346A1C">
        <w:rPr>
          <w:rFonts w:hint="eastAsia"/>
        </w:rPr>
        <w:t>6</w:t>
      </w:r>
      <w:r w:rsidRPr="00346A1C">
        <w:rPr>
          <w:rFonts w:hint="eastAsia"/>
        </w:rPr>
        <w:t>放置垫块</w:t>
      </w:r>
    </w:p>
    <w:p w:rsidR="00346A1C" w:rsidRDefault="00346A1C" w:rsidP="00346A1C">
      <w:pPr>
        <w:jc w:val="left"/>
      </w:pPr>
      <w:r>
        <w:rPr>
          <w:rFonts w:hint="eastAsia"/>
        </w:rPr>
        <w:t>质量控制点：根据楼板结构标高和预制墙板底部标高设计要求，确定垫块的厚度，一般为</w:t>
      </w:r>
      <w:r>
        <w:rPr>
          <w:rFonts w:hint="eastAsia"/>
        </w:rPr>
        <w:t>20mm</w:t>
      </w:r>
      <w:r>
        <w:rPr>
          <w:rFonts w:hint="eastAsia"/>
        </w:rPr>
        <w:t>。</w:t>
      </w:r>
    </w:p>
    <w:p w:rsidR="00346A1C" w:rsidRDefault="00346A1C" w:rsidP="00346A1C">
      <w:pPr>
        <w:jc w:val="left"/>
      </w:pPr>
      <w:r>
        <w:rPr>
          <w:rFonts w:hint="eastAsia"/>
        </w:rPr>
        <w:t>易出现问题：因标高偏差的存在，需要根据实际情况增减垫片的数量。</w:t>
      </w:r>
    </w:p>
    <w:p w:rsidR="00346A1C" w:rsidRDefault="00346A1C" w:rsidP="00346A1C">
      <w:pPr>
        <w:jc w:val="center"/>
      </w:pPr>
      <w:r>
        <w:rPr>
          <w:noProof/>
        </w:rPr>
        <w:drawing>
          <wp:inline distT="0" distB="0" distL="0" distR="0">
            <wp:extent cx="2701138" cy="1800000"/>
            <wp:effectExtent l="19050" t="0" r="3962" b="0"/>
            <wp:docPr id="7" name="图片 7" descr="E:\聊城资源库\聊城资源库\2-2装配式建筑施工项目质量控制点\7 钢筋绑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聊城资源库\聊城资源库\2-2装配式建筑施工项目质量控制点\7 钢筋绑扎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1C" w:rsidRDefault="00346A1C" w:rsidP="00346A1C">
      <w:pPr>
        <w:jc w:val="center"/>
      </w:pPr>
      <w:r>
        <w:rPr>
          <w:rFonts w:hint="eastAsia"/>
        </w:rPr>
        <w:t xml:space="preserve">7 </w:t>
      </w:r>
      <w:r>
        <w:rPr>
          <w:rFonts w:hint="eastAsia"/>
        </w:rPr>
        <w:t>钢筋绑扎</w:t>
      </w:r>
    </w:p>
    <w:p w:rsidR="00346A1C" w:rsidRDefault="00346A1C" w:rsidP="00346A1C">
      <w:pPr>
        <w:jc w:val="left"/>
      </w:pPr>
      <w:r>
        <w:rPr>
          <w:rFonts w:hint="eastAsia"/>
        </w:rPr>
        <w:t>质量控制点：根据施工图中箍筋的形式、间距、加密区长度等信息完成钢筋的绑扎。</w:t>
      </w:r>
    </w:p>
    <w:p w:rsidR="00346A1C" w:rsidRDefault="00346A1C" w:rsidP="00346A1C">
      <w:pPr>
        <w:jc w:val="left"/>
      </w:pPr>
      <w:r>
        <w:rPr>
          <w:rFonts w:hint="eastAsia"/>
        </w:rPr>
        <w:t>易出现问题：箍筋的间距不满足图纸要求，箍筋的加密区长度过短。</w:t>
      </w:r>
    </w:p>
    <w:p w:rsidR="00346A1C" w:rsidRDefault="00346A1C" w:rsidP="00346A1C">
      <w:pPr>
        <w:jc w:val="center"/>
      </w:pPr>
      <w:r>
        <w:rPr>
          <w:noProof/>
        </w:rPr>
        <w:drawing>
          <wp:inline distT="0" distB="0" distL="0" distR="0">
            <wp:extent cx="2701138" cy="1800000"/>
            <wp:effectExtent l="19050" t="0" r="3962" b="0"/>
            <wp:docPr id="8" name="图片 8" descr="E:\聊城资源库\聊城资源库\2-2装配式建筑施工项目质量控制点\8钢筋对齐套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聊城资源库\聊城资源库\2-2装配式建筑施工项目质量控制点\8钢筋对齐套筒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1C" w:rsidRDefault="00346A1C" w:rsidP="00346A1C">
      <w:pPr>
        <w:jc w:val="center"/>
      </w:pPr>
      <w:r w:rsidRPr="00346A1C">
        <w:rPr>
          <w:rFonts w:hint="eastAsia"/>
        </w:rPr>
        <w:t>8</w:t>
      </w:r>
      <w:r w:rsidRPr="00346A1C">
        <w:rPr>
          <w:rFonts w:hint="eastAsia"/>
        </w:rPr>
        <w:t>钢筋对齐套筒</w:t>
      </w:r>
    </w:p>
    <w:p w:rsidR="00346A1C" w:rsidRDefault="00346A1C" w:rsidP="00346A1C">
      <w:pPr>
        <w:jc w:val="left"/>
      </w:pPr>
      <w:r>
        <w:rPr>
          <w:rFonts w:hint="eastAsia"/>
        </w:rPr>
        <w:t>质量控制点：外伸钢筋准确伸入套筒中。要保证钢筋的定位准确和垂直度</w:t>
      </w:r>
    </w:p>
    <w:p w:rsidR="00346A1C" w:rsidRDefault="00346A1C" w:rsidP="00346A1C">
      <w:pPr>
        <w:jc w:val="left"/>
      </w:pPr>
      <w:r>
        <w:rPr>
          <w:rFonts w:hint="eastAsia"/>
        </w:rPr>
        <w:t>易出现问题：外伸钢筋无法深入套筒中</w:t>
      </w:r>
    </w:p>
    <w:p w:rsidR="00346A1C" w:rsidRDefault="00346A1C" w:rsidP="00346A1C">
      <w:pPr>
        <w:jc w:val="center"/>
      </w:pPr>
      <w:r>
        <w:rPr>
          <w:noProof/>
        </w:rPr>
        <w:lastRenderedPageBreak/>
        <w:drawing>
          <wp:inline distT="0" distB="0" distL="0" distR="0">
            <wp:extent cx="2401735" cy="1800000"/>
            <wp:effectExtent l="19050" t="0" r="0" b="0"/>
            <wp:docPr id="9" name="图片 9" descr="E:\聊城资源库\聊城资源库\2-2装配式建筑施工项目质量控制点\9 管线铺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聊城资源库\聊城资源库\2-2装配式建筑施工项目质量控制点\9 管线铺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3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1C" w:rsidRDefault="00346A1C" w:rsidP="00346A1C">
      <w:pPr>
        <w:jc w:val="center"/>
      </w:pPr>
      <w:r w:rsidRPr="00346A1C">
        <w:rPr>
          <w:rFonts w:hint="eastAsia"/>
        </w:rPr>
        <w:t xml:space="preserve">9 </w:t>
      </w:r>
      <w:r w:rsidRPr="00346A1C">
        <w:rPr>
          <w:rFonts w:hint="eastAsia"/>
        </w:rPr>
        <w:t>管线铺设</w:t>
      </w:r>
    </w:p>
    <w:p w:rsidR="00346A1C" w:rsidRDefault="00346A1C" w:rsidP="00346A1C">
      <w:pPr>
        <w:jc w:val="left"/>
      </w:pPr>
      <w:r>
        <w:rPr>
          <w:rFonts w:hint="eastAsia"/>
        </w:rPr>
        <w:t>质量控制点：根据电气施工图，完成管线的敷设，保证管线规格型号符合设计要求。</w:t>
      </w:r>
    </w:p>
    <w:p w:rsidR="00346A1C" w:rsidRDefault="00346A1C" w:rsidP="00346A1C">
      <w:pPr>
        <w:jc w:val="left"/>
      </w:pPr>
      <w:r>
        <w:rPr>
          <w:rFonts w:hint="eastAsia"/>
        </w:rPr>
        <w:t>易出现问题：管线弯折半径过小，后期穿线阻力过大。</w:t>
      </w:r>
    </w:p>
    <w:p w:rsidR="00346A1C" w:rsidRDefault="00346A1C" w:rsidP="00346A1C">
      <w:pPr>
        <w:jc w:val="center"/>
      </w:pPr>
      <w:r>
        <w:rPr>
          <w:noProof/>
        </w:rPr>
        <w:drawing>
          <wp:inline distT="0" distB="0" distL="0" distR="0">
            <wp:extent cx="2701138" cy="1800000"/>
            <wp:effectExtent l="19050" t="0" r="3962" b="0"/>
            <wp:docPr id="10" name="图片 10" descr="E:\聊城资源库\聊城资源库\2-2装配式建筑施工项目质量控制点\10 空调板的吊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聊城资源库\聊城资源库\2-2装配式建筑施工项目质量控制点\10 空调板的吊运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1C" w:rsidRDefault="00346A1C" w:rsidP="00346A1C">
      <w:pPr>
        <w:jc w:val="center"/>
      </w:pPr>
      <w:r w:rsidRPr="00346A1C">
        <w:rPr>
          <w:rFonts w:hint="eastAsia"/>
        </w:rPr>
        <w:t xml:space="preserve">10 </w:t>
      </w:r>
      <w:r w:rsidRPr="00346A1C">
        <w:rPr>
          <w:rFonts w:hint="eastAsia"/>
        </w:rPr>
        <w:t>空调板的吊运</w:t>
      </w:r>
    </w:p>
    <w:p w:rsidR="00346A1C" w:rsidRDefault="00346A1C" w:rsidP="00346A1C">
      <w:pPr>
        <w:jc w:val="left"/>
      </w:pPr>
      <w:r>
        <w:rPr>
          <w:rFonts w:hint="eastAsia"/>
        </w:rPr>
        <w:t>质量控制点：空调板吊点要对称，保证受力均衡。</w:t>
      </w:r>
    </w:p>
    <w:p w:rsidR="00346A1C" w:rsidRDefault="00346A1C" w:rsidP="00346A1C">
      <w:pPr>
        <w:jc w:val="left"/>
      </w:pPr>
      <w:r>
        <w:rPr>
          <w:rFonts w:hint="eastAsia"/>
        </w:rPr>
        <w:t>易出现问题：吊点未按照施工图定位准确施工，从而出现吊运过程中出现不稳定现状。</w:t>
      </w:r>
    </w:p>
    <w:p w:rsidR="00346A1C" w:rsidRDefault="00346A1C" w:rsidP="00346A1C">
      <w:pPr>
        <w:jc w:val="center"/>
      </w:pPr>
      <w:r>
        <w:rPr>
          <w:noProof/>
        </w:rPr>
        <w:drawing>
          <wp:inline distT="0" distB="0" distL="0" distR="0">
            <wp:extent cx="2701138" cy="1800000"/>
            <wp:effectExtent l="19050" t="0" r="3962" b="0"/>
            <wp:docPr id="11" name="图片 11" descr="E:\聊城资源库\聊城资源库\2-2装配式建筑施工项目质量控制点\11 模板安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聊城资源库\聊城资源库\2-2装配式建筑施工项目质量控制点\11 模板安装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1C" w:rsidRDefault="00346A1C" w:rsidP="00346A1C">
      <w:pPr>
        <w:jc w:val="center"/>
      </w:pPr>
      <w:r w:rsidRPr="00346A1C">
        <w:rPr>
          <w:rFonts w:hint="eastAsia"/>
        </w:rPr>
        <w:t xml:space="preserve">11 </w:t>
      </w:r>
      <w:r w:rsidRPr="00346A1C">
        <w:rPr>
          <w:rFonts w:hint="eastAsia"/>
        </w:rPr>
        <w:t>模板安装</w:t>
      </w:r>
    </w:p>
    <w:p w:rsidR="00346A1C" w:rsidRDefault="00346A1C" w:rsidP="00346A1C">
      <w:pPr>
        <w:jc w:val="left"/>
      </w:pPr>
      <w:r>
        <w:rPr>
          <w:rFonts w:hint="eastAsia"/>
        </w:rPr>
        <w:t>质量控制点：保证模板间距满足墙体厚度要求，方木的间距和对拉螺栓的布置符合设计要求。</w:t>
      </w:r>
    </w:p>
    <w:p w:rsidR="00346A1C" w:rsidRDefault="00346A1C" w:rsidP="00346A1C">
      <w:pPr>
        <w:jc w:val="left"/>
      </w:pPr>
      <w:r>
        <w:rPr>
          <w:rFonts w:hint="eastAsia"/>
        </w:rPr>
        <w:t>易出现问题：模板与预制墙板接缝处存在漏浆，必要时需要增加海绵条。</w:t>
      </w:r>
    </w:p>
    <w:p w:rsidR="00346A1C" w:rsidRDefault="00346A1C" w:rsidP="00346A1C">
      <w:pPr>
        <w:jc w:val="center"/>
      </w:pPr>
      <w:r>
        <w:rPr>
          <w:noProof/>
        </w:rPr>
        <w:lastRenderedPageBreak/>
        <w:drawing>
          <wp:inline distT="0" distB="0" distL="0" distR="0">
            <wp:extent cx="2701138" cy="1800000"/>
            <wp:effectExtent l="19050" t="0" r="3962" b="0"/>
            <wp:docPr id="12" name="图片 12" descr="E:\聊城资源库\聊城资源库\2-2装配式建筑施工项目质量控制点\12墙吊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聊城资源库\聊城资源库\2-2装配式建筑施工项目质量控制点\12墙吊装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1C" w:rsidRDefault="00346A1C" w:rsidP="00346A1C">
      <w:pPr>
        <w:jc w:val="center"/>
      </w:pPr>
      <w:r w:rsidRPr="00346A1C">
        <w:rPr>
          <w:rFonts w:hint="eastAsia"/>
        </w:rPr>
        <w:t>12</w:t>
      </w:r>
      <w:r w:rsidRPr="00346A1C">
        <w:rPr>
          <w:rFonts w:hint="eastAsia"/>
        </w:rPr>
        <w:t>墙吊装</w:t>
      </w:r>
    </w:p>
    <w:p w:rsidR="00346A1C" w:rsidRDefault="00346A1C" w:rsidP="00346A1C">
      <w:pPr>
        <w:jc w:val="left"/>
      </w:pPr>
      <w:r>
        <w:rPr>
          <w:rFonts w:hint="eastAsia"/>
        </w:rPr>
        <w:t>质量控制点：保证现浇段预留钢筋准确深入到预制墙板</w:t>
      </w:r>
      <w:r>
        <w:rPr>
          <w:rFonts w:hint="eastAsia"/>
        </w:rPr>
        <w:t>U</w:t>
      </w:r>
      <w:r>
        <w:rPr>
          <w:rFonts w:hint="eastAsia"/>
        </w:rPr>
        <w:t>型钢筋中。</w:t>
      </w:r>
    </w:p>
    <w:p w:rsidR="00346A1C" w:rsidRDefault="00346A1C" w:rsidP="00346A1C">
      <w:pPr>
        <w:jc w:val="left"/>
      </w:pPr>
      <w:r>
        <w:rPr>
          <w:rFonts w:hint="eastAsia"/>
        </w:rPr>
        <w:t>易出现问题：现场存在部分现浇段钢筋因浇筑过程中钢筋位置发生偏移，深入</w:t>
      </w:r>
      <w:r>
        <w:rPr>
          <w:rFonts w:hint="eastAsia"/>
        </w:rPr>
        <w:t>U</w:t>
      </w:r>
      <w:r>
        <w:rPr>
          <w:rFonts w:hint="eastAsia"/>
        </w:rPr>
        <w:t>型筋后出现弯折现象。</w:t>
      </w:r>
    </w:p>
    <w:p w:rsidR="00346A1C" w:rsidRDefault="00346A1C" w:rsidP="00346A1C">
      <w:pPr>
        <w:jc w:val="center"/>
      </w:pPr>
      <w:r>
        <w:rPr>
          <w:noProof/>
        </w:rPr>
        <w:drawing>
          <wp:inline distT="0" distB="0" distL="0" distR="0">
            <wp:extent cx="2701138" cy="1800000"/>
            <wp:effectExtent l="19050" t="0" r="3962" b="0"/>
            <wp:docPr id="13" name="图片 13" descr="E:\聊城资源库\聊城资源库\2-2装配式建筑施工项目质量控制点\13 坍落度检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聊城资源库\聊城资源库\2-2装配式建筑施工项目质量控制点\13 坍落度检测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1C" w:rsidRDefault="00346A1C" w:rsidP="00346A1C">
      <w:pPr>
        <w:jc w:val="center"/>
      </w:pPr>
      <w:r w:rsidRPr="00346A1C">
        <w:rPr>
          <w:rFonts w:hint="eastAsia"/>
        </w:rPr>
        <w:t xml:space="preserve">13 </w:t>
      </w:r>
      <w:r w:rsidRPr="00346A1C">
        <w:rPr>
          <w:rFonts w:hint="eastAsia"/>
        </w:rPr>
        <w:t>坍落度检测</w:t>
      </w:r>
    </w:p>
    <w:p w:rsidR="00346A1C" w:rsidRDefault="00346A1C" w:rsidP="00346A1C">
      <w:pPr>
        <w:jc w:val="left"/>
      </w:pPr>
      <w:r>
        <w:rPr>
          <w:rFonts w:hint="eastAsia"/>
        </w:rPr>
        <w:t>质量控制点：</w:t>
      </w:r>
      <w:r w:rsidR="00367922">
        <w:rPr>
          <w:rFonts w:hint="eastAsia"/>
        </w:rPr>
        <w:t>坍落度应符合</w:t>
      </w:r>
      <w:r w:rsidR="00367922" w:rsidRPr="00367922">
        <w:rPr>
          <w:rFonts w:hint="eastAsia"/>
        </w:rPr>
        <w:t>《钢筋连接用套筒灌浆料》</w:t>
      </w:r>
      <w:r w:rsidR="00367922" w:rsidRPr="00367922">
        <w:rPr>
          <w:rFonts w:hint="eastAsia"/>
        </w:rPr>
        <w:t>JG/T 408-2013</w:t>
      </w:r>
      <w:r w:rsidR="00367922" w:rsidRPr="00367922">
        <w:rPr>
          <w:rFonts w:hint="eastAsia"/>
        </w:rPr>
        <w:t>的有关规定</w:t>
      </w:r>
    </w:p>
    <w:p w:rsidR="00346A1C" w:rsidRDefault="00346A1C" w:rsidP="00346A1C">
      <w:pPr>
        <w:jc w:val="left"/>
      </w:pPr>
    </w:p>
    <w:p w:rsidR="00346A1C" w:rsidRDefault="00346A1C" w:rsidP="00346A1C">
      <w:pPr>
        <w:jc w:val="center"/>
      </w:pPr>
      <w:r>
        <w:rPr>
          <w:noProof/>
        </w:rPr>
        <w:drawing>
          <wp:inline distT="0" distB="0" distL="0" distR="0">
            <wp:extent cx="1350569" cy="1800000"/>
            <wp:effectExtent l="19050" t="0" r="1981" b="0"/>
            <wp:docPr id="14" name="图片 14" descr="E:\聊城资源库\聊城资源库\2-2装配式建筑施工项目质量控制点\14 调整垂直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聊城资源库\聊城资源库\2-2装配式建筑施工项目质量控制点\14 调整垂直度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56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1C" w:rsidRDefault="00346A1C" w:rsidP="00346A1C">
      <w:pPr>
        <w:jc w:val="center"/>
      </w:pPr>
      <w:r w:rsidRPr="00346A1C">
        <w:rPr>
          <w:rFonts w:hint="eastAsia"/>
        </w:rPr>
        <w:t xml:space="preserve">14 </w:t>
      </w:r>
      <w:r w:rsidRPr="00346A1C">
        <w:rPr>
          <w:rFonts w:hint="eastAsia"/>
        </w:rPr>
        <w:t>调整垂直度</w:t>
      </w:r>
    </w:p>
    <w:p w:rsidR="00346A1C" w:rsidRDefault="00346A1C" w:rsidP="00346A1C">
      <w:pPr>
        <w:jc w:val="left"/>
      </w:pPr>
      <w:r>
        <w:rPr>
          <w:rFonts w:hint="eastAsia"/>
        </w:rPr>
        <w:t>质量控制点：</w:t>
      </w:r>
      <w:r w:rsidR="00367922">
        <w:rPr>
          <w:rFonts w:hint="eastAsia"/>
        </w:rPr>
        <w:t>两人同步调整斜支撑，保证墙体整体调整。</w:t>
      </w:r>
    </w:p>
    <w:p w:rsidR="00346A1C" w:rsidRDefault="00346A1C" w:rsidP="00346A1C">
      <w:pPr>
        <w:jc w:val="left"/>
      </w:pPr>
      <w:r>
        <w:rPr>
          <w:rFonts w:hint="eastAsia"/>
        </w:rPr>
        <w:t>易出现问题：</w:t>
      </w:r>
      <w:r w:rsidR="00367922">
        <w:rPr>
          <w:rFonts w:hint="eastAsia"/>
        </w:rPr>
        <w:t>两人调整不一致，导致墙体出现扭转或局部倾斜。</w:t>
      </w:r>
    </w:p>
    <w:p w:rsidR="00346A1C" w:rsidRDefault="00346A1C" w:rsidP="00346A1C">
      <w:pPr>
        <w:jc w:val="center"/>
      </w:pPr>
      <w:r>
        <w:rPr>
          <w:noProof/>
        </w:rPr>
        <w:lastRenderedPageBreak/>
        <w:drawing>
          <wp:inline distT="0" distB="0" distL="0" distR="0">
            <wp:extent cx="2701138" cy="1800000"/>
            <wp:effectExtent l="19050" t="0" r="3962" b="0"/>
            <wp:docPr id="15" name="图片 15" descr="E:\聊城资源库\聊城资源库\2-2装配式建筑施工项目质量控制点\15 外挂架吊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聊城资源库\聊城资源库\2-2装配式建筑施工项目质量控制点\15 外挂架吊运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1C" w:rsidRDefault="00346A1C" w:rsidP="00346A1C">
      <w:pPr>
        <w:jc w:val="center"/>
      </w:pPr>
      <w:r w:rsidRPr="00346A1C">
        <w:rPr>
          <w:rFonts w:hint="eastAsia"/>
        </w:rPr>
        <w:t xml:space="preserve">15 </w:t>
      </w:r>
      <w:r w:rsidRPr="00346A1C">
        <w:rPr>
          <w:rFonts w:hint="eastAsia"/>
        </w:rPr>
        <w:t>外挂架吊运</w:t>
      </w:r>
    </w:p>
    <w:p w:rsidR="00346A1C" w:rsidRDefault="00346A1C" w:rsidP="00346A1C">
      <w:pPr>
        <w:jc w:val="left"/>
      </w:pPr>
      <w:r>
        <w:rPr>
          <w:rFonts w:hint="eastAsia"/>
        </w:rPr>
        <w:t>质量控制点：</w:t>
      </w:r>
      <w:r w:rsidR="00367922">
        <w:rPr>
          <w:rFonts w:hint="eastAsia"/>
        </w:rPr>
        <w:t>保证外挂架整体的强度刚度和稳定性，吊点牢固。</w:t>
      </w:r>
    </w:p>
    <w:p w:rsidR="00346A1C" w:rsidRDefault="00346A1C" w:rsidP="00346A1C">
      <w:pPr>
        <w:jc w:val="left"/>
      </w:pPr>
    </w:p>
    <w:p w:rsidR="00346A1C" w:rsidRDefault="00346A1C" w:rsidP="00346A1C">
      <w:pPr>
        <w:jc w:val="center"/>
      </w:pPr>
      <w:r>
        <w:rPr>
          <w:noProof/>
        </w:rPr>
        <w:drawing>
          <wp:inline distT="0" distB="0" distL="0" distR="0">
            <wp:extent cx="2701138" cy="1800000"/>
            <wp:effectExtent l="19050" t="0" r="3962" b="0"/>
            <wp:docPr id="16" name="图片 16" descr="E:\聊城资源库\聊城资源库\2-2装配式建筑施工项目质量控制点\16 现浇段检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聊城资源库\聊城资源库\2-2装配式建筑施工项目质量控制点\16 现浇段检查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1C" w:rsidRDefault="00346A1C" w:rsidP="00346A1C">
      <w:pPr>
        <w:jc w:val="center"/>
      </w:pPr>
      <w:r w:rsidRPr="00346A1C">
        <w:rPr>
          <w:rFonts w:hint="eastAsia"/>
        </w:rPr>
        <w:t xml:space="preserve">16 </w:t>
      </w:r>
      <w:r w:rsidRPr="00346A1C">
        <w:rPr>
          <w:rFonts w:hint="eastAsia"/>
        </w:rPr>
        <w:t>现浇段检查</w:t>
      </w:r>
    </w:p>
    <w:p w:rsidR="00346A1C" w:rsidRDefault="00346A1C" w:rsidP="00346A1C">
      <w:pPr>
        <w:jc w:val="left"/>
      </w:pPr>
      <w:r>
        <w:rPr>
          <w:rFonts w:hint="eastAsia"/>
        </w:rPr>
        <w:t>质量控制点：</w:t>
      </w:r>
      <w:r w:rsidR="00367922">
        <w:rPr>
          <w:rFonts w:hint="eastAsia"/>
        </w:rPr>
        <w:t>检查钢筋的间距、箍筋弯钩及平直段长度是否符合规范要求。</w:t>
      </w:r>
    </w:p>
    <w:p w:rsidR="00346A1C" w:rsidRDefault="00346A1C" w:rsidP="00346A1C">
      <w:pPr>
        <w:jc w:val="left"/>
      </w:pPr>
      <w:r>
        <w:rPr>
          <w:rFonts w:hint="eastAsia"/>
        </w:rPr>
        <w:t>易出现问题：</w:t>
      </w:r>
      <w:r w:rsidR="00367922">
        <w:rPr>
          <w:rFonts w:hint="eastAsia"/>
        </w:rPr>
        <w:t>钢筋间距不满足设计要求。</w:t>
      </w:r>
    </w:p>
    <w:p w:rsidR="00346A1C" w:rsidRDefault="00346A1C" w:rsidP="00346A1C">
      <w:pPr>
        <w:jc w:val="center"/>
      </w:pPr>
      <w:r>
        <w:rPr>
          <w:noProof/>
        </w:rPr>
        <w:drawing>
          <wp:inline distT="0" distB="0" distL="0" distR="0">
            <wp:extent cx="2701138" cy="1800000"/>
            <wp:effectExtent l="19050" t="0" r="3962" b="0"/>
            <wp:docPr id="17" name="图片 17" descr="E:\聊城资源库\聊城资源库\2-2装配式建筑施工项目质量控制点\17 斜支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聊城资源库\聊城资源库\2-2装配式建筑施工项目质量控制点\17 斜支撑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1C" w:rsidRDefault="00346A1C" w:rsidP="00346A1C">
      <w:pPr>
        <w:jc w:val="center"/>
      </w:pPr>
      <w:r w:rsidRPr="00346A1C">
        <w:rPr>
          <w:rFonts w:hint="eastAsia"/>
        </w:rPr>
        <w:t xml:space="preserve">17 </w:t>
      </w:r>
      <w:r w:rsidRPr="00346A1C">
        <w:rPr>
          <w:rFonts w:hint="eastAsia"/>
        </w:rPr>
        <w:t>斜支撑</w:t>
      </w:r>
    </w:p>
    <w:p w:rsidR="00346A1C" w:rsidRDefault="00346A1C" w:rsidP="00346A1C">
      <w:pPr>
        <w:jc w:val="left"/>
      </w:pPr>
      <w:r>
        <w:rPr>
          <w:rFonts w:hint="eastAsia"/>
        </w:rPr>
        <w:t>质量控制点：</w:t>
      </w:r>
      <w:r w:rsidR="00367922">
        <w:rPr>
          <w:rFonts w:hint="eastAsia"/>
        </w:rPr>
        <w:t>斜支撑与楼面的夹角应大于</w:t>
      </w:r>
      <w:r w:rsidR="00367922">
        <w:rPr>
          <w:rFonts w:hint="eastAsia"/>
        </w:rPr>
        <w:t>60</w:t>
      </w:r>
      <w:r w:rsidR="00367922">
        <w:rPr>
          <w:rFonts w:hint="eastAsia"/>
        </w:rPr>
        <w:t>度。且两个支撑点连线与墙面平行。</w:t>
      </w:r>
    </w:p>
    <w:p w:rsidR="00346A1C" w:rsidRDefault="00346A1C" w:rsidP="00346A1C">
      <w:pPr>
        <w:jc w:val="left"/>
      </w:pPr>
      <w:r>
        <w:rPr>
          <w:rFonts w:hint="eastAsia"/>
        </w:rPr>
        <w:t>易出现问题：</w:t>
      </w:r>
      <w:r w:rsidR="00367922">
        <w:rPr>
          <w:rFonts w:hint="eastAsia"/>
        </w:rPr>
        <w:t>斜支撑在楼板支撑点出现偏差，增加了调整垂直度的时间。</w:t>
      </w:r>
    </w:p>
    <w:p w:rsidR="00346A1C" w:rsidRDefault="00346A1C" w:rsidP="00346A1C">
      <w:pPr>
        <w:jc w:val="center"/>
      </w:pPr>
      <w:r>
        <w:rPr>
          <w:noProof/>
        </w:rPr>
        <w:lastRenderedPageBreak/>
        <w:drawing>
          <wp:inline distT="0" distB="0" distL="0" distR="0">
            <wp:extent cx="2701138" cy="1800000"/>
            <wp:effectExtent l="19050" t="0" r="3962" b="0"/>
            <wp:docPr id="18" name="图片 18" descr="E:\聊城资源库\聊城资源库\2-2装配式建筑施工项目质量控制点\18 凿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聊城资源库\聊城资源库\2-2装配式建筑施工项目质量控制点\18 凿毛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1C" w:rsidRDefault="00346A1C" w:rsidP="00346A1C">
      <w:pPr>
        <w:jc w:val="center"/>
      </w:pPr>
      <w:r w:rsidRPr="00346A1C">
        <w:rPr>
          <w:rFonts w:hint="eastAsia"/>
        </w:rPr>
        <w:t xml:space="preserve">18 </w:t>
      </w:r>
      <w:r w:rsidRPr="00346A1C">
        <w:rPr>
          <w:rFonts w:hint="eastAsia"/>
        </w:rPr>
        <w:t>凿毛</w:t>
      </w:r>
    </w:p>
    <w:p w:rsidR="00346A1C" w:rsidRDefault="00346A1C" w:rsidP="00346A1C">
      <w:pPr>
        <w:jc w:val="left"/>
      </w:pPr>
      <w:r>
        <w:rPr>
          <w:rFonts w:hint="eastAsia"/>
        </w:rPr>
        <w:t>质量控制点：</w:t>
      </w:r>
      <w:r w:rsidR="00A701FB">
        <w:rPr>
          <w:rFonts w:hint="eastAsia"/>
        </w:rPr>
        <w:t>将预制墙体顶面的现浇部分凿毛，清除干净，从而增加座浆的接触面积。</w:t>
      </w:r>
    </w:p>
    <w:p w:rsidR="00346A1C" w:rsidRDefault="00346A1C" w:rsidP="00346A1C">
      <w:pPr>
        <w:jc w:val="left"/>
      </w:pPr>
    </w:p>
    <w:p w:rsidR="00346A1C" w:rsidRDefault="00346A1C" w:rsidP="00346A1C">
      <w:pPr>
        <w:jc w:val="center"/>
      </w:pPr>
      <w:r>
        <w:rPr>
          <w:noProof/>
        </w:rPr>
        <w:drawing>
          <wp:inline distT="0" distB="0" distL="0" distR="0">
            <wp:extent cx="2701138" cy="1800000"/>
            <wp:effectExtent l="19050" t="0" r="3962" b="0"/>
            <wp:docPr id="19" name="图片 19" descr="E:\聊城资源库\聊城资源库\2-2装配式建筑施工项目质量控制点\19 注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聊城资源库\聊城资源库\2-2装配式建筑施工项目质量控制点\19 注浆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1C" w:rsidRDefault="00346A1C" w:rsidP="00346A1C">
      <w:pPr>
        <w:jc w:val="center"/>
      </w:pPr>
      <w:r w:rsidRPr="00346A1C">
        <w:rPr>
          <w:rFonts w:hint="eastAsia"/>
        </w:rPr>
        <w:t xml:space="preserve">19 </w:t>
      </w:r>
      <w:r w:rsidRPr="00346A1C">
        <w:rPr>
          <w:rFonts w:hint="eastAsia"/>
        </w:rPr>
        <w:t>注浆</w:t>
      </w:r>
    </w:p>
    <w:p w:rsidR="00346A1C" w:rsidRDefault="00346A1C" w:rsidP="00346A1C">
      <w:pPr>
        <w:jc w:val="left"/>
      </w:pPr>
      <w:r>
        <w:rPr>
          <w:rFonts w:hint="eastAsia"/>
        </w:rPr>
        <w:t>质量控制点：</w:t>
      </w:r>
      <w:r w:rsidR="00A701FB">
        <w:rPr>
          <w:rFonts w:hint="eastAsia"/>
        </w:rPr>
        <w:t>采用人工注浆时需要保证浆料从出浆口流出，并及时封堵。</w:t>
      </w:r>
    </w:p>
    <w:p w:rsidR="00346A1C" w:rsidRDefault="00346A1C" w:rsidP="00346A1C">
      <w:pPr>
        <w:jc w:val="left"/>
      </w:pPr>
      <w:r>
        <w:rPr>
          <w:rFonts w:hint="eastAsia"/>
        </w:rPr>
        <w:t>易出现问题：</w:t>
      </w:r>
      <w:r w:rsidR="00A701FB">
        <w:rPr>
          <w:rFonts w:hint="eastAsia"/>
        </w:rPr>
        <w:t>浆料为将套筒内填充满。</w:t>
      </w:r>
    </w:p>
    <w:p w:rsidR="00346A1C" w:rsidRDefault="00346A1C" w:rsidP="00346A1C">
      <w:pPr>
        <w:jc w:val="center"/>
      </w:pPr>
      <w:r>
        <w:rPr>
          <w:noProof/>
        </w:rPr>
        <w:drawing>
          <wp:inline distT="0" distB="0" distL="0" distR="0">
            <wp:extent cx="2143125" cy="2856297"/>
            <wp:effectExtent l="19050" t="0" r="9525" b="0"/>
            <wp:docPr id="20" name="图片 20" descr="E:\聊城资源库\聊城资源库\2-2装配式建筑施工项目质量控制点\20 座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聊城资源库\聊城资源库\2-2装配式建筑施工项目质量控制点\20 座浆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16" cy="285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1C" w:rsidRDefault="00346A1C" w:rsidP="00346A1C">
      <w:pPr>
        <w:jc w:val="center"/>
      </w:pPr>
      <w:r w:rsidRPr="00346A1C">
        <w:rPr>
          <w:rFonts w:hint="eastAsia"/>
        </w:rPr>
        <w:t xml:space="preserve">20 </w:t>
      </w:r>
      <w:r w:rsidRPr="00346A1C">
        <w:rPr>
          <w:rFonts w:hint="eastAsia"/>
        </w:rPr>
        <w:t>座浆</w:t>
      </w:r>
    </w:p>
    <w:p w:rsidR="00346A1C" w:rsidRDefault="00346A1C" w:rsidP="00346A1C">
      <w:pPr>
        <w:jc w:val="left"/>
      </w:pPr>
      <w:r>
        <w:rPr>
          <w:rFonts w:hint="eastAsia"/>
        </w:rPr>
        <w:t>质量控制点：</w:t>
      </w:r>
      <w:r w:rsidR="00A701FB">
        <w:rPr>
          <w:rFonts w:hint="eastAsia"/>
        </w:rPr>
        <w:t>采用座浆专用模具，根据定位放线准确放置。保证座浆的厚度及宽度的准确。</w:t>
      </w:r>
    </w:p>
    <w:p w:rsidR="00346A1C" w:rsidRPr="00346A1C" w:rsidRDefault="00346A1C" w:rsidP="00346A1C">
      <w:pPr>
        <w:jc w:val="left"/>
      </w:pPr>
    </w:p>
    <w:sectPr w:rsidR="00346A1C" w:rsidRPr="00346A1C" w:rsidSect="007246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7512" w:rsidRDefault="00497512" w:rsidP="00346A1C">
      <w:r>
        <w:separator/>
      </w:r>
    </w:p>
  </w:endnote>
  <w:endnote w:type="continuationSeparator" w:id="1">
    <w:p w:rsidR="00497512" w:rsidRDefault="00497512" w:rsidP="00346A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7512" w:rsidRDefault="00497512" w:rsidP="00346A1C">
      <w:r>
        <w:separator/>
      </w:r>
    </w:p>
  </w:footnote>
  <w:footnote w:type="continuationSeparator" w:id="1">
    <w:p w:rsidR="00497512" w:rsidRDefault="00497512" w:rsidP="00346A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46A1C"/>
    <w:rsid w:val="00346A1C"/>
    <w:rsid w:val="00367922"/>
    <w:rsid w:val="00497512"/>
    <w:rsid w:val="00724686"/>
    <w:rsid w:val="008E67FF"/>
    <w:rsid w:val="00A70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6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46A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46A1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46A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46A1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46A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46A1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7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5</cp:revision>
  <dcterms:created xsi:type="dcterms:W3CDTF">2019-02-14T01:52:00Z</dcterms:created>
  <dcterms:modified xsi:type="dcterms:W3CDTF">2019-02-14T05:45:00Z</dcterms:modified>
</cp:coreProperties>
</file>