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309" w:line="221" w:lineRule="auto"/>
        <w:jc w:val="center"/>
        <w:rPr>
          <w:rFonts w:ascii="宋体" w:hAnsi="宋体" w:eastAsia="宋体" w:cs="宋体"/>
          <w:sz w:val="72"/>
          <w:szCs w:val="72"/>
        </w:rPr>
      </w:pPr>
      <w:r>
        <w:rPr>
          <w:rFonts w:ascii="宋体" w:hAnsi="宋体" w:eastAsia="宋体" w:cs="宋体"/>
          <w:spacing w:val="3"/>
          <w:sz w:val="72"/>
          <w:szCs w:val="72"/>
          <w14:textOutline w14:w="17434" w14:cap="sq" w14:cmpd="sng">
            <w14:solidFill>
              <w14:srgbClr w14:val="000000"/>
            </w14:solidFill>
            <w14:prstDash w14:val="solid"/>
            <w14:bevel/>
          </w14:textOutline>
        </w:rPr>
        <w:t>《</w:t>
      </w:r>
      <w:r>
        <w:rPr>
          <w:rFonts w:hint="eastAsia" w:ascii="宋体" w:hAnsi="宋体" w:eastAsia="宋体" w:cs="宋体"/>
          <w:spacing w:val="3"/>
          <w:sz w:val="72"/>
          <w:szCs w:val="72"/>
          <w:lang w:eastAsia="zh-CN"/>
          <w14:textOutline w14:w="17434" w14:cap="sq" w14:cmpd="sng">
            <w14:solidFill>
              <w14:srgbClr w14:val="000000"/>
            </w14:solidFill>
            <w14:prstDash w14:val="solid"/>
            <w14:bevel/>
          </w14:textOutline>
        </w:rPr>
        <w:t>会计信息化认知</w:t>
      </w:r>
      <w:r>
        <w:rPr>
          <w:rFonts w:ascii="宋体" w:hAnsi="宋体" w:eastAsia="宋体" w:cs="宋体"/>
          <w:spacing w:val="3"/>
          <w:sz w:val="72"/>
          <w:szCs w:val="72"/>
          <w14:textOutline w14:w="17434" w14:cap="sq" w14:cmpd="sng">
            <w14:solidFill>
              <w14:srgbClr w14:val="000000"/>
            </w14:solidFill>
            <w14:prstDash w14:val="solid"/>
            <w14:bevel/>
          </w14:textOutline>
        </w:rPr>
        <w:t>》</w:t>
      </w:r>
    </w:p>
    <w:p>
      <w:pPr>
        <w:spacing w:before="346" w:line="283" w:lineRule="auto"/>
        <w:ind w:left="2482" w:leftChars="894" w:right="1295" w:hanging="605" w:hangingChars="121"/>
        <w:rPr>
          <w:rFonts w:ascii="宋体" w:hAnsi="宋体" w:eastAsia="宋体" w:cs="宋体"/>
          <w:sz w:val="43"/>
          <w:szCs w:val="43"/>
        </w:rPr>
      </w:pPr>
      <w:r>
        <w:rPr>
          <w:rFonts w:ascii="宋体" w:hAnsi="宋体" w:eastAsia="宋体" w:cs="宋体"/>
          <w:spacing w:val="10"/>
          <w:sz w:val="48"/>
          <w:szCs w:val="48"/>
          <w14:textOutline w14:w="7972" w14:cap="sq" w14:cmpd="sng">
            <w14:solidFill>
              <w14:srgbClr w14:val="000000"/>
            </w14:solidFill>
            <w14:prstDash w14:val="solid"/>
            <w14:bevel/>
          </w14:textOutline>
        </w:rPr>
        <w:t>《</w:t>
      </w:r>
      <w:r>
        <w:rPr>
          <w:rFonts w:hint="eastAsia" w:ascii="宋体" w:hAnsi="宋体" w:eastAsia="宋体" w:cs="宋体"/>
          <w:spacing w:val="10"/>
          <w:sz w:val="48"/>
          <w:szCs w:val="48"/>
          <w:lang w:eastAsia="zh-CN"/>
          <w14:textOutline w14:w="7972" w14:cap="sq" w14:cmpd="sng">
            <w14:solidFill>
              <w14:srgbClr w14:val="000000"/>
            </w14:solidFill>
            <w14:prstDash w14:val="solid"/>
            <w14:bevel/>
          </w14:textOutline>
        </w:rPr>
        <w:t>会计电算化</w:t>
      </w:r>
      <w:bookmarkStart w:id="0" w:name="_GoBack"/>
      <w:bookmarkEnd w:id="0"/>
      <w:r>
        <w:rPr>
          <w:rFonts w:ascii="宋体" w:hAnsi="宋体" w:eastAsia="宋体" w:cs="宋体"/>
          <w:spacing w:val="9"/>
          <w:sz w:val="48"/>
          <w:szCs w:val="48"/>
          <w14:textOutline w14:w="7972" w14:cap="sq" w14:cmpd="sng">
            <w14:solidFill>
              <w14:srgbClr w14:val="000000"/>
            </w14:solidFill>
            <w14:prstDash w14:val="solid"/>
            <w14:bevel/>
          </w14:textOutline>
        </w:rPr>
        <w:t>》课程</w:t>
      </w:r>
      <w:r>
        <w:rPr>
          <w:rFonts w:ascii="宋体" w:hAnsi="宋体" w:eastAsia="宋体" w:cs="宋体"/>
          <w:sz w:val="43"/>
          <w:szCs w:val="43"/>
        </w:rPr>
        <w:t xml:space="preserve"> </w:t>
      </w:r>
    </w:p>
    <w:p>
      <w:pPr>
        <w:spacing w:before="346" w:line="283" w:lineRule="auto"/>
        <w:ind w:left="2656" w:leftChars="1265" w:right="1295" w:firstLine="747" w:firstLineChars="178"/>
        <w:rPr>
          <w:rFonts w:hint="eastAsia" w:ascii="宋体" w:hAnsi="宋体" w:eastAsia="宋体" w:cs="宋体"/>
          <w:sz w:val="43"/>
          <w:szCs w:val="43"/>
          <w:lang w:eastAsia="zh-CN"/>
        </w:rPr>
      </w:pPr>
      <w:r>
        <w:rPr>
          <w:rFonts w:hint="eastAsia" w:ascii="宋体" w:hAnsi="宋体" w:eastAsia="宋体" w:cs="宋体"/>
          <w:spacing w:val="-5"/>
          <w:sz w:val="43"/>
          <w:szCs w:val="43"/>
          <w:lang w:eastAsia="zh-CN"/>
          <w14:textOutline w14:w="7972" w14:cap="sq" w14:cmpd="sng">
            <w14:solidFill>
              <w14:srgbClr w14:val="000000"/>
            </w14:solidFill>
            <w14:prstDash w14:val="solid"/>
            <w14:bevel/>
          </w14:textOutline>
        </w:rPr>
        <w:t>第一次课</w:t>
      </w:r>
    </w:p>
    <w:p>
      <w:pPr>
        <w:spacing w:line="330" w:lineRule="auto"/>
        <w:rPr>
          <w:rFonts w:ascii="Arial"/>
          <w:sz w:val="21"/>
        </w:rPr>
      </w:pPr>
    </w:p>
    <w:p>
      <w:pPr>
        <w:spacing w:line="331" w:lineRule="auto"/>
        <w:rPr>
          <w:rFonts w:ascii="Arial"/>
          <w:sz w:val="21"/>
        </w:rPr>
      </w:pPr>
    </w:p>
    <w:p>
      <w:pPr>
        <w:spacing w:before="231" w:line="222" w:lineRule="auto"/>
        <w:ind w:firstLine="1311"/>
        <w:rPr>
          <w:rFonts w:ascii="宋体" w:hAnsi="宋体" w:eastAsia="宋体" w:cs="宋体"/>
          <w:sz w:val="71"/>
          <w:szCs w:val="71"/>
        </w:rPr>
      </w:pPr>
      <w:r>
        <w:rPr>
          <w:rFonts w:ascii="宋体" w:hAnsi="宋体" w:eastAsia="宋体" w:cs="宋体"/>
          <w:spacing w:val="7"/>
          <w:sz w:val="71"/>
          <w:szCs w:val="71"/>
        </w:rPr>
        <w:t>课程单元教学设</w:t>
      </w:r>
      <w:r>
        <w:rPr>
          <w:rFonts w:ascii="宋体" w:hAnsi="宋体" w:eastAsia="宋体" w:cs="宋体"/>
          <w:spacing w:val="5"/>
          <w:sz w:val="71"/>
          <w:szCs w:val="71"/>
        </w:rPr>
        <w:t>计</w:t>
      </w:r>
    </w:p>
    <w:p>
      <w:pPr>
        <w:spacing w:before="110" w:line="225" w:lineRule="auto"/>
        <w:ind w:firstLine="2014"/>
        <w:rPr>
          <w:rFonts w:ascii="宋体" w:hAnsi="宋体" w:eastAsia="宋体" w:cs="宋体"/>
          <w:sz w:val="35"/>
          <w:szCs w:val="35"/>
        </w:rPr>
      </w:pPr>
      <w:r>
        <w:rPr>
          <w:rFonts w:ascii="宋体" w:hAnsi="宋体" w:eastAsia="宋体" w:cs="宋体"/>
          <w:spacing w:val="-8"/>
          <w:sz w:val="35"/>
          <w:szCs w:val="35"/>
          <w14:textOutline w14:w="6211" w14:cap="sq" w14:cmpd="sng">
            <w14:solidFill>
              <w14:srgbClr w14:val="000000"/>
            </w14:solidFill>
            <w14:prstDash w14:val="solid"/>
            <w14:bevel/>
          </w14:textOutline>
        </w:rPr>
        <w:t>（</w:t>
      </w:r>
      <w:r>
        <w:rPr>
          <w:rFonts w:ascii="宋体" w:hAnsi="宋体" w:eastAsia="宋体" w:cs="宋体"/>
          <w:spacing w:val="-5"/>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1</w:t>
      </w:r>
      <w:r>
        <w:rPr>
          <w:rFonts w:ascii="宋体" w:hAnsi="宋体" w:eastAsia="宋体" w:cs="宋体"/>
          <w:spacing w:val="-44"/>
          <w:sz w:val="35"/>
          <w:szCs w:val="35"/>
          <w14:textOutline w14:w="6211" w14:cap="sq" w14:cmpd="sng">
            <w14:solidFill>
              <w14:srgbClr w14:val="000000"/>
            </w14:solidFill>
            <w14:prstDash w14:val="solid"/>
            <w14:bevel/>
          </w14:textOutline>
        </w:rPr>
        <w:t>～</w:t>
      </w:r>
      <w:r>
        <w:rPr>
          <w:rFonts w:ascii="宋体" w:hAnsi="宋体" w:eastAsia="宋体" w:cs="宋体"/>
          <w:spacing w:val="-4"/>
          <w:sz w:val="35"/>
          <w:szCs w:val="35"/>
          <w14:textOutline w14:w="6211" w14:cap="sq" w14:cmpd="sng">
            <w14:solidFill>
              <w14:srgbClr w14:val="000000"/>
            </w14:solidFill>
            <w14:prstDash w14:val="solid"/>
            <w14:bevel/>
          </w14:textOutline>
        </w:rPr>
        <w:t>202</w:t>
      </w:r>
      <w:r>
        <w:rPr>
          <w:rFonts w:hint="eastAsia" w:ascii="宋体" w:hAnsi="宋体" w:eastAsia="宋体" w:cs="宋体"/>
          <w:spacing w:val="-4"/>
          <w:sz w:val="35"/>
          <w:szCs w:val="35"/>
          <w:lang w:val="en-US" w:eastAsia="zh-CN"/>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学年第</w:t>
      </w:r>
      <w:r>
        <w:rPr>
          <w:rFonts w:ascii="宋体" w:hAnsi="宋体" w:eastAsia="宋体" w:cs="宋体"/>
          <w:spacing w:val="-83"/>
          <w:sz w:val="35"/>
          <w:szCs w:val="35"/>
        </w:rPr>
        <w:t xml:space="preserve"> </w:t>
      </w:r>
      <w:r>
        <w:rPr>
          <w:rFonts w:ascii="宋体" w:hAnsi="宋体" w:eastAsia="宋体" w:cs="宋体"/>
          <w:spacing w:val="-4"/>
          <w:sz w:val="35"/>
          <w:szCs w:val="35"/>
          <w14:textOutline w14:w="6211" w14:cap="sq" w14:cmpd="sng">
            <w14:solidFill>
              <w14:srgbClr w14:val="000000"/>
            </w14:solidFill>
            <w14:prstDash w14:val="solid"/>
            <w14:bevel/>
          </w14:textOutline>
        </w:rPr>
        <w:t>2</w:t>
      </w:r>
      <w:r>
        <w:rPr>
          <w:rFonts w:ascii="宋体" w:hAnsi="宋体" w:eastAsia="宋体" w:cs="宋体"/>
          <w:spacing w:val="-83"/>
          <w:sz w:val="35"/>
          <w:szCs w:val="35"/>
        </w:rPr>
        <w:t xml:space="preserve"> </w:t>
      </w:r>
      <w:r>
        <w:rPr>
          <w:rFonts w:ascii="宋体" w:hAnsi="宋体" w:eastAsia="宋体" w:cs="宋体"/>
          <w:spacing w:val="-7"/>
          <w:sz w:val="35"/>
          <w:szCs w:val="35"/>
          <w14:textOutline w14:w="6211" w14:cap="sq" w14:cmpd="sng">
            <w14:solidFill>
              <w14:srgbClr w14:val="000000"/>
            </w14:solidFill>
            <w14:prstDash w14:val="solid"/>
            <w14:bevel/>
          </w14:textOutline>
        </w:rPr>
        <w:t>学期</w:t>
      </w:r>
      <w:r>
        <w:rPr>
          <w:rFonts w:ascii="宋体" w:hAnsi="宋体" w:eastAsia="宋体" w:cs="宋体"/>
          <w:spacing w:val="-185"/>
          <w:sz w:val="35"/>
          <w:szCs w:val="35"/>
          <w14:textOutline w14:w="6211" w14:cap="sq" w14:cmpd="sng">
            <w14:solidFill>
              <w14:srgbClr w14:val="000000"/>
            </w14:solidFill>
            <w14:prstDash w14:val="solid"/>
            <w14:bevel/>
          </w14:textOutline>
        </w:rPr>
        <w:t>）</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1" w:line="524" w:lineRule="auto"/>
        <w:ind w:firstLine="164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单元名称</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39"/>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14:textOutline w14:w="5103" w14:cap="sq" w14:cmpd="sng">
            <w14:solidFill>
              <w14:srgbClr w14:val="000000"/>
            </w14:solidFill>
            <w14:prstDash w14:val="solid"/>
            <w14:bevel/>
          </w14:textOutline>
        </w:rPr>
        <w:t xml:space="preserve">会计信息化认知 </w:t>
      </w:r>
      <w:r>
        <w:rPr>
          <w:rFonts w:hint="eastAsia" w:ascii="宋体" w:hAnsi="宋体" w:eastAsia="宋体" w:cs="宋体"/>
          <w:sz w:val="28"/>
          <w:szCs w:val="28"/>
          <w:u w:val="single" w:color="auto"/>
          <w:lang w:val="en-US" w:eastAsia="zh-CN"/>
        </w:rPr>
        <w:t xml:space="preserve">      </w:t>
      </w:r>
    </w:p>
    <w:p>
      <w:pPr>
        <w:spacing w:before="1" w:line="220" w:lineRule="auto"/>
        <w:ind w:firstLine="1645"/>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所属专业（教研室</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z w:val="28"/>
          <w:szCs w:val="28"/>
          <w14:textOutline w14:w="5103" w14:cap="sq" w14:cmpd="sng">
            <w14:solidFill>
              <w14:srgbClr w14:val="000000"/>
            </w14:solidFill>
            <w14:prstDash w14:val="solid"/>
            <w14:bevel/>
          </w14:textOutline>
        </w:rPr>
        <w:t>：</w:t>
      </w:r>
      <w:r>
        <w:rPr>
          <w:rFonts w:ascii="宋体" w:hAnsi="宋体" w:eastAsia="宋体" w:cs="宋体"/>
          <w:spacing w:val="-135"/>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会计事务</w:t>
      </w:r>
      <w:r>
        <w:rPr>
          <w:rFonts w:ascii="宋体" w:hAnsi="宋体" w:eastAsia="宋体" w:cs="宋体"/>
          <w:sz w:val="28"/>
          <w:szCs w:val="28"/>
          <w:u w:val="single" w:color="auto"/>
        </w:rPr>
        <w:t xml:space="preserve">    </w:t>
      </w:r>
    </w:p>
    <w:p>
      <w:pPr>
        <w:spacing w:line="366" w:lineRule="auto"/>
        <w:rPr>
          <w:rFonts w:ascii="Arial"/>
          <w:sz w:val="21"/>
        </w:rPr>
      </w:pPr>
    </w:p>
    <w:p>
      <w:pPr>
        <w:spacing w:before="91" w:line="219" w:lineRule="auto"/>
        <w:ind w:firstLine="164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制定人</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46"/>
          <w:sz w:val="28"/>
          <w:szCs w:val="28"/>
        </w:rPr>
        <w:t xml:space="preserve">   </w:t>
      </w:r>
      <w:r>
        <w:rPr>
          <w:rFonts w:ascii="宋体" w:hAnsi="宋体" w:eastAsia="宋体" w:cs="宋体"/>
          <w:sz w:val="28"/>
          <w:szCs w:val="28"/>
          <w:u w:val="single" w:color="auto"/>
        </w:rPr>
        <w:t xml:space="preserve">        </w:t>
      </w:r>
      <w:r>
        <w:rPr>
          <w:rFonts w:hint="eastAsia" w:ascii="宋体" w:hAnsi="宋体" w:eastAsia="宋体" w:cs="宋体"/>
          <w:sz w:val="28"/>
          <w:szCs w:val="28"/>
          <w:u w:val="single" w:color="auto"/>
          <w:lang w:eastAsia="zh-CN"/>
          <w14:textOutline w14:w="5103" w14:cap="sq" w14:cmpd="sng">
            <w14:solidFill>
              <w14:srgbClr w14:val="000000"/>
            </w14:solidFill>
            <w14:prstDash w14:val="solid"/>
            <w14:bevel/>
          </w14:textOutline>
        </w:rPr>
        <w:t>苏海英</w:t>
      </w:r>
      <w:r>
        <w:rPr>
          <w:rFonts w:ascii="宋体" w:hAnsi="宋体" w:eastAsia="宋体" w:cs="宋体"/>
          <w:sz w:val="28"/>
          <w:szCs w:val="28"/>
          <w:u w:val="single" w:color="auto"/>
        </w:rPr>
        <w:t xml:space="preserve">          </w:t>
      </w:r>
    </w:p>
    <w:p>
      <w:pPr>
        <w:spacing w:line="368" w:lineRule="auto"/>
        <w:rPr>
          <w:rFonts w:ascii="Arial"/>
          <w:sz w:val="21"/>
        </w:rPr>
      </w:pPr>
    </w:p>
    <w:p>
      <w:pPr>
        <w:spacing w:before="91" w:line="220" w:lineRule="auto"/>
        <w:ind w:firstLine="164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制定时间</w:t>
      </w:r>
      <w:r>
        <w:rPr>
          <w:rFonts w:ascii="宋体" w:hAnsi="宋体" w:eastAsia="宋体" w:cs="宋体"/>
          <w:spacing w:val="-141"/>
          <w:sz w:val="28"/>
          <w:szCs w:val="28"/>
          <w14:textOutline w14:w="5103" w14:cap="sq" w14:cmpd="sng">
            <w14:solidFill>
              <w14:srgbClr w14:val="000000"/>
            </w14:solidFill>
            <w14:prstDash w14:val="solid"/>
            <w14:bevel/>
          </w14:textOutline>
        </w:rPr>
        <w:t>：</w:t>
      </w:r>
      <w:r>
        <w:rPr>
          <w:rFonts w:ascii="宋体" w:hAnsi="宋体" w:eastAsia="宋体" w:cs="宋体"/>
          <w:spacing w:val="-140"/>
          <w:sz w:val="28"/>
          <w:szCs w:val="28"/>
        </w:rPr>
        <w:t xml:space="preserve"> </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202</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2</w:t>
      </w:r>
      <w:r>
        <w:rPr>
          <w:rFonts w:ascii="宋体" w:hAnsi="宋体" w:eastAsia="宋体" w:cs="宋体"/>
          <w:spacing w:val="-6"/>
          <w:sz w:val="28"/>
          <w:szCs w:val="28"/>
          <w:u w:val="single" w:color="auto"/>
        </w:rPr>
        <w:t xml:space="preserve">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年</w:t>
      </w:r>
      <w:r>
        <w:rPr>
          <w:rFonts w:ascii="宋体" w:hAnsi="宋体" w:eastAsia="宋体" w:cs="宋体"/>
          <w:spacing w:val="-6"/>
          <w:sz w:val="28"/>
          <w:szCs w:val="28"/>
          <w:u w:val="single" w:color="auto"/>
        </w:rPr>
        <w:t xml:space="preserve"> </w:t>
      </w:r>
      <w:r>
        <w:rPr>
          <w:rFonts w:hint="eastAsia" w:ascii="宋体" w:hAnsi="宋体" w:eastAsia="宋体" w:cs="宋体"/>
          <w:spacing w:val="-1"/>
          <w:sz w:val="28"/>
          <w:szCs w:val="28"/>
          <w:u w:val="single" w:color="auto"/>
          <w:lang w:val="en-US" w:eastAsia="zh-CN"/>
          <w14:textOutline w14:w="5103" w14:cap="sq" w14:cmpd="sng">
            <w14:solidFill>
              <w14:srgbClr w14:val="000000"/>
            </w14:solidFill>
            <w14:prstDash w14:val="solid"/>
            <w14:bevel/>
          </w14:textOutline>
        </w:rPr>
        <w:t xml:space="preserve">2 </w:t>
      </w:r>
      <w:r>
        <w:rPr>
          <w:rFonts w:ascii="宋体" w:hAnsi="宋体" w:eastAsia="宋体" w:cs="宋体"/>
          <w:spacing w:val="-1"/>
          <w:sz w:val="28"/>
          <w:szCs w:val="28"/>
          <w:u w:val="single" w:color="auto"/>
          <w14:textOutline w14:w="5103" w14:cap="sq" w14:cmpd="sng">
            <w14:solidFill>
              <w14:srgbClr w14:val="000000"/>
            </w14:solidFill>
            <w14:prstDash w14:val="solid"/>
            <w14:bevel/>
          </w14:textOutline>
        </w:rPr>
        <w:t>月</w:t>
      </w:r>
      <w:r>
        <w:rPr>
          <w:rFonts w:ascii="宋体" w:hAnsi="宋体" w:eastAsia="宋体" w:cs="宋体"/>
          <w:sz w:val="28"/>
          <w:szCs w:val="28"/>
          <w:u w:val="single" w:color="auto"/>
        </w:rPr>
        <w:t xml:space="preserve">       </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14" w:line="225" w:lineRule="auto"/>
        <w:ind w:firstLine="2546"/>
        <w:outlineLvl w:val="0"/>
        <w:rPr>
          <w:rFonts w:ascii="宋体" w:hAnsi="宋体" w:eastAsia="宋体" w:cs="宋体"/>
          <w:sz w:val="35"/>
          <w:szCs w:val="35"/>
        </w:rPr>
      </w:pPr>
      <w:r>
        <w:rPr>
          <w:rFonts w:ascii="宋体" w:hAnsi="宋体" w:eastAsia="宋体" w:cs="宋体"/>
          <w:spacing w:val="-23"/>
          <w:sz w:val="35"/>
          <w:szCs w:val="35"/>
          <w14:textOutline w14:w="6211" w14:cap="sq" w14:cmpd="sng">
            <w14:solidFill>
              <w14:srgbClr w14:val="000000"/>
            </w14:solidFill>
            <w14:prstDash w14:val="solid"/>
            <w14:bevel/>
          </w14:textOutline>
        </w:rPr>
        <w:t>聊</w:t>
      </w:r>
      <w:r>
        <w:rPr>
          <w:rFonts w:ascii="宋体" w:hAnsi="宋体" w:eastAsia="宋体" w:cs="宋体"/>
          <w:spacing w:val="-22"/>
          <w:sz w:val="35"/>
          <w:szCs w:val="35"/>
          <w14:textOutline w14:w="6211" w14:cap="sq" w14:cmpd="sng">
            <w14:solidFill>
              <w14:srgbClr w14:val="000000"/>
            </w14:solidFill>
            <w14:prstDash w14:val="solid"/>
            <w14:bevel/>
          </w14:textOutline>
        </w:rPr>
        <w:t>城高级工程职业学校</w:t>
      </w:r>
    </w:p>
    <w:p>
      <w:pPr>
        <w:sectPr>
          <w:pgSz w:w="11906" w:h="16839"/>
          <w:pgMar w:top="1431" w:right="1785" w:bottom="0" w:left="1785" w:header="0" w:footer="0" w:gutter="0"/>
          <w:cols w:space="720" w:num="1"/>
        </w:sectPr>
      </w:pPr>
    </w:p>
    <w:p/>
    <w:p>
      <w:pPr>
        <w:spacing w:line="183"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4381"/>
        <w:gridCol w:w="1607"/>
        <w:gridCol w:w="2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76" w:type="dxa"/>
            <w:shd w:val="clear" w:color="auto" w:fill="B4C6E7"/>
            <w:vAlign w:val="top"/>
          </w:tcPr>
          <w:p>
            <w:pPr>
              <w:spacing w:before="185" w:line="228"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程名称</w:t>
            </w:r>
          </w:p>
        </w:tc>
        <w:tc>
          <w:tcPr>
            <w:tcW w:w="8590" w:type="dxa"/>
            <w:gridSpan w:val="3"/>
            <w:vAlign w:val="top"/>
          </w:tcPr>
          <w:p>
            <w:pPr>
              <w:spacing w:before="185" w:line="227" w:lineRule="auto"/>
              <w:ind w:firstLine="3219"/>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会计信息化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966" w:type="dxa"/>
            <w:gridSpan w:val="4"/>
            <w:shd w:val="clear" w:color="auto" w:fill="8EAADB"/>
            <w:vAlign w:val="top"/>
          </w:tcPr>
          <w:p>
            <w:pPr>
              <w:spacing w:before="196" w:line="305" w:lineRule="exact"/>
              <w:ind w:firstLine="4275"/>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1"/>
                <w:sz w:val="23"/>
                <w:szCs w:val="23"/>
                <w14:textOutline w14:w="4358" w14:cap="sq" w14:cmpd="sng">
                  <w14:solidFill>
                    <w14:srgbClr w14:val="000000"/>
                  </w14:solidFill>
                  <w14:prstDash w14:val="solid"/>
                  <w14:bevel/>
                </w14:textOutline>
              </w:rPr>
              <w:t>、</w:t>
            </w:r>
            <w:r>
              <w:rPr>
                <w:rFonts w:ascii="宋体" w:hAnsi="宋体" w:eastAsia="宋体" w:cs="宋体"/>
                <w:spacing w:val="8"/>
                <w:position w:val="-1"/>
                <w:sz w:val="23"/>
                <w:szCs w:val="23"/>
                <w14:textOutline w14:w="4358" w14:cap="sq" w14:cmpd="sng">
                  <w14:solidFill>
                    <w14:srgbClr w14:val="000000"/>
                  </w14:solidFill>
                  <w14:prstDash w14:val="solid"/>
                  <w14:bevel/>
                </w14:textOutline>
              </w:rPr>
              <w:t>授课信息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376" w:type="dxa"/>
            <w:shd w:val="clear" w:color="auto" w:fill="B4C6E7"/>
            <w:vAlign w:val="top"/>
          </w:tcPr>
          <w:p>
            <w:pPr>
              <w:spacing w:before="20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单元</w:t>
            </w:r>
          </w:p>
        </w:tc>
        <w:tc>
          <w:tcPr>
            <w:tcW w:w="8590" w:type="dxa"/>
            <w:gridSpan w:val="3"/>
            <w:vAlign w:val="top"/>
          </w:tcPr>
          <w:p>
            <w:pPr>
              <w:spacing w:before="204" w:line="227" w:lineRule="auto"/>
              <w:jc w:val="center"/>
              <w:rPr>
                <w:rFonts w:hint="eastAsia" w:ascii="宋体" w:hAnsi="宋体" w:eastAsia="宋体" w:cs="宋体"/>
                <w:sz w:val="23"/>
                <w:szCs w:val="23"/>
                <w:lang w:eastAsia="zh-CN"/>
              </w:rPr>
            </w:pPr>
            <w:r>
              <w:rPr>
                <w:rFonts w:hint="eastAsia" w:ascii="宋体" w:hAnsi="宋体" w:eastAsia="宋体" w:cs="宋体"/>
                <w:spacing w:val="8"/>
                <w:sz w:val="23"/>
                <w:szCs w:val="23"/>
                <w:lang w:eastAsia="zh-CN"/>
              </w:rPr>
              <w:t>第一次课</w:t>
            </w:r>
            <w:r>
              <w:rPr>
                <w:rFonts w:hint="eastAsia" w:ascii="宋体" w:hAnsi="宋体" w:eastAsia="宋体" w:cs="宋体"/>
                <w:spacing w:val="8"/>
                <w:sz w:val="23"/>
                <w:szCs w:val="23"/>
                <w:lang w:val="en-US" w:eastAsia="zh-CN"/>
              </w:rPr>
              <w:t>---</w:t>
            </w:r>
            <w:r>
              <w:rPr>
                <w:rFonts w:hint="eastAsia" w:ascii="宋体" w:hAnsi="宋体" w:eastAsia="宋体" w:cs="宋体"/>
                <w:spacing w:val="8"/>
                <w:sz w:val="23"/>
                <w:szCs w:val="23"/>
                <w:lang w:eastAsia="zh-CN"/>
              </w:rPr>
              <w:t>会计信息化认知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课班级</w:t>
            </w:r>
          </w:p>
        </w:tc>
        <w:tc>
          <w:tcPr>
            <w:tcW w:w="4381" w:type="dxa"/>
            <w:vAlign w:val="top"/>
          </w:tcPr>
          <w:p>
            <w:pPr>
              <w:spacing w:before="179" w:line="228" w:lineRule="auto"/>
              <w:jc w:val="center"/>
              <w:rPr>
                <w:rFonts w:hint="default" w:ascii="宋体" w:hAnsi="宋体" w:eastAsia="宋体" w:cs="宋体"/>
                <w:sz w:val="23"/>
                <w:szCs w:val="23"/>
                <w:lang w:val="en-US" w:eastAsia="zh-CN"/>
              </w:rPr>
            </w:pPr>
            <w:r>
              <w:rPr>
                <w:rFonts w:ascii="宋体" w:hAnsi="宋体" w:eastAsia="宋体" w:cs="宋体"/>
                <w:spacing w:val="-2"/>
                <w:sz w:val="23"/>
                <w:szCs w:val="23"/>
              </w:rPr>
              <w:t>20</w:t>
            </w:r>
            <w:r>
              <w:rPr>
                <w:rFonts w:hint="eastAsia" w:ascii="宋体" w:hAnsi="宋体" w:eastAsia="宋体" w:cs="宋体"/>
                <w:spacing w:val="-2"/>
                <w:sz w:val="23"/>
                <w:szCs w:val="23"/>
                <w:lang w:val="en-US" w:eastAsia="zh-CN"/>
              </w:rPr>
              <w:t>21</w:t>
            </w:r>
            <w:r>
              <w:rPr>
                <w:rFonts w:ascii="宋体" w:hAnsi="宋体" w:eastAsia="宋体" w:cs="宋体"/>
                <w:spacing w:val="-18"/>
                <w:sz w:val="23"/>
                <w:szCs w:val="23"/>
              </w:rPr>
              <w:t xml:space="preserve"> </w:t>
            </w:r>
            <w:r>
              <w:rPr>
                <w:rFonts w:ascii="宋体" w:hAnsi="宋体" w:eastAsia="宋体" w:cs="宋体"/>
                <w:spacing w:val="-2"/>
                <w:sz w:val="23"/>
                <w:szCs w:val="23"/>
              </w:rPr>
              <w:t>级</w:t>
            </w:r>
            <w:r>
              <w:rPr>
                <w:rFonts w:hint="eastAsia" w:ascii="宋体" w:hAnsi="宋体" w:eastAsia="宋体" w:cs="宋体"/>
                <w:spacing w:val="-2"/>
                <w:sz w:val="23"/>
                <w:szCs w:val="23"/>
                <w:lang w:val="en-US" w:eastAsia="zh-CN"/>
              </w:rPr>
              <w:t>大专</w:t>
            </w:r>
            <w:r>
              <w:rPr>
                <w:rFonts w:hint="eastAsia" w:ascii="宋体" w:hAnsi="宋体" w:eastAsia="宋体" w:cs="宋体"/>
                <w:spacing w:val="-2"/>
                <w:sz w:val="23"/>
                <w:szCs w:val="23"/>
                <w:lang w:eastAsia="zh-CN"/>
              </w:rPr>
              <w:t>会计</w:t>
            </w:r>
            <w:r>
              <w:rPr>
                <w:rFonts w:hint="eastAsia" w:ascii="宋体" w:hAnsi="宋体" w:eastAsia="宋体" w:cs="宋体"/>
                <w:spacing w:val="-2"/>
                <w:sz w:val="23"/>
                <w:szCs w:val="23"/>
                <w:lang w:val="en-US" w:eastAsia="zh-CN"/>
              </w:rPr>
              <w:t xml:space="preserve"> 2</w:t>
            </w:r>
            <w:r>
              <w:rPr>
                <w:rFonts w:ascii="宋体" w:hAnsi="宋体" w:eastAsia="宋体" w:cs="宋体"/>
                <w:spacing w:val="-18"/>
                <w:sz w:val="23"/>
                <w:szCs w:val="23"/>
              </w:rPr>
              <w:t xml:space="preserve"> </w:t>
            </w:r>
            <w:r>
              <w:rPr>
                <w:rFonts w:ascii="宋体" w:hAnsi="宋体" w:eastAsia="宋体" w:cs="宋体"/>
                <w:spacing w:val="-1"/>
                <w:sz w:val="23"/>
                <w:szCs w:val="23"/>
              </w:rPr>
              <w:t>班</w:t>
            </w:r>
          </w:p>
        </w:tc>
        <w:tc>
          <w:tcPr>
            <w:tcW w:w="1607" w:type="dxa"/>
            <w:shd w:val="clear" w:color="auto" w:fill="B4C6E7"/>
            <w:vAlign w:val="top"/>
          </w:tcPr>
          <w:p>
            <w:pPr>
              <w:spacing w:before="180" w:line="227"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课人数</w:t>
            </w:r>
          </w:p>
        </w:tc>
        <w:tc>
          <w:tcPr>
            <w:tcW w:w="2602" w:type="dxa"/>
            <w:vAlign w:val="top"/>
          </w:tcPr>
          <w:p>
            <w:pPr>
              <w:spacing w:before="217" w:line="190" w:lineRule="auto"/>
              <w:jc w:val="center"/>
              <w:rPr>
                <w:rFonts w:hint="default" w:ascii="宋体" w:hAnsi="宋体" w:eastAsia="宋体" w:cs="宋体"/>
                <w:sz w:val="23"/>
                <w:szCs w:val="23"/>
                <w:lang w:val="en-US"/>
              </w:rPr>
            </w:pPr>
            <w:r>
              <w:rPr>
                <w:rFonts w:hint="eastAsia" w:ascii="宋体" w:hAnsi="宋体" w:eastAsia="宋体" w:cs="宋体"/>
                <w:spacing w:val="-1"/>
                <w:sz w:val="23"/>
                <w:szCs w:val="23"/>
                <w:lang w:val="en-US" w:eastAsia="zh-CN"/>
              </w:rPr>
              <w:t>41人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1376" w:type="dxa"/>
            <w:shd w:val="clear" w:color="auto" w:fill="B4C6E7"/>
            <w:vAlign w:val="top"/>
          </w:tcPr>
          <w:p>
            <w:pPr>
              <w:spacing w:before="179" w:line="229" w:lineRule="auto"/>
              <w:ind w:firstLine="214"/>
              <w:jc w:val="left"/>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课时间</w:t>
            </w:r>
          </w:p>
        </w:tc>
        <w:tc>
          <w:tcPr>
            <w:tcW w:w="4381" w:type="dxa"/>
            <w:vAlign w:val="top"/>
          </w:tcPr>
          <w:p>
            <w:pPr>
              <w:spacing w:before="179" w:line="227" w:lineRule="auto"/>
              <w:jc w:val="center"/>
              <w:rPr>
                <w:rFonts w:ascii="宋体" w:hAnsi="宋体" w:eastAsia="宋体" w:cs="宋体"/>
                <w:sz w:val="23"/>
                <w:szCs w:val="23"/>
              </w:rPr>
            </w:pPr>
            <w:r>
              <w:rPr>
                <w:rFonts w:hint="eastAsia" w:ascii="宋体" w:hAnsi="宋体" w:eastAsia="宋体" w:cs="宋体"/>
                <w:spacing w:val="-1"/>
                <w:sz w:val="23"/>
                <w:szCs w:val="23"/>
                <w:lang w:val="en-US" w:eastAsia="zh-CN"/>
              </w:rPr>
              <w:t xml:space="preserve"> </w:t>
            </w:r>
            <w:r>
              <w:rPr>
                <w:rFonts w:ascii="宋体" w:hAnsi="宋体" w:eastAsia="宋体" w:cs="宋体"/>
                <w:spacing w:val="-2"/>
                <w:sz w:val="23"/>
                <w:szCs w:val="23"/>
              </w:rPr>
              <w:t>202</w:t>
            </w:r>
            <w:r>
              <w:rPr>
                <w:rFonts w:hint="eastAsia" w:ascii="宋体" w:hAnsi="宋体" w:eastAsia="宋体" w:cs="宋体"/>
                <w:spacing w:val="-2"/>
                <w:sz w:val="23"/>
                <w:szCs w:val="23"/>
                <w:lang w:val="en-US" w:eastAsia="zh-CN"/>
              </w:rPr>
              <w:t>2</w:t>
            </w:r>
            <w:r>
              <w:rPr>
                <w:rFonts w:ascii="宋体" w:hAnsi="宋体" w:eastAsia="宋体" w:cs="宋体"/>
                <w:spacing w:val="-20"/>
                <w:sz w:val="23"/>
                <w:szCs w:val="23"/>
              </w:rPr>
              <w:t xml:space="preserve"> </w:t>
            </w:r>
            <w:r>
              <w:rPr>
                <w:rFonts w:ascii="宋体" w:hAnsi="宋体" w:eastAsia="宋体" w:cs="宋体"/>
                <w:spacing w:val="-4"/>
                <w:sz w:val="23"/>
                <w:szCs w:val="23"/>
              </w:rPr>
              <w:t>年</w:t>
            </w:r>
            <w:r>
              <w:rPr>
                <w:rFonts w:hint="eastAsia" w:ascii="宋体" w:hAnsi="宋体" w:eastAsia="宋体" w:cs="宋体"/>
                <w:spacing w:val="-4"/>
                <w:sz w:val="23"/>
                <w:szCs w:val="23"/>
                <w:lang w:val="en-US" w:eastAsia="zh-CN"/>
              </w:rPr>
              <w:t xml:space="preserve"> </w:t>
            </w:r>
            <w:r>
              <w:rPr>
                <w:rFonts w:hint="eastAsia" w:ascii="宋体" w:hAnsi="宋体" w:eastAsia="宋体" w:cs="宋体"/>
                <w:spacing w:val="-20"/>
                <w:sz w:val="23"/>
                <w:szCs w:val="23"/>
                <w:lang w:val="en-US" w:eastAsia="zh-CN"/>
              </w:rPr>
              <w:t xml:space="preserve">3 </w:t>
            </w:r>
            <w:r>
              <w:rPr>
                <w:rFonts w:ascii="宋体" w:hAnsi="宋体" w:eastAsia="宋体" w:cs="宋体"/>
                <w:spacing w:val="-4"/>
                <w:sz w:val="23"/>
                <w:szCs w:val="23"/>
              </w:rPr>
              <w:t>月</w:t>
            </w:r>
            <w:r>
              <w:rPr>
                <w:rFonts w:ascii="宋体" w:hAnsi="宋体" w:eastAsia="宋体" w:cs="宋体"/>
                <w:spacing w:val="-20"/>
                <w:sz w:val="23"/>
                <w:szCs w:val="23"/>
              </w:rPr>
              <w:t xml:space="preserve"> </w:t>
            </w:r>
            <w:r>
              <w:rPr>
                <w:rFonts w:hint="eastAsia" w:ascii="宋体" w:hAnsi="宋体" w:eastAsia="宋体" w:cs="宋体"/>
                <w:spacing w:val="-2"/>
                <w:sz w:val="23"/>
                <w:szCs w:val="23"/>
                <w:lang w:val="en-US" w:eastAsia="zh-CN"/>
              </w:rPr>
              <w:t>3</w:t>
            </w:r>
            <w:r>
              <w:rPr>
                <w:rFonts w:ascii="宋体" w:hAnsi="宋体" w:eastAsia="宋体" w:cs="宋体"/>
                <w:spacing w:val="-20"/>
                <w:sz w:val="23"/>
                <w:szCs w:val="23"/>
              </w:rPr>
              <w:t xml:space="preserve"> </w:t>
            </w:r>
            <w:r>
              <w:rPr>
                <w:rFonts w:ascii="宋体" w:hAnsi="宋体" w:eastAsia="宋体" w:cs="宋体"/>
                <w:spacing w:val="-4"/>
                <w:sz w:val="23"/>
                <w:szCs w:val="23"/>
              </w:rPr>
              <w:t>日</w:t>
            </w:r>
            <w:r>
              <w:rPr>
                <w:rFonts w:ascii="宋体" w:hAnsi="宋体" w:eastAsia="宋体" w:cs="宋体"/>
                <w:spacing w:val="-3"/>
                <w:sz w:val="23"/>
                <w:szCs w:val="23"/>
              </w:rPr>
              <w:t>第</w:t>
            </w:r>
            <w:r>
              <w:rPr>
                <w:rFonts w:ascii="宋体" w:hAnsi="宋体" w:eastAsia="宋体" w:cs="宋体"/>
                <w:spacing w:val="-20"/>
                <w:sz w:val="23"/>
                <w:szCs w:val="23"/>
              </w:rPr>
              <w:t xml:space="preserve"> </w:t>
            </w:r>
            <w:r>
              <w:rPr>
                <w:rFonts w:hint="eastAsia" w:ascii="宋体" w:hAnsi="宋体" w:eastAsia="宋体" w:cs="宋体"/>
                <w:spacing w:val="-1"/>
                <w:sz w:val="23"/>
                <w:szCs w:val="23"/>
                <w:lang w:val="en-US" w:eastAsia="zh-CN"/>
              </w:rPr>
              <w:t>3.4</w:t>
            </w:r>
            <w:r>
              <w:rPr>
                <w:rFonts w:ascii="宋体" w:hAnsi="宋体" w:eastAsia="宋体" w:cs="宋体"/>
                <w:spacing w:val="-20"/>
                <w:sz w:val="23"/>
                <w:szCs w:val="23"/>
              </w:rPr>
              <w:t xml:space="preserve"> </w:t>
            </w:r>
            <w:r>
              <w:rPr>
                <w:rFonts w:ascii="宋体" w:hAnsi="宋体" w:eastAsia="宋体" w:cs="宋体"/>
                <w:spacing w:val="-3"/>
                <w:sz w:val="23"/>
                <w:szCs w:val="23"/>
              </w:rPr>
              <w:t>节</w:t>
            </w:r>
          </w:p>
        </w:tc>
        <w:tc>
          <w:tcPr>
            <w:tcW w:w="1607" w:type="dxa"/>
            <w:shd w:val="clear" w:color="auto" w:fill="B4C6E7"/>
            <w:vAlign w:val="top"/>
          </w:tcPr>
          <w:p>
            <w:pPr>
              <w:spacing w:before="179" w:line="229" w:lineRule="auto"/>
              <w:ind w:firstLine="636"/>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学</w:t>
            </w:r>
            <w:r>
              <w:rPr>
                <w:rFonts w:ascii="宋体" w:hAnsi="宋体" w:eastAsia="宋体" w:cs="宋体"/>
                <w:spacing w:val="2"/>
                <w:sz w:val="23"/>
                <w:szCs w:val="23"/>
                <w14:textOutline w14:w="4358" w14:cap="sq" w14:cmpd="sng">
                  <w14:solidFill>
                    <w14:srgbClr w14:val="000000"/>
                  </w14:solidFill>
                  <w14:prstDash w14:val="solid"/>
                  <w14:bevel/>
                </w14:textOutline>
              </w:rPr>
              <w:t>时</w:t>
            </w:r>
          </w:p>
        </w:tc>
        <w:tc>
          <w:tcPr>
            <w:tcW w:w="2602" w:type="dxa"/>
            <w:vAlign w:val="top"/>
          </w:tcPr>
          <w:p>
            <w:pPr>
              <w:spacing w:before="179" w:line="229" w:lineRule="auto"/>
              <w:jc w:val="center"/>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31"/>
                <w:sz w:val="23"/>
                <w:szCs w:val="23"/>
              </w:rPr>
              <w:t xml:space="preserve"> </w:t>
            </w:r>
            <w:r>
              <w:rPr>
                <w:rFonts w:ascii="宋体" w:hAnsi="宋体" w:eastAsia="宋体" w:cs="宋体"/>
                <w:spacing w:val="-5"/>
                <w:sz w:val="23"/>
                <w:szCs w:val="23"/>
              </w:rPr>
              <w:t>学</w:t>
            </w:r>
            <w:r>
              <w:rPr>
                <w:rFonts w:ascii="宋体" w:hAnsi="宋体" w:eastAsia="宋体" w:cs="宋体"/>
                <w:spacing w:val="-4"/>
                <w:sz w:val="23"/>
                <w:szCs w:val="23"/>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76" w:type="dxa"/>
            <w:shd w:val="clear" w:color="auto" w:fill="B4C6E7"/>
            <w:vAlign w:val="top"/>
          </w:tcPr>
          <w:p>
            <w:pPr>
              <w:spacing w:before="195" w:line="229" w:lineRule="auto"/>
              <w:ind w:firstLine="21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课方式</w:t>
            </w:r>
          </w:p>
        </w:tc>
        <w:tc>
          <w:tcPr>
            <w:tcW w:w="4381" w:type="dxa"/>
            <w:vAlign w:val="top"/>
          </w:tcPr>
          <w:p>
            <w:pPr>
              <w:spacing w:before="196" w:line="228" w:lineRule="auto"/>
              <w:ind w:firstLine="1522"/>
              <w:rPr>
                <w:rFonts w:ascii="宋体" w:hAnsi="宋体" w:eastAsia="宋体" w:cs="宋体"/>
                <w:sz w:val="23"/>
                <w:szCs w:val="23"/>
              </w:rPr>
            </w:pPr>
            <w:r>
              <w:rPr>
                <w:rFonts w:ascii="宋体" w:hAnsi="宋体" w:eastAsia="宋体" w:cs="宋体"/>
                <w:spacing w:val="7"/>
                <w:sz w:val="23"/>
                <w:szCs w:val="23"/>
              </w:rPr>
              <w:t>理实一</w:t>
            </w:r>
            <w:r>
              <w:rPr>
                <w:rFonts w:ascii="宋体" w:hAnsi="宋体" w:eastAsia="宋体" w:cs="宋体"/>
                <w:spacing w:val="6"/>
                <w:sz w:val="23"/>
                <w:szCs w:val="23"/>
              </w:rPr>
              <w:t>体</w:t>
            </w:r>
          </w:p>
        </w:tc>
        <w:tc>
          <w:tcPr>
            <w:tcW w:w="1607" w:type="dxa"/>
            <w:shd w:val="clear" w:color="auto" w:fill="B4C6E7"/>
            <w:vAlign w:val="top"/>
          </w:tcPr>
          <w:p>
            <w:pPr>
              <w:spacing w:before="195" w:line="229" w:lineRule="auto"/>
              <w:ind w:firstLine="39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授</w:t>
            </w:r>
            <w:r>
              <w:rPr>
                <w:rFonts w:ascii="宋体" w:hAnsi="宋体" w:eastAsia="宋体" w:cs="宋体"/>
                <w:spacing w:val="8"/>
                <w:sz w:val="23"/>
                <w:szCs w:val="23"/>
                <w14:textOutline w14:w="4358" w14:cap="sq" w14:cmpd="sng">
                  <w14:solidFill>
                    <w14:srgbClr w14:val="000000"/>
                  </w14:solidFill>
                  <w14:prstDash w14:val="solid"/>
                  <w14:bevel/>
                </w14:textOutline>
              </w:rPr>
              <w:t>课地点</w:t>
            </w:r>
          </w:p>
        </w:tc>
        <w:tc>
          <w:tcPr>
            <w:tcW w:w="2602" w:type="dxa"/>
            <w:vAlign w:val="top"/>
          </w:tcPr>
          <w:p>
            <w:pPr>
              <w:spacing w:before="196" w:line="228" w:lineRule="auto"/>
              <w:jc w:val="center"/>
              <w:rPr>
                <w:rFonts w:ascii="宋体" w:hAnsi="宋体" w:eastAsia="宋体" w:cs="宋体"/>
                <w:sz w:val="23"/>
                <w:szCs w:val="23"/>
              </w:rPr>
            </w:pPr>
            <w:r>
              <w:rPr>
                <w:rFonts w:hint="eastAsia" w:ascii="宋体" w:hAnsi="宋体" w:eastAsia="宋体" w:cs="宋体"/>
                <w:spacing w:val="9"/>
                <w:sz w:val="23"/>
                <w:szCs w:val="23"/>
                <w:lang w:eastAsia="zh-CN"/>
              </w:rPr>
              <w:t>会计电算化</w:t>
            </w:r>
            <w:r>
              <w:rPr>
                <w:rFonts w:ascii="宋体" w:hAnsi="宋体" w:eastAsia="宋体" w:cs="宋体"/>
                <w:spacing w:val="9"/>
                <w:sz w:val="23"/>
                <w:szCs w:val="23"/>
              </w:rPr>
              <w:t>实训</w:t>
            </w:r>
            <w:r>
              <w:rPr>
                <w:rFonts w:ascii="宋体" w:hAnsi="宋体" w:eastAsia="宋体" w:cs="宋体"/>
                <w:spacing w:val="7"/>
                <w:sz w:val="23"/>
                <w:szCs w:val="23"/>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76" w:type="dxa"/>
            <w:shd w:val="clear" w:color="auto" w:fill="B4C6E7"/>
            <w:vAlign w:val="top"/>
          </w:tcPr>
          <w:p>
            <w:pPr>
              <w:spacing w:before="178" w:line="227" w:lineRule="auto"/>
              <w:ind w:firstLine="21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使用教材</w:t>
            </w:r>
          </w:p>
        </w:tc>
        <w:tc>
          <w:tcPr>
            <w:tcW w:w="8590" w:type="dxa"/>
            <w:gridSpan w:val="3"/>
            <w:vAlign w:val="top"/>
          </w:tcPr>
          <w:p>
            <w:pPr>
              <w:spacing w:before="179" w:line="227" w:lineRule="auto"/>
              <w:ind w:firstLine="119"/>
              <w:rPr>
                <w:rFonts w:ascii="宋体" w:hAnsi="宋体" w:eastAsia="宋体" w:cs="宋体"/>
                <w:sz w:val="23"/>
                <w:szCs w:val="23"/>
              </w:rPr>
            </w:pPr>
            <w:r>
              <w:rPr>
                <w:rFonts w:ascii="宋体" w:hAnsi="宋体" w:eastAsia="宋体" w:cs="宋体"/>
                <w:spacing w:val="10"/>
                <w:sz w:val="23"/>
                <w:szCs w:val="23"/>
              </w:rPr>
              <w:t>《</w:t>
            </w:r>
            <w:r>
              <w:rPr>
                <w:rFonts w:hint="eastAsia" w:ascii="宋体" w:hAnsi="宋体" w:eastAsia="宋体" w:cs="宋体"/>
                <w:spacing w:val="10"/>
                <w:sz w:val="23"/>
                <w:szCs w:val="23"/>
                <w:lang w:eastAsia="zh-CN"/>
              </w:rPr>
              <w:t>会计信息化实用教程</w:t>
            </w:r>
            <w:r>
              <w:rPr>
                <w:rFonts w:ascii="宋体" w:hAnsi="宋体" w:eastAsia="宋体" w:cs="宋体"/>
                <w:spacing w:val="9"/>
                <w:sz w:val="23"/>
                <w:szCs w:val="23"/>
              </w:rPr>
              <w:t>》</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T3-用友通标准版10.8</w:t>
            </w:r>
            <w:r>
              <w:rPr>
                <w:rFonts w:hint="eastAsia" w:ascii="宋体" w:hAnsi="宋体" w:eastAsia="宋体" w:cs="宋体"/>
                <w:spacing w:val="9"/>
                <w:sz w:val="23"/>
                <w:szCs w:val="23"/>
                <w:lang w:eastAsia="zh-CN"/>
              </w:rPr>
              <w:t>）</w:t>
            </w:r>
            <w:r>
              <w:rPr>
                <w:rFonts w:ascii="宋体" w:hAnsi="宋体" w:eastAsia="宋体" w:cs="宋体"/>
                <w:spacing w:val="5"/>
                <w:sz w:val="23"/>
                <w:szCs w:val="23"/>
              </w:rPr>
              <w:t xml:space="preserve"> </w:t>
            </w:r>
            <w:r>
              <w:rPr>
                <w:rFonts w:hint="eastAsia" w:ascii="宋体" w:hAnsi="宋体" w:eastAsia="宋体" w:cs="宋体"/>
                <w:spacing w:val="9"/>
                <w:sz w:val="23"/>
                <w:szCs w:val="23"/>
                <w:lang w:eastAsia="zh-CN"/>
              </w:rPr>
              <w:t>清华大学</w:t>
            </w:r>
            <w:r>
              <w:rPr>
                <w:rFonts w:ascii="宋体" w:hAnsi="宋体" w:eastAsia="宋体" w:cs="宋体"/>
                <w:spacing w:val="9"/>
                <w:sz w:val="23"/>
                <w:szCs w:val="23"/>
              </w:rPr>
              <w:t>出版社出版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6" w:hRule="atLeast"/>
        </w:trPr>
        <w:tc>
          <w:tcPr>
            <w:tcW w:w="1376" w:type="dxa"/>
            <w:shd w:val="clear" w:color="auto" w:fill="B4C6E7"/>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8590" w:type="dxa"/>
            <w:gridSpan w:val="3"/>
            <w:vAlign w:val="top"/>
          </w:tcPr>
          <w:p>
            <w:pPr>
              <w:spacing w:before="176" w:line="326" w:lineRule="auto"/>
              <w:ind w:left="113" w:right="107" w:firstLine="482"/>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会计信息化是中职</w:t>
            </w:r>
            <w:r>
              <w:rPr>
                <w:rFonts w:hint="eastAsia" w:ascii="宋体" w:hAnsi="宋体" w:eastAsia="宋体" w:cs="宋体"/>
                <w:spacing w:val="9"/>
                <w:sz w:val="23"/>
                <w:szCs w:val="23"/>
                <w:lang w:val="en-US" w:eastAsia="zh-CN"/>
              </w:rPr>
              <w:t>段</w:t>
            </w:r>
            <w:r>
              <w:rPr>
                <w:rFonts w:hint="eastAsia" w:ascii="宋体" w:hAnsi="宋体" w:eastAsia="宋体" w:cs="宋体"/>
                <w:spacing w:val="9"/>
                <w:sz w:val="23"/>
                <w:szCs w:val="23"/>
                <w:lang w:eastAsia="zh-CN"/>
              </w:rPr>
              <w:t>会计事务专业、</w:t>
            </w:r>
            <w:r>
              <w:rPr>
                <w:rFonts w:hint="eastAsia" w:ascii="宋体" w:hAnsi="宋体" w:eastAsia="宋体" w:cs="宋体"/>
                <w:spacing w:val="9"/>
                <w:sz w:val="23"/>
                <w:szCs w:val="23"/>
                <w:lang w:val="en-US" w:eastAsia="zh-CN"/>
              </w:rPr>
              <w:t>3+2高职段大数据与会计专业的必修专业课</w:t>
            </w:r>
            <w:r>
              <w:rPr>
                <w:rFonts w:ascii="宋体" w:hAnsi="宋体" w:eastAsia="宋体" w:cs="宋体"/>
                <w:spacing w:val="10"/>
                <w:sz w:val="23"/>
                <w:szCs w:val="23"/>
              </w:rPr>
              <w:t>，</w:t>
            </w:r>
            <w:r>
              <w:rPr>
                <w:rFonts w:ascii="宋体" w:hAnsi="宋体" w:eastAsia="宋体" w:cs="宋体"/>
                <w:spacing w:val="9"/>
                <w:sz w:val="23"/>
                <w:szCs w:val="23"/>
              </w:rPr>
              <w:t>根据《</w:t>
            </w:r>
            <w:r>
              <w:rPr>
                <w:rFonts w:hint="eastAsia" w:ascii="宋体" w:hAnsi="宋体" w:eastAsia="宋体" w:cs="宋体"/>
                <w:spacing w:val="9"/>
                <w:sz w:val="23"/>
                <w:szCs w:val="23"/>
                <w:lang w:eastAsia="zh-CN"/>
              </w:rPr>
              <w:t>会计改革与发展“十四五”规划纲要</w:t>
            </w:r>
            <w:r>
              <w:rPr>
                <w:rFonts w:ascii="宋体" w:hAnsi="宋体" w:eastAsia="宋体" w:cs="宋体"/>
                <w:spacing w:val="9"/>
                <w:sz w:val="23"/>
                <w:szCs w:val="23"/>
              </w:rPr>
              <w:t>》要求</w:t>
            </w:r>
            <w:r>
              <w:rPr>
                <w:rFonts w:ascii="宋体" w:hAnsi="宋体" w:eastAsia="宋体" w:cs="宋体"/>
                <w:spacing w:val="10"/>
                <w:sz w:val="23"/>
                <w:szCs w:val="23"/>
              </w:rPr>
              <w:t>，</w:t>
            </w:r>
            <w:r>
              <w:rPr>
                <w:rFonts w:ascii="宋体" w:hAnsi="宋体" w:eastAsia="宋体" w:cs="宋体"/>
                <w:spacing w:val="9"/>
                <w:sz w:val="23"/>
                <w:szCs w:val="23"/>
              </w:rPr>
              <w:t>大力推进</w:t>
            </w:r>
            <w:r>
              <w:rPr>
                <w:rFonts w:hint="eastAsia" w:ascii="宋体" w:hAnsi="宋体" w:eastAsia="宋体" w:cs="宋体"/>
                <w:spacing w:val="9"/>
                <w:sz w:val="23"/>
                <w:szCs w:val="23"/>
                <w:lang w:eastAsia="zh-CN"/>
              </w:rPr>
              <w:t>会计发展的信息化和标准化</w:t>
            </w:r>
            <w:r>
              <w:rPr>
                <w:rFonts w:ascii="宋体" w:hAnsi="宋体" w:eastAsia="宋体" w:cs="宋体"/>
                <w:spacing w:val="10"/>
                <w:sz w:val="23"/>
                <w:szCs w:val="23"/>
              </w:rPr>
              <w:t>。</w:t>
            </w:r>
            <w:r>
              <w:rPr>
                <w:rFonts w:hint="eastAsia" w:ascii="宋体" w:hAnsi="宋体" w:eastAsia="宋体" w:cs="宋体"/>
                <w:spacing w:val="10"/>
                <w:sz w:val="23"/>
                <w:szCs w:val="23"/>
                <w:lang w:eastAsia="zh-CN"/>
              </w:rPr>
              <w:t>会计信息化概述是进行本课程教学的前提</w:t>
            </w:r>
            <w:r>
              <w:rPr>
                <w:rFonts w:hint="eastAsia" w:ascii="宋体" w:hAnsi="宋体" w:eastAsia="宋体" w:cs="宋体"/>
                <w:spacing w:val="9"/>
                <w:sz w:val="23"/>
                <w:szCs w:val="23"/>
                <w:lang w:eastAsia="zh-CN"/>
              </w:rPr>
              <w:t>，了解会计信息化的相关概念，知道会计信息化的发展过程及其发展趋势，知道会计核算软件，及其模块间数据传递，对后续学习起着铺垫作用。</w:t>
            </w:r>
          </w:p>
          <w:p>
            <w:pPr>
              <w:spacing w:before="35" w:line="360" w:lineRule="auto"/>
              <w:ind w:firstLine="622"/>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内容</w:t>
            </w:r>
            <w:r>
              <w:rPr>
                <w:rFonts w:ascii="宋体" w:hAnsi="宋体" w:eastAsia="宋体" w:cs="宋体"/>
                <w:sz w:val="23"/>
                <w:szCs w:val="23"/>
                <w14:textOutline w14:w="4358" w14:cap="sq" w14:cmpd="sng">
                  <w14:solidFill>
                    <w14:srgbClr w14:val="000000"/>
                  </w14:solidFill>
                  <w14:prstDash w14:val="solid"/>
                  <w14:bevel/>
                </w14:textOutline>
              </w:rPr>
              <w:t>要点</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1.能够让学生了解会计电算化实训室内的硬件和软件，知道会计电算化实训室的</w:t>
            </w:r>
            <w:r>
              <w:rPr>
                <w:rFonts w:hint="eastAsia" w:ascii="宋体" w:hAnsi="宋体" w:eastAsia="宋体" w:cs="宋体"/>
                <w:spacing w:val="9"/>
                <w:sz w:val="23"/>
                <w:szCs w:val="23"/>
                <w:lang w:val="en-US" w:eastAsia="zh-CN"/>
              </w:rPr>
              <w:t>8S</w:t>
            </w:r>
            <w:r>
              <w:rPr>
                <w:rFonts w:hint="eastAsia" w:ascii="宋体" w:hAnsi="宋体" w:eastAsia="宋体" w:cs="宋体"/>
                <w:spacing w:val="9"/>
                <w:sz w:val="23"/>
                <w:szCs w:val="23"/>
                <w:lang w:eastAsia="zh-CN"/>
              </w:rPr>
              <w:t>管理要求，能对实训室的各项要求落实到位，做到实训室整理、整顿、清扫、清洁、素养、安全、节约、学习。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2.能够让学生了解会计电算化的相关概念，知道会计电算化的发展过程及其发展趋势，能启用畅捷通T3新手上路教学软件，体验会计信息系统的操作使用方法。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hint="default" w:ascii="楷体" w:hAnsi="楷体" w:eastAsia="楷体" w:cs="楷体"/>
                <w:b w:val="0"/>
                <w:bCs/>
                <w:w w:val="90"/>
                <w:sz w:val="28"/>
                <w:szCs w:val="28"/>
                <w:vertAlign w:val="baseline"/>
                <w:lang w:val="en-US" w:eastAsia="zh-CN"/>
              </w:rPr>
            </w:pPr>
            <w:r>
              <w:rPr>
                <w:rFonts w:hint="eastAsia" w:ascii="宋体" w:hAnsi="宋体" w:eastAsia="宋体" w:cs="宋体"/>
                <w:spacing w:val="9"/>
                <w:sz w:val="23"/>
                <w:szCs w:val="23"/>
                <w:lang w:val="en-US" w:eastAsia="zh-CN"/>
              </w:rPr>
              <w:t>3.</w:t>
            </w:r>
            <w:r>
              <w:rPr>
                <w:rFonts w:hint="eastAsia" w:ascii="宋体" w:hAnsi="宋体" w:eastAsia="宋体" w:cs="宋体"/>
                <w:spacing w:val="9"/>
                <w:sz w:val="23"/>
                <w:szCs w:val="23"/>
                <w:lang w:eastAsia="zh-CN"/>
              </w:rPr>
              <w:t>知道会计核算软件，及其模块间数据传递，能根据企业实际需要，提出会计电算化的实施方案。在整个项目中起到开篇点题的作用。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966" w:type="dxa"/>
            <w:gridSpan w:val="4"/>
            <w:shd w:val="clear" w:color="auto" w:fill="8EAADB"/>
            <w:vAlign w:val="top"/>
          </w:tcPr>
          <w:p>
            <w:pPr>
              <w:spacing w:before="180" w:line="231" w:lineRule="auto"/>
              <w:ind w:firstLine="4271"/>
              <w:rPr>
                <w:rFonts w:ascii="宋体" w:hAnsi="宋体" w:eastAsia="宋体" w:cs="宋体"/>
                <w:sz w:val="23"/>
                <w:szCs w:val="23"/>
              </w:rPr>
            </w:pPr>
            <w:r>
              <w:rPr>
                <w:rFonts w:hint="eastAsia" w:ascii="宋体" w:hAnsi="宋体" w:eastAsia="宋体" w:cs="宋体"/>
                <w:spacing w:val="12"/>
                <w:sz w:val="23"/>
                <w:szCs w:val="23"/>
                <w:lang w:eastAsia="zh-CN"/>
                <w14:textOutline w14:w="4358" w14:cap="sq" w14:cmpd="sng">
                  <w14:solidFill>
                    <w14:srgbClr w14:val="000000"/>
                  </w14:solidFill>
                  <w14:prstDash w14:val="solid"/>
                  <w14:bevel/>
                </w14:textOutline>
              </w:rPr>
              <w:t>二</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w:t>
            </w:r>
            <w:r>
              <w:rPr>
                <w:rFonts w:ascii="宋体" w:hAnsi="宋体" w:eastAsia="宋体" w:cs="宋体"/>
                <w:spacing w:val="8"/>
                <w:sz w:val="23"/>
                <w:szCs w:val="23"/>
                <w14:textOutline w14:w="4358" w14:cap="sq" w14:cmpd="sng">
                  <w14:solidFill>
                    <w14:srgbClr w14:val="000000"/>
                  </w14:solidFill>
                  <w14:prstDash w14:val="solid"/>
                  <w14:bevel/>
                </w14:textOutli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376" w:type="dxa"/>
            <w:shd w:val="clear" w:color="auto" w:fill="B4C6E7"/>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素质</w:t>
            </w:r>
            <w:r>
              <w:rPr>
                <w:rFonts w:ascii="宋体" w:hAnsi="宋体" w:eastAsia="宋体" w:cs="宋体"/>
                <w:spacing w:val="7"/>
                <w:sz w:val="23"/>
                <w:szCs w:val="23"/>
                <w14:textOutline w14:w="4358" w14:cap="sq" w14:cmpd="sng">
                  <w14:solidFill>
                    <w14:srgbClr w14:val="000000"/>
                  </w14:solidFill>
                  <w14:prstDash w14:val="solid"/>
                  <w14:bevel/>
                </w14:textOutline>
              </w:rPr>
              <w:t>目标</w:t>
            </w:r>
          </w:p>
        </w:tc>
        <w:tc>
          <w:tcPr>
            <w:tcW w:w="8590" w:type="dxa"/>
            <w:gridSpan w:val="3"/>
            <w:vAlign w:val="top"/>
          </w:tcPr>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5"/>
                <w:sz w:val="23"/>
                <w:szCs w:val="23"/>
                <w:lang w:val="en-US" w:eastAsia="zh-CN"/>
              </w:rPr>
              <w:t>1</w:t>
            </w:r>
            <w:r>
              <w:rPr>
                <w:rFonts w:hint="eastAsia" w:ascii="宋体" w:hAnsi="宋体" w:eastAsia="宋体" w:cs="宋体"/>
                <w:spacing w:val="12"/>
                <w:sz w:val="23"/>
                <w:szCs w:val="23"/>
                <w:lang w:val="en-US" w:eastAsia="zh-CN"/>
              </w:rPr>
              <w:t>.</w:t>
            </w:r>
            <w:r>
              <w:rPr>
                <w:rFonts w:hint="eastAsia" w:ascii="宋体" w:hAnsi="宋体" w:eastAsia="宋体" w:cs="宋体"/>
                <w:spacing w:val="12"/>
                <w:sz w:val="23"/>
                <w:szCs w:val="23"/>
                <w:lang w:eastAsia="zh-CN"/>
              </w:rPr>
              <w:t>通过会计电算化实训室</w:t>
            </w:r>
            <w:r>
              <w:rPr>
                <w:rFonts w:hint="eastAsia" w:ascii="宋体" w:hAnsi="宋体" w:eastAsia="宋体" w:cs="宋体"/>
                <w:spacing w:val="12"/>
                <w:sz w:val="23"/>
                <w:szCs w:val="23"/>
                <w:lang w:val="en-US" w:eastAsia="zh-CN"/>
              </w:rPr>
              <w:t>8S管理要求</w:t>
            </w:r>
            <w:r>
              <w:rPr>
                <w:rFonts w:hint="eastAsia" w:ascii="宋体" w:hAnsi="宋体" w:eastAsia="宋体" w:cs="宋体"/>
                <w:spacing w:val="12"/>
                <w:sz w:val="23"/>
                <w:szCs w:val="23"/>
                <w:lang w:eastAsia="zh-CN"/>
              </w:rPr>
              <w:t>的学习，培养整理、整顿、清扫、清洁、素养、安全、节约、学习的良好习惯</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2.</w:t>
            </w:r>
            <w:r>
              <w:rPr>
                <w:rFonts w:hint="eastAsia" w:ascii="宋体" w:hAnsi="宋体" w:eastAsia="宋体" w:cs="宋体"/>
                <w:spacing w:val="12"/>
                <w:sz w:val="23"/>
                <w:szCs w:val="23"/>
                <w:lang w:eastAsia="zh-CN"/>
              </w:rPr>
              <w:t>通过会计电算化概述的学习，知道会计信息化的相关概念</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3.</w:t>
            </w:r>
            <w:r>
              <w:rPr>
                <w:rFonts w:hint="eastAsia" w:ascii="宋体" w:hAnsi="宋体" w:eastAsia="宋体" w:cs="宋体"/>
                <w:spacing w:val="12"/>
                <w:sz w:val="23"/>
                <w:szCs w:val="23"/>
                <w:lang w:eastAsia="zh-CN"/>
              </w:rPr>
              <w:t>通过会计电算化软件，功能模块的学习，培养细心、耐心的心理素质</w:t>
            </w:r>
          </w:p>
          <w:p>
            <w:pPr>
              <w:spacing w:before="180" w:line="240" w:lineRule="auto"/>
              <w:ind w:left="114" w:right="107" w:firstLine="16"/>
              <w:rPr>
                <w:rFonts w:ascii="宋体" w:hAnsi="宋体" w:eastAsia="宋体" w:cs="宋体"/>
                <w:sz w:val="23"/>
                <w:szCs w:val="23"/>
              </w:rPr>
            </w:pPr>
            <w:r>
              <w:rPr>
                <w:rFonts w:hint="eastAsia" w:ascii="宋体" w:hAnsi="宋体" w:eastAsia="宋体" w:cs="宋体"/>
                <w:spacing w:val="12"/>
                <w:sz w:val="23"/>
                <w:szCs w:val="23"/>
                <w:lang w:val="en-US" w:eastAsia="zh-CN"/>
              </w:rPr>
              <w:t>4.通过有计划组织课堂活动，建立学生及时回应老师，积极参与课堂活动，增强组织观念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376" w:type="dxa"/>
            <w:shd w:val="clear" w:color="auto" w:fill="B4C6E7"/>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4" w:line="227" w:lineRule="auto"/>
              <w:ind w:firstLine="22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能力目</w:t>
            </w:r>
            <w:r>
              <w:rPr>
                <w:rFonts w:ascii="宋体" w:hAnsi="宋体" w:eastAsia="宋体" w:cs="宋体"/>
                <w:spacing w:val="5"/>
                <w:sz w:val="23"/>
                <w:szCs w:val="23"/>
                <w14:textOutline w14:w="4358" w14:cap="sq" w14:cmpd="sng">
                  <w14:solidFill>
                    <w14:srgbClr w14:val="000000"/>
                  </w14:solidFill>
                  <w14:prstDash w14:val="solid"/>
                  <w14:bevel/>
                </w14:textOutline>
              </w:rPr>
              <w:t>标</w:t>
            </w:r>
          </w:p>
        </w:tc>
        <w:tc>
          <w:tcPr>
            <w:tcW w:w="8590" w:type="dxa"/>
            <w:gridSpan w:val="3"/>
            <w:vAlign w:val="top"/>
          </w:tcPr>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1.能够正确解释会计电算化的相关概念</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2.</w:t>
            </w:r>
            <w:r>
              <w:rPr>
                <w:rFonts w:hint="eastAsia" w:ascii="宋体" w:hAnsi="宋体" w:eastAsia="宋体" w:cs="宋体"/>
                <w:spacing w:val="12"/>
                <w:sz w:val="23"/>
                <w:szCs w:val="23"/>
                <w:lang w:eastAsia="zh-CN"/>
              </w:rPr>
              <w:t>能够正确区分会计核算软件的种类</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3.</w:t>
            </w:r>
            <w:r>
              <w:rPr>
                <w:rFonts w:hint="eastAsia" w:ascii="宋体" w:hAnsi="宋体" w:eastAsia="宋体" w:cs="宋体"/>
                <w:spacing w:val="12"/>
                <w:sz w:val="23"/>
                <w:szCs w:val="23"/>
                <w:lang w:eastAsia="zh-CN"/>
              </w:rPr>
              <w:t>说出会计软件的功能模块及数据传递</w:t>
            </w:r>
          </w:p>
          <w:p>
            <w:pPr>
              <w:spacing w:before="180" w:line="240" w:lineRule="auto"/>
              <w:ind w:left="114" w:right="107" w:firstLine="16"/>
              <w:rPr>
                <w:rFonts w:ascii="宋体" w:hAnsi="宋体" w:eastAsia="宋体" w:cs="宋体"/>
                <w:sz w:val="23"/>
                <w:szCs w:val="23"/>
              </w:rPr>
            </w:pPr>
            <w:r>
              <w:rPr>
                <w:rFonts w:hint="eastAsia" w:ascii="宋体" w:hAnsi="宋体" w:eastAsia="宋体" w:cs="宋体"/>
                <w:spacing w:val="12"/>
                <w:sz w:val="23"/>
                <w:szCs w:val="23"/>
                <w:lang w:val="en-US" w:eastAsia="zh-CN"/>
              </w:rPr>
              <w:t>4.</w:t>
            </w:r>
            <w:r>
              <w:rPr>
                <w:rFonts w:hint="eastAsia" w:ascii="宋体" w:hAnsi="宋体" w:eastAsia="宋体" w:cs="宋体"/>
                <w:spacing w:val="12"/>
                <w:sz w:val="23"/>
                <w:szCs w:val="23"/>
                <w:lang w:eastAsia="zh-CN"/>
              </w:rPr>
              <w:t>能根据企业实际需要，提出会计电算化的实施报告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1376" w:type="dxa"/>
            <w:shd w:val="clear" w:color="auto" w:fill="B4C6E7"/>
            <w:vAlign w:val="top"/>
          </w:tcPr>
          <w:p>
            <w:pPr>
              <w:spacing w:line="282" w:lineRule="auto"/>
              <w:rPr>
                <w:rFonts w:ascii="Arial"/>
                <w:sz w:val="21"/>
              </w:rPr>
            </w:pPr>
          </w:p>
          <w:p>
            <w:pPr>
              <w:spacing w:line="283" w:lineRule="auto"/>
              <w:rPr>
                <w:rFonts w:ascii="Arial"/>
                <w:sz w:val="21"/>
              </w:rPr>
            </w:pPr>
          </w:p>
          <w:p>
            <w:pPr>
              <w:spacing w:before="75" w:line="228" w:lineRule="auto"/>
              <w:ind w:firstLine="21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知识目标</w:t>
            </w:r>
          </w:p>
        </w:tc>
        <w:tc>
          <w:tcPr>
            <w:tcW w:w="8590" w:type="dxa"/>
            <w:gridSpan w:val="3"/>
            <w:vAlign w:val="top"/>
          </w:tcPr>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1.知道会计电算化实训室的</w:t>
            </w:r>
            <w:r>
              <w:rPr>
                <w:rFonts w:hint="eastAsia" w:ascii="宋体" w:hAnsi="宋体" w:eastAsia="宋体" w:cs="宋体"/>
                <w:spacing w:val="12"/>
                <w:sz w:val="23"/>
                <w:szCs w:val="23"/>
                <w:lang w:val="en-US" w:eastAsia="zh-CN"/>
              </w:rPr>
              <w:t>8S</w:t>
            </w:r>
            <w:r>
              <w:rPr>
                <w:rFonts w:hint="eastAsia" w:ascii="宋体" w:hAnsi="宋体" w:eastAsia="宋体" w:cs="宋体"/>
                <w:spacing w:val="12"/>
                <w:sz w:val="23"/>
                <w:szCs w:val="23"/>
                <w:lang w:eastAsia="zh-CN"/>
              </w:rPr>
              <w:t>管理要求</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eastAsia="zh-CN"/>
              </w:rPr>
              <w:t>2.了解会计电算化、会计信息化的相关概念</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3.</w:t>
            </w:r>
            <w:r>
              <w:rPr>
                <w:rFonts w:hint="eastAsia" w:ascii="宋体" w:hAnsi="宋体" w:eastAsia="宋体" w:cs="宋体"/>
                <w:spacing w:val="12"/>
                <w:sz w:val="23"/>
                <w:szCs w:val="23"/>
                <w:lang w:eastAsia="zh-CN"/>
              </w:rPr>
              <w:t>知道会计电算化的发展过程及其发展趋势</w:t>
            </w:r>
          </w:p>
          <w:p>
            <w:pPr>
              <w:spacing w:before="180" w:line="240" w:lineRule="auto"/>
              <w:ind w:left="114" w:right="107" w:firstLine="16"/>
              <w:rPr>
                <w:rFonts w:hint="eastAsia" w:ascii="宋体" w:hAnsi="宋体" w:eastAsia="宋体" w:cs="宋体"/>
                <w:spacing w:val="12"/>
                <w:sz w:val="23"/>
                <w:szCs w:val="23"/>
                <w:lang w:eastAsia="zh-CN"/>
              </w:rPr>
            </w:pPr>
            <w:r>
              <w:rPr>
                <w:rFonts w:hint="eastAsia" w:ascii="宋体" w:hAnsi="宋体" w:eastAsia="宋体" w:cs="宋体"/>
                <w:spacing w:val="12"/>
                <w:sz w:val="23"/>
                <w:szCs w:val="23"/>
                <w:lang w:val="en-US" w:eastAsia="zh-CN"/>
              </w:rPr>
              <w:t>4.</w:t>
            </w:r>
            <w:r>
              <w:rPr>
                <w:rFonts w:hint="eastAsia" w:ascii="宋体" w:hAnsi="宋体" w:eastAsia="宋体" w:cs="宋体"/>
                <w:spacing w:val="12"/>
                <w:sz w:val="23"/>
                <w:szCs w:val="23"/>
                <w:lang w:eastAsia="zh-CN"/>
              </w:rPr>
              <w:t>掌握区分会计核算软件的种类</w:t>
            </w:r>
          </w:p>
          <w:p>
            <w:pPr>
              <w:spacing w:before="180" w:line="240" w:lineRule="auto"/>
              <w:ind w:left="114" w:right="107" w:firstLine="16"/>
              <w:rPr>
                <w:rFonts w:ascii="宋体" w:hAnsi="宋体" w:eastAsia="宋体" w:cs="宋体"/>
                <w:sz w:val="23"/>
                <w:szCs w:val="23"/>
              </w:rPr>
            </w:pPr>
            <w:r>
              <w:rPr>
                <w:rFonts w:hint="eastAsia" w:ascii="宋体" w:hAnsi="宋体" w:eastAsia="宋体" w:cs="宋体"/>
                <w:spacing w:val="12"/>
                <w:sz w:val="23"/>
                <w:szCs w:val="23"/>
                <w:lang w:val="en-US" w:eastAsia="zh-CN"/>
              </w:rPr>
              <w:t>5.</w:t>
            </w:r>
            <w:r>
              <w:rPr>
                <w:rFonts w:hint="eastAsia" w:ascii="宋体" w:hAnsi="宋体" w:eastAsia="宋体" w:cs="宋体"/>
                <w:spacing w:val="12"/>
                <w:sz w:val="23"/>
                <w:szCs w:val="23"/>
                <w:lang w:eastAsia="zh-CN"/>
              </w:rPr>
              <w:t>熟悉会计软件的功能模块及数据传递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6" w:type="dxa"/>
            <w:gridSpan w:val="4"/>
            <w:shd w:val="clear" w:color="auto" w:fill="8EAADB"/>
            <w:vAlign w:val="top"/>
          </w:tcPr>
          <w:p>
            <w:pPr>
              <w:spacing w:before="203" w:line="230" w:lineRule="auto"/>
              <w:ind w:firstLine="4173"/>
              <w:rPr>
                <w:rFonts w:ascii="宋体" w:hAnsi="宋体" w:eastAsia="宋体" w:cs="宋体"/>
                <w:sz w:val="23"/>
                <w:szCs w:val="23"/>
              </w:rPr>
            </w:pPr>
            <w:r>
              <w:rPr>
                <w:rFonts w:hint="eastAsia" w:ascii="宋体" w:hAnsi="宋体" w:eastAsia="宋体" w:cs="宋体"/>
                <w:spacing w:val="7"/>
                <w:sz w:val="23"/>
                <w:szCs w:val="23"/>
                <w:lang w:eastAsia="zh-CN"/>
                <w14:textOutline w14:w="4358" w14:cap="sq" w14:cmpd="sng">
                  <w14:solidFill>
                    <w14:srgbClr w14:val="000000"/>
                  </w14:solidFill>
                  <w14:prstDash w14:val="solid"/>
                  <w14:bevel/>
                </w14:textOutline>
              </w:rPr>
              <w:t>三</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教学重难</w:t>
            </w:r>
            <w:r>
              <w:rPr>
                <w:rFonts w:ascii="宋体" w:hAnsi="宋体" w:eastAsia="宋体" w:cs="宋体"/>
                <w:spacing w:val="5"/>
                <w:sz w:val="23"/>
                <w:szCs w:val="23"/>
                <w14:textOutline w14:w="4358" w14:cap="sq" w14:cmpd="sng">
                  <w14:solidFill>
                    <w14:srgbClr w14:val="000000"/>
                  </w14:solidFill>
                  <w14:prstDash w14:val="solid"/>
                  <w14:bevel/>
                </w14:textOutline>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376" w:type="dxa"/>
            <w:shd w:val="clear" w:color="auto" w:fill="B4C6E7"/>
            <w:vAlign w:val="top"/>
          </w:tcPr>
          <w:p>
            <w:pPr>
              <w:spacing w:before="214"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重点</w:t>
            </w:r>
          </w:p>
        </w:tc>
        <w:tc>
          <w:tcPr>
            <w:tcW w:w="8590" w:type="dxa"/>
            <w:gridSpan w:val="3"/>
            <w:vAlign w:val="top"/>
          </w:tcPr>
          <w:p>
            <w:pPr>
              <w:spacing w:before="180" w:line="240" w:lineRule="auto"/>
              <w:ind w:left="114" w:right="107" w:firstLine="16"/>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lang w:eastAsia="zh-CN"/>
              </w:rPr>
              <w:t>会计信息系统的基本内容</w:t>
            </w:r>
          </w:p>
          <w:p>
            <w:pPr>
              <w:spacing w:before="180" w:line="240" w:lineRule="auto"/>
              <w:ind w:left="114" w:right="107" w:firstLine="16"/>
              <w:rPr>
                <w:rFonts w:ascii="宋体" w:hAnsi="宋体" w:eastAsia="宋体" w:cs="宋体"/>
                <w:sz w:val="23"/>
                <w:szCs w:val="23"/>
              </w:rPr>
            </w:pPr>
            <w:r>
              <w:rPr>
                <w:rFonts w:hint="eastAsia" w:ascii="宋体" w:hAnsi="宋体" w:eastAsia="宋体" w:cs="宋体"/>
                <w:spacing w:val="12"/>
                <w:sz w:val="23"/>
                <w:szCs w:val="23"/>
                <w:lang w:val="en-US" w:eastAsia="zh-CN"/>
              </w:rPr>
              <w:t>2.会计软件的功能模块及数据传递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76" w:type="dxa"/>
            <w:shd w:val="clear" w:color="auto" w:fill="B4C6E7"/>
            <w:vAlign w:val="top"/>
          </w:tcPr>
          <w:p>
            <w:pPr>
              <w:spacing w:before="249" w:line="227" w:lineRule="auto"/>
              <w:ind w:firstLine="21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难点</w:t>
            </w:r>
          </w:p>
        </w:tc>
        <w:tc>
          <w:tcPr>
            <w:tcW w:w="8590" w:type="dxa"/>
            <w:gridSpan w:val="3"/>
            <w:vAlign w:val="top"/>
          </w:tcPr>
          <w:p>
            <w:pPr>
              <w:spacing w:before="180" w:line="240" w:lineRule="auto"/>
              <w:ind w:left="114" w:right="107" w:firstLine="16"/>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1.落实实训室8S管理要求</w:t>
            </w:r>
          </w:p>
          <w:p>
            <w:pPr>
              <w:spacing w:before="180" w:line="240" w:lineRule="auto"/>
              <w:ind w:left="114" w:right="107" w:firstLine="16"/>
              <w:rPr>
                <w:rFonts w:ascii="宋体" w:hAnsi="宋体" w:eastAsia="宋体" w:cs="宋体"/>
                <w:sz w:val="23"/>
                <w:szCs w:val="23"/>
              </w:rPr>
            </w:pPr>
            <w:r>
              <w:rPr>
                <w:rFonts w:hint="eastAsia" w:ascii="宋体" w:hAnsi="宋体" w:eastAsia="宋体" w:cs="宋体"/>
                <w:spacing w:val="12"/>
                <w:sz w:val="23"/>
                <w:szCs w:val="23"/>
                <w:lang w:val="en-US" w:eastAsia="zh-CN"/>
              </w:rPr>
              <w:t>2.根据企业实际需要，提出会计电算化的实施报告</w:t>
            </w:r>
          </w:p>
        </w:tc>
      </w:tr>
    </w:tbl>
    <w:p>
      <w:pPr>
        <w:rPr>
          <w:rFonts w:ascii="Arial"/>
          <w:sz w:val="21"/>
        </w:rPr>
      </w:pPr>
    </w:p>
    <w:p>
      <w:pPr>
        <w:sectPr>
          <w:pgSz w:w="11906" w:h="16839"/>
          <w:pgMar w:top="1304" w:right="1020" w:bottom="1304" w:left="1020" w:header="0" w:footer="0" w:gutter="0"/>
          <w:cols w:space="720" w:num="1"/>
        </w:sectPr>
      </w:pPr>
    </w:p>
    <w:p>
      <w:pPr>
        <w:spacing w:line="70" w:lineRule="exact"/>
      </w:pPr>
    </w:p>
    <w:tbl>
      <w:tblPr>
        <w:tblStyle w:val="5"/>
        <w:tblW w:w="14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2657"/>
        <w:gridCol w:w="3111"/>
        <w:gridCol w:w="3209"/>
        <w:gridCol w:w="1289"/>
        <w:gridCol w:w="1250"/>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4142" w:type="dxa"/>
            <w:gridSpan w:val="7"/>
            <w:shd w:val="clear" w:color="auto" w:fill="8EAADB"/>
            <w:vAlign w:val="top"/>
          </w:tcPr>
          <w:p>
            <w:pPr>
              <w:spacing w:before="164" w:line="237" w:lineRule="auto"/>
              <w:ind w:firstLine="6120"/>
              <w:rPr>
                <w:rFonts w:ascii="宋体" w:hAnsi="宋体" w:eastAsia="宋体" w:cs="宋体"/>
                <w:sz w:val="23"/>
                <w:szCs w:val="23"/>
              </w:rPr>
            </w:pP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四</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教学实施</w:t>
            </w:r>
            <w:r>
              <w:rPr>
                <w:rFonts w:ascii="宋体" w:hAnsi="宋体" w:eastAsia="宋体" w:cs="宋体"/>
                <w:spacing w:val="8"/>
                <w:sz w:val="23"/>
                <w:szCs w:val="23"/>
                <w14:textOutline w14:w="4358" w14:cap="sq" w14:cmpd="sng">
                  <w14:solidFill>
                    <w14:srgbClr w14:val="000000"/>
                  </w14:solidFill>
                  <w14:prstDash w14:val="solid"/>
                  <w14:bevel/>
                </w14:textOutline>
              </w:rPr>
              <w:t>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142" w:type="dxa"/>
            <w:gridSpan w:val="7"/>
            <w:shd w:val="clear" w:color="auto" w:fill="B4C6E7"/>
            <w:vAlign w:val="top"/>
          </w:tcPr>
          <w:p>
            <w:pPr>
              <w:spacing w:before="109"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前预习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31" w:type="dxa"/>
            <w:shd w:val="clear" w:color="auto" w:fill="DAE3F3"/>
            <w:vAlign w:val="top"/>
          </w:tcPr>
          <w:p>
            <w:pPr>
              <w:spacing w:before="137"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7" w:type="dxa"/>
            <w:shd w:val="clear" w:color="auto" w:fill="DAE3F3"/>
            <w:vAlign w:val="top"/>
          </w:tcPr>
          <w:p>
            <w:pPr>
              <w:spacing w:before="137"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1" w:type="dxa"/>
            <w:shd w:val="clear" w:color="auto" w:fill="DAE3F3"/>
            <w:vAlign w:val="top"/>
          </w:tcPr>
          <w:p>
            <w:pPr>
              <w:spacing w:before="137"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shd w:val="clear" w:color="auto" w:fill="DAE3F3"/>
            <w:vAlign w:val="top"/>
          </w:tcPr>
          <w:p>
            <w:pPr>
              <w:spacing w:before="137"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shd w:val="clear" w:color="auto" w:fill="DAE3F3"/>
            <w:vAlign w:val="top"/>
          </w:tcPr>
          <w:p>
            <w:pPr>
              <w:spacing w:before="137"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50" w:type="dxa"/>
            <w:shd w:val="clear" w:color="auto" w:fill="DAE3F3"/>
            <w:vAlign w:val="top"/>
          </w:tcPr>
          <w:p>
            <w:pPr>
              <w:spacing w:before="137"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shd w:val="clear" w:color="auto" w:fill="DAE3F3"/>
            <w:vAlign w:val="top"/>
          </w:tcPr>
          <w:p>
            <w:pPr>
              <w:spacing w:before="136"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31" w:type="dxa"/>
            <w:shd w:val="clear" w:color="auto" w:fill="DAE3F3"/>
            <w:vAlign w:val="top"/>
          </w:tcPr>
          <w:p>
            <w:pPr>
              <w:spacing w:line="276" w:lineRule="auto"/>
              <w:rPr>
                <w:rFonts w:ascii="Arial"/>
                <w:sz w:val="21"/>
              </w:rPr>
            </w:pPr>
          </w:p>
          <w:p>
            <w:pPr>
              <w:spacing w:before="75" w:line="314" w:lineRule="exact"/>
              <w:ind w:firstLine="234"/>
              <w:rPr>
                <w:rFonts w:ascii="宋体" w:hAnsi="宋体" w:eastAsia="宋体" w:cs="宋体"/>
                <w:sz w:val="23"/>
                <w:szCs w:val="23"/>
              </w:rPr>
            </w:pPr>
            <w:r>
              <w:rPr>
                <w:rFonts w:ascii="宋体" w:hAnsi="宋体" w:eastAsia="宋体" w:cs="宋体"/>
                <w:spacing w:val="4"/>
                <w:position w:val="5"/>
                <w:sz w:val="23"/>
                <w:szCs w:val="23"/>
                <w14:textOutline w14:w="4358" w14:cap="sq" w14:cmpd="sng">
                  <w14:solidFill>
                    <w14:srgbClr w14:val="000000"/>
                  </w14:solidFill>
                  <w14:prstDash w14:val="solid"/>
                  <w14:bevel/>
                </w14:textOutline>
              </w:rPr>
              <w:t>准备</w:t>
            </w:r>
          </w:p>
          <w:p>
            <w:pPr>
              <w:spacing w:line="227" w:lineRule="auto"/>
              <w:ind w:firstLine="2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p>
        </w:tc>
        <w:tc>
          <w:tcPr>
            <w:tcW w:w="2657" w:type="dxa"/>
            <w:vAlign w:val="top"/>
          </w:tcPr>
          <w:p>
            <w:pPr>
              <w:spacing w:before="39" w:line="259" w:lineRule="auto"/>
              <w:ind w:left="115" w:right="105" w:firstLine="1"/>
              <w:rPr>
                <w:rFonts w:ascii="宋体" w:hAnsi="宋体" w:eastAsia="宋体" w:cs="宋体"/>
                <w:spacing w:val="6"/>
                <w:sz w:val="23"/>
                <w:szCs w:val="23"/>
              </w:rPr>
            </w:pPr>
            <w:r>
              <w:rPr>
                <w:rFonts w:ascii="宋体" w:hAnsi="宋体" w:eastAsia="宋体" w:cs="宋体"/>
                <w:spacing w:val="13"/>
                <w:sz w:val="23"/>
                <w:szCs w:val="23"/>
              </w:rPr>
              <w:t>熟悉</w:t>
            </w:r>
            <w:r>
              <w:rPr>
                <w:rFonts w:hint="eastAsia" w:ascii="宋体" w:hAnsi="宋体" w:eastAsia="宋体" w:cs="宋体"/>
                <w:spacing w:val="13"/>
                <w:sz w:val="23"/>
                <w:szCs w:val="23"/>
                <w:lang w:eastAsia="zh-CN"/>
              </w:rPr>
              <w:t>会计电算化实施</w:t>
            </w:r>
            <w:r>
              <w:rPr>
                <w:rFonts w:ascii="宋体" w:hAnsi="宋体" w:eastAsia="宋体" w:cs="宋体"/>
                <w:spacing w:val="13"/>
                <w:sz w:val="23"/>
                <w:szCs w:val="23"/>
              </w:rPr>
              <w:t>准</w:t>
            </w:r>
            <w:r>
              <w:rPr>
                <w:rFonts w:ascii="宋体" w:hAnsi="宋体" w:eastAsia="宋体" w:cs="宋体"/>
                <w:spacing w:val="12"/>
                <w:sz w:val="23"/>
                <w:szCs w:val="23"/>
              </w:rPr>
              <w:t>备</w:t>
            </w:r>
            <w:r>
              <w:rPr>
                <w:rFonts w:ascii="宋体" w:hAnsi="宋体" w:eastAsia="宋体" w:cs="宋体"/>
                <w:spacing w:val="2"/>
                <w:sz w:val="23"/>
                <w:szCs w:val="23"/>
              </w:rPr>
              <w:t>工作的内</w:t>
            </w:r>
            <w:r>
              <w:rPr>
                <w:rFonts w:ascii="宋体" w:hAnsi="宋体" w:eastAsia="宋体" w:cs="宋体"/>
                <w:spacing w:val="1"/>
                <w:sz w:val="23"/>
                <w:szCs w:val="23"/>
              </w:rPr>
              <w:t>容</w:t>
            </w:r>
            <w:r>
              <w:rPr>
                <w:rFonts w:ascii="宋体" w:hAnsi="宋体" w:eastAsia="宋体" w:cs="宋体"/>
                <w:spacing w:val="2"/>
                <w:sz w:val="23"/>
                <w:szCs w:val="23"/>
              </w:rPr>
              <w:t>、</w:t>
            </w:r>
            <w:r>
              <w:rPr>
                <w:rFonts w:hint="eastAsia" w:ascii="宋体" w:hAnsi="宋体" w:eastAsia="宋体" w:cs="宋体"/>
                <w:sz w:val="23"/>
                <w:szCs w:val="23"/>
                <w:lang w:eastAsia="zh-CN"/>
              </w:rPr>
              <w:t>需要的系统软件、会计软件</w:t>
            </w:r>
            <w:r>
              <w:rPr>
                <w:rFonts w:ascii="宋体" w:hAnsi="宋体" w:eastAsia="宋体" w:cs="宋体"/>
                <w:spacing w:val="15"/>
                <w:sz w:val="23"/>
                <w:szCs w:val="23"/>
              </w:rPr>
              <w:t>。</w:t>
            </w:r>
          </w:p>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教师清点人数，统计记录、组织课堂纪律，稳定学生情绪，创造上课气氛。</w:t>
            </w:r>
          </w:p>
          <w:p>
            <w:pPr>
              <w:spacing w:before="8" w:line="248" w:lineRule="auto"/>
              <w:ind w:left="109" w:right="26" w:firstLine="6"/>
              <w:rPr>
                <w:rFonts w:ascii="宋体" w:hAnsi="宋体" w:eastAsia="宋体" w:cs="宋体"/>
                <w:spacing w:val="6"/>
                <w:sz w:val="23"/>
                <w:szCs w:val="23"/>
              </w:rPr>
            </w:pPr>
            <w:r>
              <w:rPr>
                <w:rFonts w:hint="eastAsia" w:ascii="宋体" w:hAnsi="宋体" w:eastAsia="宋体" w:cs="宋体"/>
                <w:sz w:val="23"/>
                <w:szCs w:val="23"/>
                <w:lang w:val="en-US" w:eastAsia="zh-CN"/>
              </w:rPr>
              <w:t>第一次课要定下纪律规定，让学生产生纪律意识。</w:t>
            </w:r>
          </w:p>
        </w:tc>
        <w:tc>
          <w:tcPr>
            <w:tcW w:w="3111" w:type="dxa"/>
            <w:vAlign w:val="top"/>
          </w:tcPr>
          <w:p>
            <w:pPr>
              <w:spacing w:before="39" w:line="259" w:lineRule="auto"/>
              <w:ind w:left="113" w:right="103"/>
              <w:rPr>
                <w:rFonts w:ascii="宋体" w:hAnsi="宋体" w:eastAsia="宋体" w:cs="宋体"/>
                <w:sz w:val="23"/>
                <w:szCs w:val="23"/>
              </w:rPr>
            </w:pPr>
            <w:r>
              <w:rPr>
                <w:rFonts w:ascii="宋体" w:hAnsi="宋体" w:eastAsia="宋体" w:cs="宋体"/>
                <w:spacing w:val="21"/>
                <w:sz w:val="23"/>
                <w:szCs w:val="23"/>
              </w:rPr>
              <w:t>接收学习任务</w:t>
            </w:r>
            <w:r>
              <w:rPr>
                <w:rFonts w:ascii="宋体" w:hAnsi="宋体" w:eastAsia="宋体" w:cs="宋体"/>
                <w:spacing w:val="10"/>
                <w:sz w:val="23"/>
                <w:szCs w:val="23"/>
              </w:rPr>
              <w:t>.</w:t>
            </w:r>
            <w:r>
              <w:rPr>
                <w:rFonts w:ascii="宋体" w:hAnsi="宋体" w:eastAsia="宋体" w:cs="宋体"/>
                <w:spacing w:val="21"/>
                <w:sz w:val="23"/>
                <w:szCs w:val="23"/>
              </w:rPr>
              <w:t>观看</w:t>
            </w:r>
            <w:r>
              <w:rPr>
                <w:rFonts w:hint="eastAsia" w:ascii="宋体" w:hAnsi="宋体" w:eastAsia="宋体" w:cs="宋体"/>
                <w:spacing w:val="21"/>
                <w:sz w:val="23"/>
                <w:szCs w:val="23"/>
                <w:lang w:val="en-US" w:eastAsia="zh-CN"/>
              </w:rPr>
              <w:t xml:space="preserve"> 会计工作的信息化 </w:t>
            </w:r>
            <w:r>
              <w:rPr>
                <w:rFonts w:ascii="宋体" w:hAnsi="宋体" w:eastAsia="宋体" w:cs="宋体"/>
                <w:spacing w:val="11"/>
                <w:sz w:val="23"/>
                <w:szCs w:val="23"/>
              </w:rPr>
              <w:t>视频</w:t>
            </w:r>
            <w:r>
              <w:rPr>
                <w:rFonts w:ascii="宋体" w:hAnsi="宋体" w:eastAsia="宋体" w:cs="宋体"/>
                <w:spacing w:val="10"/>
                <w:sz w:val="23"/>
                <w:szCs w:val="23"/>
              </w:rPr>
              <w:t>微课</w:t>
            </w:r>
            <w:r>
              <w:rPr>
                <w:rFonts w:ascii="宋体" w:hAnsi="宋体" w:eastAsia="宋体" w:cs="宋体"/>
                <w:spacing w:val="12"/>
                <w:sz w:val="23"/>
                <w:szCs w:val="23"/>
              </w:rPr>
              <w:t>，</w:t>
            </w:r>
            <w:r>
              <w:rPr>
                <w:rFonts w:ascii="宋体" w:hAnsi="宋体" w:eastAsia="宋体" w:cs="宋体"/>
                <w:spacing w:val="10"/>
                <w:sz w:val="23"/>
                <w:szCs w:val="23"/>
              </w:rPr>
              <w:t>学习</w:t>
            </w:r>
            <w:r>
              <w:rPr>
                <w:rFonts w:hint="eastAsia" w:ascii="宋体" w:hAnsi="宋体" w:eastAsia="宋体" w:cs="宋体"/>
                <w:spacing w:val="10"/>
                <w:sz w:val="23"/>
                <w:szCs w:val="23"/>
                <w:lang w:val="en-US" w:eastAsia="zh-CN"/>
              </w:rPr>
              <w:t>会计 信息化</w:t>
            </w:r>
            <w:r>
              <w:rPr>
                <w:rFonts w:ascii="宋体" w:hAnsi="宋体" w:eastAsia="宋体" w:cs="宋体"/>
                <w:spacing w:val="11"/>
                <w:sz w:val="23"/>
                <w:szCs w:val="23"/>
              </w:rPr>
              <w:t>基</w:t>
            </w:r>
            <w:r>
              <w:rPr>
                <w:rFonts w:ascii="宋体" w:hAnsi="宋体" w:eastAsia="宋体" w:cs="宋体"/>
                <w:spacing w:val="10"/>
                <w:sz w:val="23"/>
                <w:szCs w:val="23"/>
              </w:rPr>
              <w:t>础知识</w:t>
            </w:r>
            <w:r>
              <w:rPr>
                <w:rFonts w:ascii="宋体" w:hAnsi="宋体" w:eastAsia="宋体" w:cs="宋体"/>
                <w:spacing w:val="12"/>
                <w:sz w:val="23"/>
                <w:szCs w:val="23"/>
              </w:rPr>
              <w:t>。</w:t>
            </w:r>
            <w:r>
              <w:rPr>
                <w:rFonts w:ascii="宋体" w:hAnsi="宋体" w:eastAsia="宋体" w:cs="宋体"/>
                <w:spacing w:val="10"/>
                <w:sz w:val="23"/>
                <w:szCs w:val="23"/>
              </w:rPr>
              <w:t>总结</w:t>
            </w:r>
            <w:r>
              <w:rPr>
                <w:rFonts w:hint="eastAsia" w:ascii="宋体" w:hAnsi="宋体" w:eastAsia="宋体" w:cs="宋体"/>
                <w:spacing w:val="10"/>
                <w:sz w:val="23"/>
                <w:szCs w:val="23"/>
                <w:lang w:val="en-US" w:eastAsia="zh-CN"/>
              </w:rPr>
              <w:t>企业单位 实施会计信息化 的条件</w:t>
            </w:r>
            <w:r>
              <w:rPr>
                <w:rFonts w:ascii="宋体" w:hAnsi="宋体" w:eastAsia="宋体" w:cs="宋体"/>
                <w:spacing w:val="9"/>
                <w:sz w:val="23"/>
                <w:szCs w:val="23"/>
              </w:rPr>
              <w:t>。</w:t>
            </w:r>
          </w:p>
        </w:tc>
        <w:tc>
          <w:tcPr>
            <w:tcW w:w="3209" w:type="dxa"/>
            <w:vAlign w:val="top"/>
          </w:tcPr>
          <w:p>
            <w:pPr>
              <w:spacing w:before="38" w:line="262" w:lineRule="auto"/>
              <w:ind w:left="114" w:right="104" w:firstLine="2"/>
              <w:rPr>
                <w:rFonts w:ascii="宋体" w:hAnsi="宋体" w:eastAsia="宋体" w:cs="宋体"/>
                <w:sz w:val="23"/>
                <w:szCs w:val="23"/>
              </w:rPr>
            </w:pPr>
            <w:r>
              <w:rPr>
                <w:rFonts w:ascii="宋体" w:hAnsi="宋体" w:eastAsia="宋体" w:cs="宋体"/>
                <w:spacing w:val="19"/>
                <w:sz w:val="23"/>
                <w:szCs w:val="23"/>
              </w:rPr>
              <w:t>分发课前</w:t>
            </w:r>
            <w:r>
              <w:rPr>
                <w:rFonts w:hint="eastAsia" w:ascii="宋体" w:hAnsi="宋体" w:eastAsia="宋体" w:cs="宋体"/>
                <w:spacing w:val="19"/>
                <w:sz w:val="23"/>
                <w:szCs w:val="23"/>
                <w:lang w:val="en-US" w:eastAsia="zh-CN"/>
              </w:rPr>
              <w:t xml:space="preserve"> 会计信息化 概述 认知</w:t>
            </w:r>
            <w:r>
              <w:rPr>
                <w:rFonts w:ascii="宋体" w:hAnsi="宋体" w:eastAsia="宋体" w:cs="宋体"/>
                <w:spacing w:val="18"/>
                <w:sz w:val="23"/>
                <w:szCs w:val="23"/>
              </w:rPr>
              <w:t>学习任务</w:t>
            </w:r>
            <w:r>
              <w:rPr>
                <w:rFonts w:ascii="宋体" w:hAnsi="宋体" w:eastAsia="宋体" w:cs="宋体"/>
                <w:sz w:val="23"/>
                <w:szCs w:val="23"/>
              </w:rPr>
              <w:t xml:space="preserve"> </w:t>
            </w:r>
            <w:r>
              <w:rPr>
                <w:rFonts w:ascii="宋体" w:hAnsi="宋体" w:eastAsia="宋体" w:cs="宋体"/>
                <w:spacing w:val="19"/>
                <w:sz w:val="23"/>
                <w:szCs w:val="23"/>
              </w:rPr>
              <w:t>书</w:t>
            </w:r>
            <w:r>
              <w:rPr>
                <w:rFonts w:ascii="宋体" w:hAnsi="宋体" w:eastAsia="宋体" w:cs="宋体"/>
                <w:spacing w:val="20"/>
                <w:sz w:val="23"/>
                <w:szCs w:val="23"/>
              </w:rPr>
              <w:t>，</w:t>
            </w:r>
            <w:r>
              <w:rPr>
                <w:rFonts w:ascii="宋体" w:hAnsi="宋体" w:eastAsia="宋体" w:cs="宋体"/>
                <w:spacing w:val="19"/>
                <w:sz w:val="23"/>
                <w:szCs w:val="23"/>
              </w:rPr>
              <w:t>发布</w:t>
            </w:r>
            <w:r>
              <w:rPr>
                <w:rFonts w:hint="eastAsia" w:ascii="宋体" w:hAnsi="宋体" w:eastAsia="宋体" w:cs="宋体"/>
                <w:spacing w:val="21"/>
                <w:sz w:val="23"/>
                <w:szCs w:val="23"/>
                <w:lang w:val="en-US" w:eastAsia="zh-CN"/>
              </w:rPr>
              <w:t xml:space="preserve">会计工作的信息化 </w:t>
            </w:r>
            <w:r>
              <w:rPr>
                <w:rFonts w:ascii="宋体" w:hAnsi="宋体" w:eastAsia="宋体" w:cs="宋体"/>
                <w:spacing w:val="18"/>
                <w:sz w:val="23"/>
                <w:szCs w:val="23"/>
              </w:rPr>
              <w:t>视频</w:t>
            </w:r>
            <w:r>
              <w:rPr>
                <w:rFonts w:ascii="宋体" w:hAnsi="宋体" w:eastAsia="宋体" w:cs="宋体"/>
                <w:sz w:val="23"/>
                <w:szCs w:val="23"/>
              </w:rPr>
              <w:t xml:space="preserve"> </w:t>
            </w:r>
            <w:r>
              <w:rPr>
                <w:rFonts w:ascii="宋体" w:hAnsi="宋体" w:eastAsia="宋体" w:cs="宋体"/>
                <w:spacing w:val="3"/>
                <w:sz w:val="23"/>
                <w:szCs w:val="23"/>
              </w:rPr>
              <w:t>微课</w:t>
            </w:r>
          </w:p>
        </w:tc>
        <w:tc>
          <w:tcPr>
            <w:tcW w:w="1289" w:type="dxa"/>
            <w:vAlign w:val="top"/>
          </w:tcPr>
          <w:p>
            <w:pPr>
              <w:spacing w:before="38" w:line="267" w:lineRule="auto"/>
              <w:ind w:left="116" w:right="217" w:firstLine="2"/>
              <w:rPr>
                <w:rFonts w:ascii="宋体" w:hAnsi="宋体" w:eastAsia="宋体" w:cs="宋体"/>
                <w:sz w:val="23"/>
                <w:szCs w:val="23"/>
              </w:rPr>
            </w:pPr>
            <w:r>
              <w:rPr>
                <w:rFonts w:ascii="宋体" w:hAnsi="宋体" w:eastAsia="宋体" w:cs="宋体"/>
                <w:spacing w:val="7"/>
                <w:sz w:val="23"/>
                <w:szCs w:val="23"/>
              </w:rPr>
              <w:t>教学平</w:t>
            </w:r>
            <w:r>
              <w:rPr>
                <w:rFonts w:ascii="宋体" w:hAnsi="宋体" w:eastAsia="宋体" w:cs="宋体"/>
                <w:spacing w:val="6"/>
                <w:sz w:val="23"/>
                <w:szCs w:val="23"/>
              </w:rPr>
              <w:t>台</w:t>
            </w:r>
            <w:r>
              <w:rPr>
                <w:rFonts w:ascii="宋体" w:hAnsi="宋体" w:eastAsia="宋体" w:cs="宋体"/>
                <w:sz w:val="23"/>
                <w:szCs w:val="23"/>
              </w:rPr>
              <w:t xml:space="preserve"> </w:t>
            </w:r>
            <w:r>
              <w:rPr>
                <w:rFonts w:ascii="宋体" w:hAnsi="宋体" w:eastAsia="宋体" w:cs="宋体"/>
                <w:spacing w:val="8"/>
                <w:sz w:val="23"/>
                <w:szCs w:val="23"/>
              </w:rPr>
              <w:t>微课</w:t>
            </w:r>
            <w:r>
              <w:rPr>
                <w:rFonts w:ascii="宋体" w:hAnsi="宋体" w:eastAsia="宋体" w:cs="宋体"/>
                <w:spacing w:val="7"/>
                <w:sz w:val="23"/>
                <w:szCs w:val="23"/>
              </w:rPr>
              <w:t>视频</w:t>
            </w:r>
          </w:p>
        </w:tc>
        <w:tc>
          <w:tcPr>
            <w:tcW w:w="1250" w:type="dxa"/>
            <w:vAlign w:val="top"/>
          </w:tcPr>
          <w:p>
            <w:pPr>
              <w:spacing w:before="38" w:line="270" w:lineRule="auto"/>
              <w:ind w:left="117" w:right="103" w:firstLine="38"/>
              <w:rPr>
                <w:rFonts w:ascii="宋体" w:hAnsi="宋体" w:eastAsia="宋体" w:cs="宋体"/>
                <w:sz w:val="23"/>
                <w:szCs w:val="23"/>
              </w:rPr>
            </w:pPr>
            <w:r>
              <w:rPr>
                <w:rFonts w:ascii="宋体" w:hAnsi="宋体" w:eastAsia="宋体" w:cs="宋体"/>
                <w:spacing w:val="17"/>
                <w:sz w:val="23"/>
                <w:szCs w:val="23"/>
              </w:rPr>
              <w:t>自</w:t>
            </w:r>
            <w:r>
              <w:rPr>
                <w:rFonts w:ascii="宋体" w:hAnsi="宋体" w:eastAsia="宋体" w:cs="宋体"/>
                <w:spacing w:val="16"/>
                <w:sz w:val="23"/>
                <w:szCs w:val="23"/>
              </w:rPr>
              <w:t>主学习</w:t>
            </w:r>
            <w:r>
              <w:rPr>
                <w:rFonts w:ascii="宋体" w:hAnsi="宋体" w:eastAsia="宋体" w:cs="宋体"/>
                <w:sz w:val="23"/>
                <w:szCs w:val="23"/>
              </w:rPr>
              <w:t xml:space="preserve"> 法</w:t>
            </w:r>
          </w:p>
        </w:tc>
        <w:tc>
          <w:tcPr>
            <w:tcW w:w="1695" w:type="dxa"/>
            <w:vAlign w:val="top"/>
          </w:tcPr>
          <w:p>
            <w:pPr>
              <w:spacing w:before="41" w:line="247" w:lineRule="auto"/>
              <w:ind w:left="116" w:right="106" w:firstLine="2"/>
              <w:rPr>
                <w:rFonts w:ascii="宋体" w:hAnsi="宋体" w:eastAsia="宋体" w:cs="宋体"/>
                <w:sz w:val="23"/>
                <w:szCs w:val="23"/>
              </w:rPr>
            </w:pPr>
            <w:r>
              <w:rPr>
                <w:rFonts w:ascii="宋体" w:hAnsi="宋体" w:eastAsia="宋体" w:cs="宋体"/>
                <w:spacing w:val="14"/>
                <w:sz w:val="23"/>
                <w:szCs w:val="23"/>
              </w:rPr>
              <w:t>为课中</w:t>
            </w:r>
            <w:r>
              <w:rPr>
                <w:rFonts w:hint="eastAsia" w:ascii="宋体" w:hAnsi="宋体" w:eastAsia="宋体" w:cs="宋体"/>
                <w:spacing w:val="14"/>
                <w:sz w:val="23"/>
                <w:szCs w:val="23"/>
                <w:lang w:val="en-US" w:eastAsia="zh-CN"/>
              </w:rPr>
              <w:t>学习相关概念</w:t>
            </w:r>
            <w:r>
              <w:rPr>
                <w:rFonts w:ascii="宋体" w:hAnsi="宋体" w:eastAsia="宋体" w:cs="宋体"/>
                <w:spacing w:val="17"/>
                <w:sz w:val="23"/>
                <w:szCs w:val="23"/>
              </w:rPr>
              <w:t>、</w:t>
            </w:r>
            <w:r>
              <w:rPr>
                <w:rFonts w:hint="eastAsia" w:ascii="宋体" w:hAnsi="宋体" w:eastAsia="宋体" w:cs="宋体"/>
                <w:spacing w:val="17"/>
                <w:sz w:val="23"/>
                <w:szCs w:val="23"/>
                <w:lang w:val="en-US" w:eastAsia="zh-CN"/>
              </w:rPr>
              <w:t xml:space="preserve">实施 </w:t>
            </w:r>
            <w:r>
              <w:rPr>
                <w:rFonts w:hint="eastAsia" w:ascii="宋体" w:hAnsi="宋体" w:eastAsia="宋体" w:cs="宋体"/>
                <w:spacing w:val="14"/>
                <w:sz w:val="23"/>
                <w:szCs w:val="23"/>
                <w:lang w:val="en-US" w:eastAsia="zh-CN"/>
              </w:rPr>
              <w:t xml:space="preserve">会计信息化 </w:t>
            </w:r>
            <w:r>
              <w:rPr>
                <w:rFonts w:ascii="宋体" w:hAnsi="宋体" w:eastAsia="宋体" w:cs="宋体"/>
                <w:spacing w:val="15"/>
                <w:sz w:val="23"/>
                <w:szCs w:val="23"/>
              </w:rPr>
              <w:t>做好</w:t>
            </w:r>
            <w:r>
              <w:rPr>
                <w:rFonts w:ascii="宋体" w:hAnsi="宋体" w:eastAsia="宋体" w:cs="宋体"/>
                <w:spacing w:val="14"/>
                <w:sz w:val="23"/>
                <w:szCs w:val="23"/>
              </w:rPr>
              <w:t>知识储备</w:t>
            </w:r>
            <w:r>
              <w:rPr>
                <w:rFonts w:ascii="宋体" w:hAnsi="宋体" w:eastAsia="宋体" w:cs="宋体"/>
                <w:sz w:val="23"/>
                <w:szCs w:val="23"/>
              </w:rPr>
              <w:t xml:space="preserve"> </w:t>
            </w:r>
            <w:r>
              <w:rPr>
                <w:rFonts w:ascii="宋体" w:hAnsi="宋体" w:eastAsia="宋体" w:cs="宋体"/>
                <w:spacing w:val="14"/>
                <w:sz w:val="23"/>
                <w:szCs w:val="23"/>
              </w:rPr>
              <w:t>和心理准</w:t>
            </w:r>
            <w:r>
              <w:rPr>
                <w:rFonts w:ascii="宋体" w:hAnsi="宋体" w:eastAsia="宋体" w:cs="宋体"/>
                <w:spacing w:val="13"/>
                <w:sz w:val="23"/>
                <w:szCs w:val="23"/>
              </w:rPr>
              <w:t>备</w:t>
            </w:r>
            <w:r>
              <w:rPr>
                <w:rFonts w:ascii="宋体" w:hAnsi="宋体" w:eastAsia="宋体" w:cs="宋体"/>
                <w:spacing w:val="17"/>
                <w:sz w:val="23"/>
                <w:szCs w:val="23"/>
              </w:rPr>
              <w:t>。</w:t>
            </w:r>
            <w:r>
              <w:rPr>
                <w:rFonts w:ascii="宋体" w:hAnsi="宋体" w:eastAsia="宋体" w:cs="宋体"/>
                <w:sz w:val="23"/>
                <w:szCs w:val="23"/>
              </w:rPr>
              <w:t xml:space="preserve"> </w:t>
            </w:r>
            <w:r>
              <w:rPr>
                <w:rFonts w:ascii="宋体" w:hAnsi="宋体" w:eastAsia="宋体" w:cs="宋体"/>
                <w:spacing w:val="15"/>
                <w:sz w:val="23"/>
                <w:szCs w:val="23"/>
              </w:rPr>
              <w:t>培养</w:t>
            </w:r>
            <w:r>
              <w:rPr>
                <w:rFonts w:ascii="宋体" w:hAnsi="宋体" w:eastAsia="宋体" w:cs="宋体"/>
                <w:spacing w:val="14"/>
                <w:sz w:val="23"/>
                <w:szCs w:val="23"/>
              </w:rPr>
              <w:t>学生</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自主</w:t>
            </w:r>
            <w:r>
              <w:rPr>
                <w:rFonts w:ascii="宋体" w:hAnsi="宋体" w:eastAsia="宋体" w:cs="宋体"/>
                <w:color w:val="FF0000"/>
                <w:sz w:val="23"/>
                <w:szCs w:val="23"/>
              </w:rPr>
              <w:t xml:space="preserve"> </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学</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习</w:t>
            </w:r>
            <w:r>
              <w:rPr>
                <w:rFonts w:ascii="宋体" w:hAnsi="宋体" w:eastAsia="宋体" w:cs="宋体"/>
                <w:spacing w:val="6"/>
                <w:sz w:val="23"/>
                <w:szCs w:val="23"/>
              </w:rPr>
              <w:t>意识</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142" w:type="dxa"/>
            <w:gridSpan w:val="7"/>
            <w:shd w:val="clear" w:color="auto" w:fill="B4C6E7"/>
            <w:vAlign w:val="top"/>
          </w:tcPr>
          <w:p>
            <w:pPr>
              <w:spacing w:before="178" w:line="228" w:lineRule="auto"/>
              <w:ind w:firstLine="659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课</w:t>
            </w:r>
            <w:r>
              <w:rPr>
                <w:rFonts w:ascii="宋体" w:hAnsi="宋体" w:eastAsia="宋体" w:cs="宋体"/>
                <w:spacing w:val="8"/>
                <w:sz w:val="23"/>
                <w:szCs w:val="23"/>
                <w14:textOutline w14:w="4358" w14:cap="sq" w14:cmpd="sng">
                  <w14:solidFill>
                    <w14:srgbClr w14:val="000000"/>
                  </w14:solidFill>
                  <w14:prstDash w14:val="solid"/>
                  <w14:bevel/>
                </w14:textOutline>
              </w:rPr>
              <w:t>中提升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31" w:type="dxa"/>
            <w:shd w:val="clear" w:color="auto" w:fill="DAE3F3"/>
            <w:vAlign w:val="top"/>
          </w:tcPr>
          <w:p>
            <w:pPr>
              <w:spacing w:before="139" w:line="228" w:lineRule="auto"/>
              <w:ind w:firstLine="17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环</w:t>
            </w:r>
            <w:r>
              <w:rPr>
                <w:rFonts w:ascii="宋体" w:hAnsi="宋体" w:eastAsia="宋体" w:cs="宋体"/>
                <w:spacing w:val="4"/>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节</w:t>
            </w:r>
          </w:p>
        </w:tc>
        <w:tc>
          <w:tcPr>
            <w:tcW w:w="2657" w:type="dxa"/>
            <w:tcBorders>
              <w:bottom w:val="single" w:color="auto" w:sz="4" w:space="0"/>
            </w:tcBorders>
            <w:shd w:val="clear" w:color="auto" w:fill="DAE3F3"/>
            <w:vAlign w:val="top"/>
          </w:tcPr>
          <w:p>
            <w:pPr>
              <w:spacing w:before="140" w:line="227" w:lineRule="auto"/>
              <w:ind w:firstLine="8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内容</w:t>
            </w:r>
          </w:p>
        </w:tc>
        <w:tc>
          <w:tcPr>
            <w:tcW w:w="3111" w:type="dxa"/>
            <w:tcBorders>
              <w:bottom w:val="single" w:color="auto" w:sz="4" w:space="0"/>
            </w:tcBorders>
            <w:shd w:val="clear" w:color="auto" w:fill="DAE3F3"/>
            <w:vAlign w:val="top"/>
          </w:tcPr>
          <w:p>
            <w:pPr>
              <w:spacing w:before="139" w:line="228" w:lineRule="auto"/>
              <w:ind w:firstLine="1086"/>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学生活动</w:t>
            </w:r>
          </w:p>
        </w:tc>
        <w:tc>
          <w:tcPr>
            <w:tcW w:w="3209" w:type="dxa"/>
            <w:tcBorders>
              <w:bottom w:val="single" w:color="auto" w:sz="4" w:space="0"/>
            </w:tcBorders>
            <w:shd w:val="clear" w:color="auto" w:fill="DAE3F3"/>
            <w:vAlign w:val="top"/>
          </w:tcPr>
          <w:p>
            <w:pPr>
              <w:spacing w:before="140" w:line="227" w:lineRule="auto"/>
              <w:ind w:firstLine="113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教师</w:t>
            </w:r>
            <w:r>
              <w:rPr>
                <w:rFonts w:ascii="宋体" w:hAnsi="宋体" w:eastAsia="宋体" w:cs="宋体"/>
                <w:spacing w:val="7"/>
                <w:sz w:val="23"/>
                <w:szCs w:val="23"/>
                <w14:textOutline w14:w="4358" w14:cap="sq" w14:cmpd="sng">
                  <w14:solidFill>
                    <w14:srgbClr w14:val="000000"/>
                  </w14:solidFill>
                  <w14:prstDash w14:val="solid"/>
                  <w14:bevel/>
                </w14:textOutline>
              </w:rPr>
              <w:t>活动</w:t>
            </w:r>
          </w:p>
        </w:tc>
        <w:tc>
          <w:tcPr>
            <w:tcW w:w="1289" w:type="dxa"/>
            <w:tcBorders>
              <w:bottom w:val="single" w:color="auto" w:sz="4" w:space="0"/>
            </w:tcBorders>
            <w:shd w:val="clear" w:color="auto" w:fill="DAE3F3"/>
            <w:vAlign w:val="top"/>
          </w:tcPr>
          <w:p>
            <w:pPr>
              <w:spacing w:before="140" w:line="227" w:lineRule="auto"/>
              <w:ind w:firstLine="1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手段</w:t>
            </w:r>
          </w:p>
        </w:tc>
        <w:tc>
          <w:tcPr>
            <w:tcW w:w="1250" w:type="dxa"/>
            <w:tcBorders>
              <w:bottom w:val="single" w:color="auto" w:sz="4" w:space="0"/>
            </w:tcBorders>
            <w:shd w:val="clear" w:color="auto" w:fill="DAE3F3"/>
            <w:vAlign w:val="top"/>
          </w:tcPr>
          <w:p>
            <w:pPr>
              <w:spacing w:before="140" w:line="227" w:lineRule="auto"/>
              <w:ind w:firstLine="1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教学</w:t>
            </w:r>
            <w:r>
              <w:rPr>
                <w:rFonts w:ascii="宋体" w:hAnsi="宋体" w:eastAsia="宋体" w:cs="宋体"/>
                <w:spacing w:val="7"/>
                <w:sz w:val="23"/>
                <w:szCs w:val="23"/>
                <w14:textOutline w14:w="4358" w14:cap="sq" w14:cmpd="sng">
                  <w14:solidFill>
                    <w14:srgbClr w14:val="000000"/>
                  </w14:solidFill>
                  <w14:prstDash w14:val="solid"/>
                  <w14:bevel/>
                </w14:textOutline>
              </w:rPr>
              <w:t>方法</w:t>
            </w:r>
          </w:p>
        </w:tc>
        <w:tc>
          <w:tcPr>
            <w:tcW w:w="1695" w:type="dxa"/>
            <w:tcBorders>
              <w:bottom w:val="single" w:color="auto" w:sz="4" w:space="0"/>
            </w:tcBorders>
            <w:shd w:val="clear" w:color="auto" w:fill="DAE3F3"/>
            <w:vAlign w:val="top"/>
          </w:tcPr>
          <w:p>
            <w:pPr>
              <w:spacing w:before="139" w:line="229" w:lineRule="auto"/>
              <w:ind w:firstLine="37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设</w:t>
            </w:r>
            <w:r>
              <w:rPr>
                <w:rFonts w:ascii="宋体" w:hAnsi="宋体" w:eastAsia="宋体" w:cs="宋体"/>
                <w:spacing w:val="7"/>
                <w:sz w:val="23"/>
                <w:szCs w:val="23"/>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931" w:type="dxa"/>
            <w:tcBorders>
              <w:bottom w:val="nil"/>
              <w:right w:val="single" w:color="auto" w:sz="4" w:space="0"/>
            </w:tcBorders>
            <w:shd w:val="clear" w:color="auto" w:fill="DAE3F3"/>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39" w:line="212" w:lineRule="auto"/>
              <w:jc w:val="both"/>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任务一</w:t>
            </w:r>
          </w:p>
          <w:p>
            <w:pPr>
              <w:spacing w:before="39" w:line="212" w:lineRule="auto"/>
              <w:jc w:val="both"/>
              <w:rPr>
                <w:rFonts w:hint="eastAsia" w:ascii="宋体" w:hAnsi="宋体" w:eastAsia="宋体" w:cs="宋体"/>
                <w:sz w:val="23"/>
                <w:szCs w:val="23"/>
                <w:lang w:eastAsia="zh-CN"/>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情境</w:t>
            </w:r>
          </w:p>
        </w:tc>
        <w:tc>
          <w:tcPr>
            <w:tcW w:w="2657" w:type="dxa"/>
            <w:tcBorders>
              <w:top w:val="single" w:color="auto" w:sz="4" w:space="0"/>
              <w:left w:val="single" w:color="auto" w:sz="4" w:space="0"/>
              <w:bottom w:val="single" w:color="auto" w:sz="4" w:space="0"/>
            </w:tcBorders>
            <w:vAlign w:val="top"/>
          </w:tcPr>
          <w:p>
            <w:pPr>
              <w:spacing w:before="40" w:line="228" w:lineRule="auto"/>
              <w:ind w:firstLine="113"/>
              <w:rPr>
                <w:rFonts w:ascii="宋体" w:hAnsi="宋体" w:eastAsia="宋体" w:cs="宋体"/>
                <w:sz w:val="23"/>
                <w:szCs w:val="23"/>
              </w:rPr>
            </w:pPr>
            <w:r>
              <w:rPr>
                <w:rFonts w:ascii="宋体" w:hAnsi="宋体" w:eastAsia="宋体" w:cs="宋体"/>
                <w:spacing w:val="6"/>
                <w:sz w:val="23"/>
                <w:szCs w:val="23"/>
              </w:rPr>
              <w:t>情</w:t>
            </w:r>
            <w:r>
              <w:rPr>
                <w:rFonts w:ascii="宋体" w:hAnsi="宋体" w:eastAsia="宋体" w:cs="宋体"/>
                <w:spacing w:val="5"/>
                <w:sz w:val="23"/>
                <w:szCs w:val="23"/>
              </w:rPr>
              <w:t>境设计</w:t>
            </w:r>
            <w:r>
              <w:rPr>
                <w:rFonts w:ascii="宋体" w:hAnsi="宋体" w:eastAsia="宋体" w:cs="宋体"/>
                <w:spacing w:val="8"/>
                <w:sz w:val="23"/>
                <w:szCs w:val="23"/>
              </w:rPr>
              <w:t>：</w:t>
            </w:r>
          </w:p>
          <w:p>
            <w:pPr>
              <w:spacing w:before="6" w:line="246" w:lineRule="auto"/>
              <w:ind w:left="111" w:right="148"/>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海达公司正要实施从手工会计记账过渡到计算机记账。你作为该企业财务负责人（</w:t>
            </w:r>
            <w:r>
              <w:rPr>
                <w:rFonts w:hint="eastAsia" w:ascii="宋体" w:hAnsi="宋体" w:eastAsia="宋体" w:cs="宋体"/>
                <w:spacing w:val="9"/>
                <w:sz w:val="23"/>
                <w:szCs w:val="23"/>
                <w:lang w:val="en-US" w:eastAsia="zh-CN"/>
              </w:rPr>
              <w:t>CEO</w:t>
            </w:r>
            <w:r>
              <w:rPr>
                <w:rFonts w:hint="eastAsia" w:ascii="宋体" w:hAnsi="宋体" w:eastAsia="宋体" w:cs="宋体"/>
                <w:spacing w:val="9"/>
                <w:sz w:val="23"/>
                <w:szCs w:val="23"/>
                <w:lang w:eastAsia="zh-CN"/>
              </w:rPr>
              <w:t>），如何在实际需要下对会计人员进行会计电算化工作认知？</w:t>
            </w:r>
          </w:p>
          <w:p>
            <w:pPr>
              <w:spacing w:before="6" w:line="246" w:lineRule="auto"/>
              <w:ind w:left="111" w:right="148"/>
              <w:rPr>
                <w:rFonts w:ascii="宋体" w:hAnsi="宋体" w:eastAsia="宋体" w:cs="宋体"/>
                <w:spacing w:val="5"/>
                <w:sz w:val="23"/>
                <w:szCs w:val="23"/>
              </w:rPr>
            </w:pPr>
            <w:r>
              <w:rPr>
                <w:rFonts w:hint="eastAsia" w:ascii="宋体" w:hAnsi="宋体" w:eastAsia="宋体" w:cs="宋体"/>
                <w:spacing w:val="9"/>
                <w:sz w:val="23"/>
                <w:szCs w:val="23"/>
                <w:lang w:eastAsia="zh-CN"/>
              </w:rPr>
              <w:t>会计电算化实训室</w:t>
            </w:r>
            <w:r>
              <w:rPr>
                <w:rFonts w:hint="eastAsia" w:ascii="宋体" w:hAnsi="宋体" w:eastAsia="宋体" w:cs="宋体"/>
                <w:spacing w:val="9"/>
                <w:sz w:val="23"/>
                <w:szCs w:val="23"/>
                <w:lang w:val="en-US" w:eastAsia="zh-CN"/>
              </w:rPr>
              <w:t>8S管理要求</w:t>
            </w:r>
          </w:p>
        </w:tc>
        <w:tc>
          <w:tcPr>
            <w:tcW w:w="3111" w:type="dxa"/>
            <w:tcBorders>
              <w:top w:val="single" w:color="auto" w:sz="4" w:space="0"/>
              <w:bottom w:val="single" w:color="auto" w:sz="4" w:space="0"/>
            </w:tcBorders>
            <w:vAlign w:val="top"/>
          </w:tcPr>
          <w:p>
            <w:pPr>
              <w:spacing w:before="75" w:line="252" w:lineRule="auto"/>
              <w:ind w:left="116" w:right="120" w:hanging="2"/>
              <w:rPr>
                <w:rFonts w:ascii="宋体" w:hAnsi="宋体" w:eastAsia="宋体" w:cs="宋体"/>
                <w:sz w:val="23"/>
                <w:szCs w:val="23"/>
              </w:rPr>
            </w:pPr>
            <w:r>
              <w:rPr>
                <w:rFonts w:ascii="宋体" w:hAnsi="宋体" w:eastAsia="宋体" w:cs="宋体"/>
                <w:spacing w:val="9"/>
                <w:sz w:val="23"/>
                <w:szCs w:val="23"/>
              </w:rPr>
              <w:t>观看视频</w:t>
            </w:r>
            <w:r>
              <w:rPr>
                <w:rFonts w:ascii="宋体" w:hAnsi="宋体" w:eastAsia="宋体" w:cs="宋体"/>
                <w:spacing w:val="11"/>
                <w:sz w:val="23"/>
                <w:szCs w:val="23"/>
              </w:rPr>
              <w:t>，</w:t>
            </w:r>
            <w:r>
              <w:rPr>
                <w:rFonts w:ascii="宋体" w:hAnsi="宋体" w:eastAsia="宋体" w:cs="宋体"/>
                <w:spacing w:val="9"/>
                <w:sz w:val="23"/>
                <w:szCs w:val="23"/>
              </w:rPr>
              <w:t>根据</w:t>
            </w:r>
            <w:r>
              <w:rPr>
                <w:rFonts w:hint="eastAsia" w:ascii="宋体" w:hAnsi="宋体" w:eastAsia="宋体" w:cs="宋体"/>
                <w:spacing w:val="9"/>
                <w:sz w:val="23"/>
                <w:szCs w:val="23"/>
                <w:lang w:eastAsia="zh-CN"/>
              </w:rPr>
              <w:t>实训室</w:t>
            </w:r>
            <w:r>
              <w:rPr>
                <w:rFonts w:hint="eastAsia" w:ascii="宋体" w:hAnsi="宋体" w:eastAsia="宋体" w:cs="宋体"/>
                <w:spacing w:val="9"/>
                <w:sz w:val="23"/>
                <w:szCs w:val="23"/>
                <w:lang w:val="en-US" w:eastAsia="zh-CN"/>
              </w:rPr>
              <w:t xml:space="preserve">8S管理要求 </w:t>
            </w:r>
            <w:r>
              <w:rPr>
                <w:rFonts w:ascii="宋体" w:hAnsi="宋体" w:eastAsia="宋体" w:cs="宋体"/>
                <w:spacing w:val="9"/>
                <w:sz w:val="23"/>
                <w:szCs w:val="23"/>
              </w:rPr>
              <w:t>创设的情境</w:t>
            </w:r>
            <w:r>
              <w:rPr>
                <w:rFonts w:ascii="宋体" w:hAnsi="宋体" w:eastAsia="宋体" w:cs="宋体"/>
                <w:spacing w:val="10"/>
                <w:sz w:val="23"/>
                <w:szCs w:val="23"/>
              </w:rPr>
              <w:t>，</w:t>
            </w:r>
            <w:r>
              <w:rPr>
                <w:rFonts w:ascii="宋体" w:hAnsi="宋体" w:eastAsia="宋体" w:cs="宋体"/>
                <w:spacing w:val="8"/>
                <w:sz w:val="23"/>
                <w:szCs w:val="23"/>
              </w:rPr>
              <w:t>进入</w:t>
            </w:r>
            <w:r>
              <w:rPr>
                <w:rFonts w:ascii="宋体" w:hAnsi="宋体" w:eastAsia="宋体" w:cs="宋体"/>
                <w:sz w:val="23"/>
                <w:szCs w:val="23"/>
              </w:rPr>
              <w:t xml:space="preserve"> </w:t>
            </w:r>
            <w:r>
              <w:rPr>
                <w:rFonts w:ascii="宋体" w:hAnsi="宋体" w:eastAsia="宋体" w:cs="宋体"/>
                <w:spacing w:val="6"/>
                <w:sz w:val="23"/>
                <w:szCs w:val="23"/>
              </w:rPr>
              <w:t>工</w:t>
            </w:r>
            <w:r>
              <w:rPr>
                <w:rFonts w:ascii="宋体" w:hAnsi="宋体" w:eastAsia="宋体" w:cs="宋体"/>
                <w:spacing w:val="5"/>
                <w:sz w:val="23"/>
                <w:szCs w:val="23"/>
              </w:rPr>
              <w:t>作情境</w:t>
            </w:r>
            <w:r>
              <w:rPr>
                <w:rFonts w:ascii="宋体" w:hAnsi="宋体" w:eastAsia="宋体" w:cs="宋体"/>
                <w:spacing w:val="8"/>
                <w:sz w:val="23"/>
                <w:szCs w:val="23"/>
              </w:rPr>
              <w:t>。</w:t>
            </w:r>
          </w:p>
          <w:p>
            <w:pPr>
              <w:spacing w:line="252" w:lineRule="auto"/>
              <w:ind w:left="134" w:right="120" w:hanging="20"/>
              <w:rPr>
                <w:rFonts w:ascii="宋体" w:hAnsi="宋体" w:eastAsia="宋体" w:cs="宋体"/>
                <w:sz w:val="23"/>
                <w:szCs w:val="23"/>
              </w:rPr>
            </w:pPr>
            <w:r>
              <w:rPr>
                <w:rFonts w:ascii="宋体" w:hAnsi="宋体" w:eastAsia="宋体" w:cs="宋体"/>
                <w:spacing w:val="9"/>
                <w:sz w:val="23"/>
                <w:szCs w:val="23"/>
              </w:rPr>
              <w:t>领取课堂任务</w:t>
            </w:r>
            <w:r>
              <w:rPr>
                <w:rFonts w:ascii="宋体" w:hAnsi="宋体" w:eastAsia="宋体" w:cs="宋体"/>
                <w:spacing w:val="11"/>
                <w:sz w:val="23"/>
                <w:szCs w:val="23"/>
              </w:rPr>
              <w:t>，</w:t>
            </w:r>
            <w:r>
              <w:rPr>
                <w:rFonts w:ascii="宋体" w:hAnsi="宋体" w:eastAsia="宋体" w:cs="宋体"/>
                <w:spacing w:val="9"/>
                <w:sz w:val="23"/>
                <w:szCs w:val="23"/>
              </w:rPr>
              <w:t>思考教师提</w:t>
            </w:r>
            <w:r>
              <w:rPr>
                <w:rFonts w:ascii="宋体" w:hAnsi="宋体" w:eastAsia="宋体" w:cs="宋体"/>
                <w:sz w:val="23"/>
                <w:szCs w:val="23"/>
              </w:rPr>
              <w:t xml:space="preserve"> </w:t>
            </w:r>
            <w:r>
              <w:rPr>
                <w:rFonts w:ascii="宋体" w:hAnsi="宋体" w:eastAsia="宋体" w:cs="宋体"/>
                <w:spacing w:val="2"/>
                <w:sz w:val="23"/>
                <w:szCs w:val="23"/>
              </w:rPr>
              <w:t>出的问题</w:t>
            </w:r>
            <w:r>
              <w:rPr>
                <w:rFonts w:ascii="宋体" w:hAnsi="宋体" w:eastAsia="宋体" w:cs="宋体"/>
                <w:spacing w:val="3"/>
                <w:sz w:val="23"/>
                <w:szCs w:val="23"/>
              </w:rPr>
              <w:t>。</w:t>
            </w:r>
          </w:p>
          <w:p>
            <w:pPr>
              <w:spacing w:before="1" w:line="261" w:lineRule="auto"/>
              <w:ind w:left="113" w:right="120"/>
              <w:rPr>
                <w:rFonts w:ascii="宋体" w:hAnsi="宋体" w:eastAsia="宋体" w:cs="宋体"/>
                <w:sz w:val="23"/>
                <w:szCs w:val="23"/>
              </w:rPr>
            </w:pPr>
            <w:r>
              <w:rPr>
                <w:rFonts w:ascii="宋体" w:hAnsi="宋体" w:eastAsia="宋体" w:cs="宋体"/>
                <w:spacing w:val="9"/>
                <w:sz w:val="23"/>
                <w:szCs w:val="23"/>
              </w:rPr>
              <w:t>诚信队</w:t>
            </w:r>
            <w:r>
              <w:rPr>
                <w:rFonts w:ascii="宋体" w:hAnsi="宋体" w:eastAsia="宋体" w:cs="宋体"/>
                <w:spacing w:val="12"/>
                <w:sz w:val="23"/>
                <w:szCs w:val="23"/>
              </w:rPr>
              <w:t>、</w:t>
            </w:r>
            <w:r>
              <w:rPr>
                <w:rFonts w:ascii="宋体" w:hAnsi="宋体" w:eastAsia="宋体" w:cs="宋体"/>
                <w:spacing w:val="8"/>
                <w:sz w:val="23"/>
                <w:szCs w:val="23"/>
              </w:rPr>
              <w:t>担当队</w:t>
            </w:r>
            <w:r>
              <w:rPr>
                <w:rFonts w:ascii="宋体" w:hAnsi="宋体" w:eastAsia="宋体" w:cs="宋体"/>
                <w:spacing w:val="12"/>
                <w:sz w:val="23"/>
                <w:szCs w:val="23"/>
              </w:rPr>
              <w:t>、</w:t>
            </w:r>
            <w:r>
              <w:rPr>
                <w:rFonts w:ascii="宋体" w:hAnsi="宋体" w:eastAsia="宋体" w:cs="宋体"/>
                <w:spacing w:val="8"/>
                <w:sz w:val="23"/>
                <w:szCs w:val="23"/>
              </w:rPr>
              <w:t>科学队</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9"/>
                <w:sz w:val="23"/>
                <w:szCs w:val="23"/>
              </w:rPr>
              <w:t>精准</w:t>
            </w:r>
            <w:r>
              <w:rPr>
                <w:rFonts w:hint="eastAsia" w:ascii="宋体" w:hAnsi="宋体" w:eastAsia="宋体" w:cs="宋体"/>
                <w:spacing w:val="9"/>
                <w:sz w:val="23"/>
                <w:szCs w:val="23"/>
                <w:lang w:eastAsia="zh-CN"/>
              </w:rPr>
              <w:t>队各小组讨论，给出正 确的答案：整理、整顿、清扫、清洁、素养、安全、节约、学习。</w:t>
            </w:r>
          </w:p>
        </w:tc>
        <w:tc>
          <w:tcPr>
            <w:tcW w:w="3209" w:type="dxa"/>
            <w:tcBorders>
              <w:top w:val="single" w:color="auto" w:sz="4" w:space="0"/>
              <w:bottom w:val="single" w:color="auto" w:sz="4" w:space="0"/>
            </w:tcBorders>
            <w:vAlign w:val="top"/>
          </w:tcPr>
          <w:p>
            <w:pPr>
              <w:spacing w:before="41" w:line="252" w:lineRule="auto"/>
              <w:ind w:left="120" w:right="42" w:hanging="5"/>
              <w:rPr>
                <w:rFonts w:ascii="宋体" w:hAnsi="宋体" w:eastAsia="宋体" w:cs="宋体"/>
                <w:sz w:val="23"/>
                <w:szCs w:val="23"/>
              </w:rPr>
            </w:pPr>
            <w:r>
              <w:rPr>
                <w:rFonts w:ascii="宋体" w:hAnsi="宋体" w:eastAsia="宋体" w:cs="宋体"/>
                <w:sz w:val="23"/>
                <w:szCs w:val="23"/>
              </w:rPr>
              <w:t>播放</w:t>
            </w:r>
            <w:r>
              <w:rPr>
                <w:rFonts w:ascii="宋体" w:hAnsi="宋体" w:eastAsia="宋体" w:cs="宋体"/>
                <w:spacing w:val="-1"/>
                <w:sz w:val="23"/>
                <w:szCs w:val="23"/>
              </w:rPr>
              <w:t xml:space="preserve"> </w:t>
            </w:r>
            <w:r>
              <w:rPr>
                <w:rFonts w:hint="eastAsia" w:ascii="宋体" w:hAnsi="宋体" w:eastAsia="宋体" w:cs="宋体"/>
                <w:sz w:val="23"/>
                <w:szCs w:val="23"/>
                <w:lang w:eastAsia="zh-CN"/>
              </w:rPr>
              <w:t>实训室管理</w:t>
            </w:r>
            <w:r>
              <w:rPr>
                <w:rFonts w:hint="eastAsia" w:ascii="宋体" w:hAnsi="宋体" w:eastAsia="宋体" w:cs="宋体"/>
                <w:sz w:val="23"/>
                <w:szCs w:val="23"/>
                <w:lang w:val="en-US" w:eastAsia="zh-CN"/>
              </w:rPr>
              <w:t xml:space="preserve"> </w:t>
            </w:r>
            <w:r>
              <w:rPr>
                <w:rFonts w:ascii="宋体" w:hAnsi="宋体" w:eastAsia="宋体" w:cs="宋体"/>
                <w:sz w:val="23"/>
                <w:szCs w:val="23"/>
              </w:rPr>
              <w:t>视频</w:t>
            </w:r>
            <w:r>
              <w:rPr>
                <w:rFonts w:ascii="宋体" w:hAnsi="宋体" w:eastAsia="宋体" w:cs="宋体"/>
                <w:spacing w:val="-58"/>
                <w:sz w:val="23"/>
                <w:szCs w:val="23"/>
              </w:rPr>
              <w:t>，</w:t>
            </w:r>
            <w:r>
              <w:rPr>
                <w:rFonts w:ascii="宋体" w:hAnsi="宋体" w:eastAsia="宋体" w:cs="宋体"/>
                <w:sz w:val="23"/>
                <w:szCs w:val="23"/>
              </w:rPr>
              <w:t xml:space="preserve"> </w:t>
            </w:r>
            <w:r>
              <w:rPr>
                <w:rFonts w:ascii="宋体" w:hAnsi="宋体" w:eastAsia="宋体" w:cs="宋体"/>
                <w:spacing w:val="19"/>
                <w:sz w:val="23"/>
                <w:szCs w:val="23"/>
              </w:rPr>
              <w:t>引导学</w:t>
            </w:r>
            <w:r>
              <w:rPr>
                <w:rFonts w:ascii="宋体" w:hAnsi="宋体" w:eastAsia="宋体" w:cs="宋体"/>
                <w:spacing w:val="18"/>
                <w:sz w:val="23"/>
                <w:szCs w:val="23"/>
              </w:rPr>
              <w:t>生注意</w:t>
            </w:r>
            <w:r>
              <w:rPr>
                <w:rFonts w:hint="eastAsia" w:ascii="宋体" w:hAnsi="宋体" w:eastAsia="宋体" w:cs="宋体"/>
                <w:spacing w:val="18"/>
                <w:sz w:val="23"/>
                <w:szCs w:val="23"/>
                <w:lang w:eastAsia="zh-CN"/>
              </w:rPr>
              <w:t>工作办公桌的整洁卫生</w:t>
            </w:r>
            <w:r>
              <w:rPr>
                <w:rFonts w:ascii="宋体" w:hAnsi="宋体" w:eastAsia="宋体" w:cs="宋体"/>
                <w:spacing w:val="6"/>
                <w:sz w:val="23"/>
                <w:szCs w:val="23"/>
              </w:rPr>
              <w:t>。</w:t>
            </w:r>
          </w:p>
          <w:p>
            <w:pPr>
              <w:spacing w:before="4" w:line="251" w:lineRule="auto"/>
              <w:ind w:left="113" w:right="106" w:firstLine="4"/>
              <w:rPr>
                <w:rFonts w:ascii="宋体" w:hAnsi="宋体" w:eastAsia="宋体" w:cs="宋体"/>
                <w:spacing w:val="17"/>
                <w:sz w:val="23"/>
                <w:szCs w:val="23"/>
              </w:rPr>
            </w:pPr>
          </w:p>
          <w:p>
            <w:pPr>
              <w:spacing w:before="4" w:line="251" w:lineRule="auto"/>
              <w:ind w:left="113" w:right="106" w:firstLine="4"/>
              <w:rPr>
                <w:rFonts w:ascii="宋体" w:hAnsi="宋体" w:eastAsia="宋体" w:cs="宋体"/>
                <w:spacing w:val="17"/>
                <w:sz w:val="23"/>
                <w:szCs w:val="23"/>
              </w:rPr>
            </w:pPr>
          </w:p>
          <w:p>
            <w:pPr>
              <w:spacing w:before="4" w:line="251" w:lineRule="auto"/>
              <w:ind w:left="113" w:right="106" w:firstLine="4"/>
              <w:rPr>
                <w:rFonts w:ascii="宋体" w:hAnsi="宋体" w:eastAsia="宋体" w:cs="宋体"/>
                <w:sz w:val="23"/>
                <w:szCs w:val="23"/>
              </w:rPr>
            </w:pPr>
            <w:r>
              <w:rPr>
                <w:rFonts w:ascii="宋体" w:hAnsi="宋体" w:eastAsia="宋体" w:cs="宋体"/>
                <w:spacing w:val="17"/>
                <w:sz w:val="23"/>
                <w:szCs w:val="23"/>
              </w:rPr>
              <w:t>发</w:t>
            </w:r>
            <w:r>
              <w:rPr>
                <w:rFonts w:ascii="宋体" w:hAnsi="宋体" w:eastAsia="宋体" w:cs="宋体"/>
                <w:spacing w:val="16"/>
                <w:sz w:val="23"/>
                <w:szCs w:val="23"/>
              </w:rPr>
              <w:t>布课堂任务</w:t>
            </w:r>
            <w:r>
              <w:rPr>
                <w:rFonts w:ascii="宋体" w:hAnsi="宋体" w:eastAsia="宋体" w:cs="宋体"/>
                <w:spacing w:val="19"/>
                <w:sz w:val="23"/>
                <w:szCs w:val="23"/>
              </w:rPr>
              <w:t>，</w:t>
            </w:r>
            <w:r>
              <w:rPr>
                <w:rFonts w:ascii="宋体" w:hAnsi="宋体" w:eastAsia="宋体" w:cs="宋体"/>
                <w:spacing w:val="16"/>
                <w:sz w:val="23"/>
                <w:szCs w:val="23"/>
              </w:rPr>
              <w:t>提出问题</w:t>
            </w:r>
            <w:r>
              <w:rPr>
                <w:rFonts w:ascii="宋体" w:hAnsi="宋体" w:eastAsia="宋体" w:cs="宋体"/>
                <w:spacing w:val="19"/>
                <w:sz w:val="23"/>
                <w:szCs w:val="23"/>
              </w:rPr>
              <w:t>：</w:t>
            </w:r>
            <w:r>
              <w:rPr>
                <w:rFonts w:ascii="宋体" w:hAnsi="宋体" w:eastAsia="宋体" w:cs="宋体"/>
                <w:sz w:val="23"/>
                <w:szCs w:val="23"/>
              </w:rPr>
              <w:t xml:space="preserve"> </w:t>
            </w:r>
            <w:r>
              <w:rPr>
                <w:rFonts w:ascii="宋体" w:hAnsi="宋体" w:eastAsia="宋体" w:cs="宋体"/>
                <w:spacing w:val="19"/>
                <w:sz w:val="23"/>
                <w:szCs w:val="23"/>
              </w:rPr>
              <w:t>根据</w:t>
            </w:r>
            <w:r>
              <w:rPr>
                <w:rFonts w:hint="eastAsia" w:ascii="宋体" w:hAnsi="宋体" w:eastAsia="宋体" w:cs="宋体"/>
                <w:spacing w:val="19"/>
                <w:sz w:val="23"/>
                <w:szCs w:val="23"/>
                <w:lang w:eastAsia="zh-CN"/>
              </w:rPr>
              <w:t>实训室的管理要求</w:t>
            </w:r>
            <w:r>
              <w:rPr>
                <w:rFonts w:hint="eastAsia" w:ascii="宋体" w:hAnsi="宋体" w:eastAsia="宋体" w:cs="宋体"/>
                <w:spacing w:val="19"/>
                <w:sz w:val="23"/>
                <w:szCs w:val="23"/>
                <w:lang w:val="en-US" w:eastAsia="zh-CN"/>
              </w:rPr>
              <w:t xml:space="preserve"> </w:t>
            </w:r>
            <w:r>
              <w:rPr>
                <w:rFonts w:ascii="宋体" w:hAnsi="宋体" w:eastAsia="宋体" w:cs="宋体"/>
                <w:sz w:val="23"/>
                <w:szCs w:val="23"/>
              </w:rPr>
              <w:t xml:space="preserve"> </w:t>
            </w:r>
            <w:r>
              <w:rPr>
                <w:rFonts w:ascii="宋体" w:hAnsi="宋体" w:eastAsia="宋体" w:cs="宋体"/>
                <w:spacing w:val="19"/>
                <w:sz w:val="23"/>
                <w:szCs w:val="23"/>
              </w:rPr>
              <w:t>接下来</w:t>
            </w:r>
            <w:r>
              <w:rPr>
                <w:rFonts w:ascii="宋体" w:hAnsi="宋体" w:eastAsia="宋体" w:cs="宋体"/>
                <w:spacing w:val="20"/>
                <w:sz w:val="23"/>
                <w:szCs w:val="23"/>
              </w:rPr>
              <w:t>，</w:t>
            </w:r>
            <w:r>
              <w:rPr>
                <w:rFonts w:hint="eastAsia" w:ascii="宋体" w:hAnsi="宋体" w:eastAsia="宋体" w:cs="宋体"/>
                <w:spacing w:val="19"/>
                <w:sz w:val="23"/>
                <w:szCs w:val="23"/>
                <w:lang w:eastAsia="zh-CN"/>
              </w:rPr>
              <w:t>你讲对你的工作台卫生环境</w:t>
            </w:r>
            <w:r>
              <w:rPr>
                <w:rFonts w:ascii="宋体" w:hAnsi="宋体" w:eastAsia="宋体" w:cs="宋体"/>
                <w:sz w:val="23"/>
                <w:szCs w:val="23"/>
              </w:rPr>
              <w:t xml:space="preserve"> </w:t>
            </w:r>
            <w:r>
              <w:rPr>
                <w:rFonts w:ascii="宋体" w:hAnsi="宋体" w:eastAsia="宋体" w:cs="宋体"/>
                <w:spacing w:val="7"/>
                <w:sz w:val="23"/>
                <w:szCs w:val="23"/>
              </w:rPr>
              <w:t>应该做什么</w:t>
            </w:r>
            <w:r>
              <w:rPr>
                <w:rFonts w:ascii="宋体" w:hAnsi="宋体" w:eastAsia="宋体" w:cs="宋体"/>
                <w:spacing w:val="6"/>
                <w:sz w:val="23"/>
                <w:szCs w:val="23"/>
              </w:rPr>
              <w:t>？</w:t>
            </w:r>
          </w:p>
          <w:p>
            <w:pPr>
              <w:spacing w:before="3" w:line="257" w:lineRule="auto"/>
              <w:ind w:right="106"/>
              <w:rPr>
                <w:rFonts w:ascii="宋体" w:hAnsi="宋体" w:eastAsia="宋体" w:cs="宋体"/>
                <w:sz w:val="23"/>
                <w:szCs w:val="23"/>
              </w:rPr>
            </w:pPr>
          </w:p>
        </w:tc>
        <w:tc>
          <w:tcPr>
            <w:tcW w:w="1289" w:type="dxa"/>
            <w:tcBorders>
              <w:top w:val="single" w:color="auto" w:sz="4" w:space="0"/>
              <w:bottom w:val="single" w:color="auto" w:sz="4" w:space="0"/>
            </w:tcBorders>
            <w:vAlign w:val="top"/>
          </w:tcPr>
          <w:p>
            <w:pPr>
              <w:spacing w:before="40" w:line="227" w:lineRule="auto"/>
              <w:ind w:firstLine="116"/>
              <w:rPr>
                <w:rFonts w:ascii="宋体" w:hAnsi="宋体" w:eastAsia="宋体" w:cs="宋体"/>
                <w:spacing w:val="8"/>
                <w:sz w:val="23"/>
                <w:szCs w:val="23"/>
              </w:rPr>
            </w:pPr>
          </w:p>
          <w:p>
            <w:pPr>
              <w:spacing w:before="40" w:line="227" w:lineRule="auto"/>
              <w:ind w:firstLine="116"/>
              <w:rPr>
                <w:rFonts w:ascii="宋体" w:hAnsi="宋体" w:eastAsia="宋体" w:cs="宋体"/>
                <w:spacing w:val="8"/>
                <w:sz w:val="23"/>
                <w:szCs w:val="23"/>
              </w:rPr>
            </w:pPr>
          </w:p>
          <w:p>
            <w:pPr>
              <w:spacing w:before="40" w:line="227" w:lineRule="auto"/>
              <w:ind w:firstLine="116"/>
              <w:rPr>
                <w:rFonts w:ascii="宋体" w:hAnsi="宋体" w:eastAsia="宋体" w:cs="宋体"/>
                <w:spacing w:val="8"/>
                <w:sz w:val="23"/>
                <w:szCs w:val="23"/>
              </w:rPr>
            </w:pPr>
          </w:p>
          <w:p>
            <w:pPr>
              <w:spacing w:before="40" w:line="227" w:lineRule="auto"/>
              <w:rPr>
                <w:rFonts w:ascii="宋体" w:hAnsi="宋体" w:eastAsia="宋体" w:cs="宋体"/>
                <w:spacing w:val="8"/>
                <w:sz w:val="23"/>
                <w:szCs w:val="23"/>
              </w:rPr>
            </w:pPr>
            <w:r>
              <w:rPr>
                <w:rFonts w:ascii="宋体" w:hAnsi="宋体" w:eastAsia="宋体" w:cs="宋体"/>
                <w:spacing w:val="8"/>
                <w:sz w:val="23"/>
                <w:szCs w:val="23"/>
              </w:rPr>
              <w:t>微课</w:t>
            </w:r>
            <w:r>
              <w:rPr>
                <w:rFonts w:ascii="宋体" w:hAnsi="宋体" w:eastAsia="宋体" w:cs="宋体"/>
                <w:spacing w:val="7"/>
                <w:sz w:val="23"/>
                <w:szCs w:val="23"/>
              </w:rPr>
              <w:t>视频</w:t>
            </w:r>
          </w:p>
          <w:p>
            <w:pPr>
              <w:spacing w:before="74" w:line="227" w:lineRule="auto"/>
              <w:ind w:firstLine="112"/>
              <w:rPr>
                <w:rFonts w:ascii="宋体" w:hAnsi="宋体" w:eastAsia="宋体" w:cs="宋体"/>
                <w:spacing w:val="-1"/>
                <w:sz w:val="23"/>
                <w:szCs w:val="23"/>
              </w:rPr>
            </w:pPr>
          </w:p>
          <w:p>
            <w:pPr>
              <w:spacing w:before="74" w:line="227" w:lineRule="auto"/>
              <w:ind w:firstLine="112"/>
              <w:rPr>
                <w:rFonts w:ascii="宋体" w:hAnsi="宋体" w:eastAsia="宋体" w:cs="宋体"/>
                <w:sz w:val="23"/>
                <w:szCs w:val="23"/>
              </w:rPr>
            </w:pPr>
            <w:r>
              <w:rPr>
                <w:rFonts w:ascii="宋体" w:hAnsi="宋体" w:eastAsia="宋体" w:cs="宋体"/>
                <w:spacing w:val="-1"/>
                <w:sz w:val="23"/>
                <w:szCs w:val="23"/>
              </w:rPr>
              <w:t>PPT</w:t>
            </w:r>
            <w:r>
              <w:rPr>
                <w:rFonts w:ascii="宋体" w:hAnsi="宋体" w:eastAsia="宋体" w:cs="宋体"/>
                <w:spacing w:val="-19"/>
                <w:sz w:val="23"/>
                <w:szCs w:val="23"/>
              </w:rPr>
              <w:t xml:space="preserve"> </w:t>
            </w:r>
            <w:r>
              <w:rPr>
                <w:rFonts w:ascii="宋体" w:hAnsi="宋体" w:eastAsia="宋体" w:cs="宋体"/>
                <w:spacing w:val="-2"/>
                <w:sz w:val="23"/>
                <w:szCs w:val="23"/>
              </w:rPr>
              <w:t>课件</w:t>
            </w:r>
          </w:p>
        </w:tc>
        <w:tc>
          <w:tcPr>
            <w:tcW w:w="1250" w:type="dxa"/>
            <w:tcBorders>
              <w:top w:val="single" w:color="auto" w:sz="4" w:space="0"/>
              <w:bottom w:val="single" w:color="auto" w:sz="4"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75" w:line="270" w:lineRule="auto"/>
              <w:ind w:left="116" w:right="178" w:hanging="1"/>
              <w:rPr>
                <w:rFonts w:ascii="宋体" w:hAnsi="宋体" w:eastAsia="宋体" w:cs="宋体"/>
                <w:sz w:val="23"/>
                <w:szCs w:val="23"/>
              </w:rPr>
            </w:pPr>
            <w:r>
              <w:rPr>
                <w:rFonts w:ascii="宋体" w:hAnsi="宋体" w:eastAsia="宋体" w:cs="宋体"/>
                <w:spacing w:val="8"/>
                <w:sz w:val="23"/>
                <w:szCs w:val="23"/>
              </w:rPr>
              <w:t>任务驱</w:t>
            </w:r>
            <w:r>
              <w:rPr>
                <w:rFonts w:ascii="宋体" w:hAnsi="宋体" w:eastAsia="宋体" w:cs="宋体"/>
                <w:spacing w:val="7"/>
                <w:sz w:val="23"/>
                <w:szCs w:val="23"/>
              </w:rPr>
              <w:t>动</w:t>
            </w:r>
            <w:r>
              <w:rPr>
                <w:rFonts w:ascii="宋体" w:hAnsi="宋体" w:eastAsia="宋体" w:cs="宋体"/>
                <w:sz w:val="23"/>
                <w:szCs w:val="23"/>
              </w:rPr>
              <w:t xml:space="preserve"> 法</w:t>
            </w:r>
          </w:p>
        </w:tc>
        <w:tc>
          <w:tcPr>
            <w:tcW w:w="1695" w:type="dxa"/>
            <w:tcBorders>
              <w:top w:val="single" w:color="auto" w:sz="4" w:space="0"/>
              <w:bottom w:val="single" w:color="auto" w:sz="4" w:space="0"/>
              <w:right w:val="single" w:color="auto" w:sz="4" w:space="0"/>
            </w:tcBorders>
            <w:vAlign w:val="top"/>
          </w:tcPr>
          <w:p>
            <w:pPr>
              <w:spacing w:before="39" w:line="258" w:lineRule="auto"/>
              <w:ind w:left="116" w:right="106"/>
              <w:rPr>
                <w:rFonts w:ascii="宋体" w:hAnsi="宋体" w:eastAsia="宋体" w:cs="宋体"/>
                <w:sz w:val="23"/>
                <w:szCs w:val="23"/>
              </w:rPr>
            </w:pPr>
            <w:r>
              <w:rPr>
                <w:rFonts w:ascii="宋体" w:hAnsi="宋体" w:eastAsia="宋体" w:cs="宋体"/>
                <w:spacing w:val="15"/>
                <w:sz w:val="23"/>
                <w:szCs w:val="23"/>
              </w:rPr>
              <w:t>利</w:t>
            </w:r>
            <w:r>
              <w:rPr>
                <w:rFonts w:ascii="宋体" w:hAnsi="宋体" w:eastAsia="宋体" w:cs="宋体"/>
                <w:spacing w:val="14"/>
                <w:sz w:val="23"/>
                <w:szCs w:val="23"/>
              </w:rPr>
              <w:t>用真实的</w:t>
            </w:r>
            <w:r>
              <w:rPr>
                <w:rFonts w:hint="eastAsia" w:ascii="宋体" w:hAnsi="宋体" w:eastAsia="宋体" w:cs="宋体"/>
                <w:spacing w:val="14"/>
                <w:sz w:val="23"/>
                <w:szCs w:val="23"/>
                <w:lang w:eastAsia="zh-CN"/>
              </w:rPr>
              <w:t>工作场所</w:t>
            </w:r>
            <w:r>
              <w:rPr>
                <w:rFonts w:ascii="宋体" w:hAnsi="宋体" w:eastAsia="宋体" w:cs="宋体"/>
                <w:spacing w:val="14"/>
                <w:sz w:val="23"/>
                <w:szCs w:val="23"/>
              </w:rPr>
              <w:t>导入任</w:t>
            </w:r>
            <w:r>
              <w:rPr>
                <w:rFonts w:ascii="宋体" w:hAnsi="宋体" w:eastAsia="宋体" w:cs="宋体"/>
                <w:spacing w:val="13"/>
                <w:sz w:val="23"/>
                <w:szCs w:val="23"/>
              </w:rPr>
              <w:t>务</w:t>
            </w:r>
            <w:r>
              <w:rPr>
                <w:rFonts w:ascii="宋体" w:hAnsi="宋体" w:eastAsia="宋体" w:cs="宋体"/>
                <w:spacing w:val="17"/>
                <w:sz w:val="23"/>
                <w:szCs w:val="23"/>
              </w:rPr>
              <w:t>，</w:t>
            </w:r>
            <w:r>
              <w:rPr>
                <w:rFonts w:ascii="宋体" w:hAnsi="宋体" w:eastAsia="宋体" w:cs="宋体"/>
                <w:sz w:val="23"/>
                <w:szCs w:val="23"/>
              </w:rPr>
              <w:t xml:space="preserve"> </w:t>
            </w:r>
            <w:r>
              <w:rPr>
                <w:rFonts w:ascii="宋体" w:hAnsi="宋体" w:eastAsia="宋体" w:cs="宋体"/>
                <w:spacing w:val="15"/>
                <w:sz w:val="23"/>
                <w:szCs w:val="23"/>
              </w:rPr>
              <w:t>完成</w:t>
            </w:r>
            <w:r>
              <w:rPr>
                <w:rFonts w:ascii="宋体" w:hAnsi="宋体" w:eastAsia="宋体" w:cs="宋体"/>
                <w:spacing w:val="14"/>
                <w:sz w:val="23"/>
                <w:szCs w:val="23"/>
              </w:rPr>
              <w:t>与企业接</w:t>
            </w:r>
            <w:r>
              <w:rPr>
                <w:rFonts w:ascii="宋体" w:hAnsi="宋体" w:eastAsia="宋体" w:cs="宋体"/>
                <w:sz w:val="23"/>
                <w:szCs w:val="23"/>
              </w:rPr>
              <w:t xml:space="preserve"> </w:t>
            </w:r>
            <w:r>
              <w:rPr>
                <w:rFonts w:ascii="宋体" w:hAnsi="宋体" w:eastAsia="宋体" w:cs="宋体"/>
                <w:spacing w:val="14"/>
                <w:sz w:val="23"/>
                <w:szCs w:val="23"/>
              </w:rPr>
              <w:t>轨</w:t>
            </w:r>
            <w:r>
              <w:rPr>
                <w:rFonts w:ascii="宋体" w:hAnsi="宋体" w:eastAsia="宋体" w:cs="宋体"/>
                <w:spacing w:val="17"/>
                <w:sz w:val="23"/>
                <w:szCs w:val="23"/>
              </w:rPr>
              <w:t>，</w:t>
            </w:r>
            <w:r>
              <w:rPr>
                <w:rFonts w:ascii="宋体" w:hAnsi="宋体" w:eastAsia="宋体" w:cs="宋体"/>
                <w:spacing w:val="14"/>
                <w:sz w:val="23"/>
                <w:szCs w:val="23"/>
              </w:rPr>
              <w:t>培养学</w:t>
            </w:r>
            <w:r>
              <w:rPr>
                <w:rFonts w:ascii="宋体" w:hAnsi="宋体" w:eastAsia="宋体" w:cs="宋体"/>
                <w:spacing w:val="13"/>
                <w:sz w:val="23"/>
                <w:szCs w:val="23"/>
              </w:rPr>
              <w:t>生</w:t>
            </w:r>
            <w:r>
              <w:rPr>
                <w:rFonts w:ascii="宋体" w:hAnsi="宋体" w:eastAsia="宋体" w:cs="宋体"/>
                <w:sz w:val="23"/>
                <w:szCs w:val="23"/>
              </w:rPr>
              <w:t xml:space="preserve"> </w:t>
            </w:r>
            <w:r>
              <w:rPr>
                <w:rFonts w:ascii="宋体" w:hAnsi="宋体" w:eastAsia="宋体" w:cs="宋体"/>
                <w:spacing w:val="7"/>
                <w:sz w:val="23"/>
                <w:szCs w:val="23"/>
              </w:rPr>
              <w:t>的岗位意</w:t>
            </w:r>
            <w:r>
              <w:rPr>
                <w:rFonts w:ascii="宋体" w:hAnsi="宋体" w:eastAsia="宋体" w:cs="宋体"/>
                <w:spacing w:val="6"/>
                <w:sz w:val="23"/>
                <w:szCs w:val="23"/>
              </w:rPr>
              <w:t>识</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任务一</w:t>
            </w:r>
          </w:p>
          <w:p>
            <w:pPr>
              <w:spacing w:before="1" w:line="222" w:lineRule="auto"/>
              <w:jc w:val="left"/>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实施</w:t>
            </w:r>
          </w:p>
          <w:p>
            <w:pPr>
              <w:spacing w:before="1" w:line="222" w:lineRule="auto"/>
              <w:jc w:val="left"/>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过程</w:t>
            </w:r>
          </w:p>
        </w:tc>
        <w:tc>
          <w:tcPr>
            <w:tcW w:w="2657" w:type="dxa"/>
            <w:tcBorders>
              <w:top w:val="single" w:color="auto" w:sz="4" w:space="0"/>
            </w:tcBorders>
            <w:vAlign w:val="top"/>
          </w:tcPr>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学生对实训室桌面、电脑卫生进行清理，对照考核要求：显示器放在桌线处，键盘放到抽屉里，鼠标放到鼠标垫上，鼠标垫对准桌线。</w:t>
            </w:r>
          </w:p>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没有垃圾、小颗粒杂物，无灰尘</w:t>
            </w:r>
          </w:p>
        </w:tc>
        <w:tc>
          <w:tcPr>
            <w:tcW w:w="3111" w:type="dxa"/>
            <w:tcBorders>
              <w:top w:val="single" w:color="auto" w:sz="4" w:space="0"/>
            </w:tcBorders>
            <w:vAlign w:val="top"/>
          </w:tcPr>
          <w:p>
            <w:pPr>
              <w:spacing w:before="43" w:line="228" w:lineRule="auto"/>
              <w:ind w:firstLine="134"/>
              <w:rPr>
                <w:rFonts w:ascii="宋体" w:hAnsi="宋体" w:eastAsia="宋体" w:cs="宋体"/>
                <w:spacing w:val="11"/>
                <w:sz w:val="23"/>
                <w:szCs w:val="23"/>
              </w:rPr>
            </w:pPr>
            <w:r>
              <w:rPr>
                <w:rFonts w:ascii="宋体" w:hAnsi="宋体" w:eastAsia="宋体" w:cs="宋体"/>
                <w:spacing w:val="10"/>
                <w:sz w:val="23"/>
                <w:szCs w:val="23"/>
              </w:rPr>
              <w:t>根据</w:t>
            </w:r>
            <w:r>
              <w:rPr>
                <w:rFonts w:ascii="宋体" w:hAnsi="宋体" w:eastAsia="宋体" w:cs="宋体"/>
                <w:spacing w:val="9"/>
                <w:sz w:val="23"/>
                <w:szCs w:val="23"/>
              </w:rPr>
              <w:t>课前</w:t>
            </w:r>
            <w:r>
              <w:rPr>
                <w:rFonts w:hint="eastAsia" w:ascii="宋体" w:hAnsi="宋体" w:eastAsia="宋体" w:cs="宋体"/>
                <w:spacing w:val="9"/>
                <w:sz w:val="23"/>
                <w:szCs w:val="23"/>
                <w:lang w:eastAsia="zh-CN"/>
              </w:rPr>
              <w:t>实训室卫生</w:t>
            </w:r>
            <w:r>
              <w:rPr>
                <w:rFonts w:ascii="宋体" w:hAnsi="宋体" w:eastAsia="宋体" w:cs="宋体"/>
                <w:spacing w:val="9"/>
                <w:sz w:val="23"/>
                <w:szCs w:val="23"/>
              </w:rPr>
              <w:t>动画视频</w:t>
            </w:r>
            <w:r>
              <w:rPr>
                <w:rFonts w:ascii="宋体" w:hAnsi="宋体" w:eastAsia="宋体" w:cs="宋体"/>
                <w:sz w:val="23"/>
                <w:szCs w:val="23"/>
              </w:rPr>
              <w:t xml:space="preserve"> </w:t>
            </w:r>
            <w:r>
              <w:rPr>
                <w:rFonts w:ascii="宋体" w:hAnsi="宋体" w:eastAsia="宋体" w:cs="宋体"/>
                <w:spacing w:val="9"/>
                <w:sz w:val="23"/>
                <w:szCs w:val="23"/>
              </w:rPr>
              <w:t>微课</w:t>
            </w:r>
            <w:r>
              <w:rPr>
                <w:rFonts w:ascii="宋体" w:hAnsi="宋体" w:eastAsia="宋体" w:cs="宋体"/>
                <w:spacing w:val="11"/>
                <w:sz w:val="23"/>
                <w:szCs w:val="23"/>
              </w:rPr>
              <w:t>，</w:t>
            </w:r>
          </w:p>
          <w:p>
            <w:pPr>
              <w:spacing w:before="43" w:line="228" w:lineRule="auto"/>
              <w:ind w:firstLine="134"/>
              <w:rPr>
                <w:rFonts w:ascii="宋体" w:hAnsi="宋体" w:eastAsia="宋体" w:cs="宋体"/>
                <w:spacing w:val="11"/>
                <w:sz w:val="23"/>
                <w:szCs w:val="23"/>
              </w:rPr>
            </w:pPr>
          </w:p>
          <w:p>
            <w:pPr>
              <w:spacing w:before="43" w:line="228" w:lineRule="auto"/>
              <w:ind w:firstLine="134"/>
              <w:rPr>
                <w:rFonts w:ascii="宋体" w:hAnsi="宋体" w:eastAsia="宋体" w:cs="宋体"/>
                <w:spacing w:val="11"/>
                <w:sz w:val="23"/>
                <w:szCs w:val="23"/>
              </w:rPr>
            </w:pPr>
          </w:p>
          <w:p>
            <w:pPr>
              <w:spacing w:before="41" w:line="238" w:lineRule="auto"/>
              <w:ind w:left="114" w:right="120"/>
              <w:rPr>
                <w:rFonts w:ascii="宋体" w:hAnsi="宋体" w:eastAsia="宋体" w:cs="宋体"/>
                <w:sz w:val="23"/>
                <w:szCs w:val="23"/>
              </w:rPr>
            </w:pPr>
            <w:r>
              <w:rPr>
                <w:rFonts w:ascii="宋体" w:hAnsi="宋体" w:eastAsia="宋体" w:cs="宋体"/>
                <w:spacing w:val="10"/>
                <w:sz w:val="23"/>
                <w:szCs w:val="23"/>
              </w:rPr>
              <w:t>对照</w:t>
            </w:r>
            <w:r>
              <w:rPr>
                <w:rFonts w:hint="eastAsia" w:ascii="宋体" w:hAnsi="宋体" w:eastAsia="宋体" w:cs="宋体"/>
                <w:spacing w:val="10"/>
                <w:sz w:val="23"/>
                <w:szCs w:val="23"/>
                <w:lang w:eastAsia="zh-CN"/>
              </w:rPr>
              <w:t>实施清洁</w:t>
            </w:r>
            <w:r>
              <w:rPr>
                <w:rFonts w:ascii="宋体" w:hAnsi="宋体" w:eastAsia="宋体" w:cs="宋体"/>
                <w:spacing w:val="9"/>
                <w:sz w:val="23"/>
                <w:szCs w:val="23"/>
              </w:rPr>
              <w:t>结果确定</w:t>
            </w:r>
            <w:r>
              <w:rPr>
                <w:rFonts w:hint="eastAsia" w:ascii="宋体" w:hAnsi="宋体" w:eastAsia="宋体" w:cs="宋体"/>
                <w:spacing w:val="9"/>
                <w:sz w:val="23"/>
                <w:szCs w:val="23"/>
                <w:lang w:eastAsia="zh-CN"/>
              </w:rPr>
              <w:t>以后实训室清扫</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主要</w:t>
            </w:r>
            <w:r>
              <w:rPr>
                <w:rFonts w:ascii="宋体" w:hAnsi="宋体" w:eastAsia="宋体" w:cs="宋体"/>
                <w:sz w:val="23"/>
                <w:szCs w:val="23"/>
              </w:rPr>
              <w:t xml:space="preserve"> </w:t>
            </w:r>
            <w:r>
              <w:rPr>
                <w:rFonts w:ascii="宋体" w:hAnsi="宋体" w:eastAsia="宋体" w:cs="宋体"/>
                <w:spacing w:val="3"/>
                <w:sz w:val="23"/>
                <w:szCs w:val="23"/>
              </w:rPr>
              <w:t>步</w:t>
            </w:r>
            <w:r>
              <w:rPr>
                <w:rFonts w:ascii="宋体" w:hAnsi="宋体" w:eastAsia="宋体" w:cs="宋体"/>
                <w:spacing w:val="2"/>
                <w:sz w:val="23"/>
                <w:szCs w:val="23"/>
              </w:rPr>
              <w:t>骤</w:t>
            </w:r>
            <w:r>
              <w:rPr>
                <w:rFonts w:ascii="宋体" w:hAnsi="宋体" w:eastAsia="宋体" w:cs="宋体"/>
                <w:spacing w:val="4"/>
                <w:sz w:val="23"/>
                <w:szCs w:val="23"/>
              </w:rPr>
              <w:t>。</w:t>
            </w:r>
          </w:p>
        </w:tc>
        <w:tc>
          <w:tcPr>
            <w:tcW w:w="3209" w:type="dxa"/>
            <w:tcBorders>
              <w:top w:val="single" w:color="auto" w:sz="4" w:space="0"/>
            </w:tcBorders>
            <w:vAlign w:val="top"/>
          </w:tcPr>
          <w:p>
            <w:pPr>
              <w:spacing w:before="43" w:line="228" w:lineRule="auto"/>
              <w:ind w:firstLine="132"/>
              <w:rPr>
                <w:rFonts w:ascii="宋体" w:hAnsi="宋体" w:eastAsia="宋体" w:cs="宋体"/>
                <w:sz w:val="23"/>
                <w:szCs w:val="23"/>
              </w:rPr>
            </w:pPr>
            <w:r>
              <w:rPr>
                <w:rFonts w:ascii="宋体" w:hAnsi="宋体" w:eastAsia="宋体" w:cs="宋体"/>
                <w:spacing w:val="42"/>
                <w:sz w:val="23"/>
                <w:szCs w:val="23"/>
              </w:rPr>
              <w:t>根据</w:t>
            </w:r>
            <w:r>
              <w:rPr>
                <w:rFonts w:hint="eastAsia" w:ascii="宋体" w:hAnsi="宋体" w:eastAsia="宋体" w:cs="宋体"/>
                <w:spacing w:val="9"/>
                <w:sz w:val="23"/>
                <w:szCs w:val="23"/>
                <w:lang w:eastAsia="zh-CN"/>
              </w:rPr>
              <w:t>实训室卫生</w:t>
            </w:r>
            <w:r>
              <w:rPr>
                <w:rFonts w:ascii="宋体" w:hAnsi="宋体" w:eastAsia="宋体" w:cs="宋体"/>
                <w:spacing w:val="41"/>
                <w:sz w:val="23"/>
                <w:szCs w:val="23"/>
              </w:rPr>
              <w:t>动画视频微</w:t>
            </w:r>
            <w:r>
              <w:rPr>
                <w:rFonts w:ascii="宋体" w:hAnsi="宋体" w:eastAsia="宋体" w:cs="宋体"/>
                <w:sz w:val="23"/>
                <w:szCs w:val="23"/>
              </w:rPr>
              <w:t xml:space="preserve"> </w:t>
            </w:r>
            <w:r>
              <w:rPr>
                <w:rFonts w:ascii="宋体" w:hAnsi="宋体" w:eastAsia="宋体" w:cs="宋体"/>
                <w:spacing w:val="19"/>
                <w:sz w:val="23"/>
                <w:szCs w:val="23"/>
              </w:rPr>
              <w:t>课</w:t>
            </w:r>
            <w:r>
              <w:rPr>
                <w:rFonts w:ascii="宋体" w:hAnsi="宋体" w:eastAsia="宋体" w:cs="宋体"/>
                <w:spacing w:val="21"/>
                <w:sz w:val="23"/>
                <w:szCs w:val="23"/>
              </w:rPr>
              <w:t>，</w:t>
            </w:r>
            <w:r>
              <w:rPr>
                <w:rFonts w:ascii="宋体" w:hAnsi="宋体" w:eastAsia="宋体" w:cs="宋体"/>
                <w:spacing w:val="19"/>
                <w:sz w:val="23"/>
                <w:szCs w:val="23"/>
              </w:rPr>
              <w:t>引导学生</w:t>
            </w:r>
            <w:r>
              <w:rPr>
                <w:rFonts w:hint="eastAsia" w:ascii="宋体" w:hAnsi="宋体" w:eastAsia="宋体" w:cs="宋体"/>
                <w:spacing w:val="19"/>
                <w:sz w:val="23"/>
                <w:szCs w:val="23"/>
                <w:lang w:eastAsia="zh-CN"/>
              </w:rPr>
              <w:t>清理卫生</w:t>
            </w:r>
            <w:r>
              <w:rPr>
                <w:rFonts w:ascii="宋体" w:hAnsi="宋体" w:eastAsia="宋体" w:cs="宋体"/>
                <w:spacing w:val="1"/>
                <w:sz w:val="23"/>
                <w:szCs w:val="23"/>
              </w:rPr>
              <w:t>。</w:t>
            </w:r>
          </w:p>
          <w:p>
            <w:pPr>
              <w:spacing w:before="29" w:line="252" w:lineRule="auto"/>
              <w:ind w:left="114" w:right="105" w:firstLine="16"/>
              <w:rPr>
                <w:rFonts w:ascii="宋体" w:hAnsi="宋体" w:eastAsia="宋体" w:cs="宋体"/>
                <w:sz w:val="23"/>
                <w:szCs w:val="23"/>
              </w:rPr>
            </w:pPr>
            <w:r>
              <w:rPr>
                <w:rFonts w:ascii="宋体" w:hAnsi="宋体" w:eastAsia="宋体" w:cs="宋体"/>
                <w:spacing w:val="18"/>
                <w:sz w:val="23"/>
                <w:szCs w:val="23"/>
              </w:rPr>
              <w:t>引导学生</w:t>
            </w:r>
            <w:r>
              <w:rPr>
                <w:rFonts w:hint="eastAsia" w:ascii="宋体" w:hAnsi="宋体" w:eastAsia="宋体" w:cs="宋体"/>
                <w:spacing w:val="17"/>
                <w:sz w:val="23"/>
                <w:szCs w:val="23"/>
                <w:lang w:eastAsia="zh-CN"/>
              </w:rPr>
              <w:t>进行卫生清扫</w:t>
            </w:r>
            <w:r>
              <w:rPr>
                <w:rFonts w:hint="eastAsia" w:ascii="宋体" w:hAnsi="宋体" w:eastAsia="宋体" w:cs="宋体"/>
                <w:spacing w:val="17"/>
                <w:sz w:val="23"/>
                <w:szCs w:val="23"/>
                <w:lang w:val="en-US" w:eastAsia="zh-CN"/>
              </w:rPr>
              <w:t xml:space="preserve"> </w:t>
            </w:r>
            <w:r>
              <w:rPr>
                <w:rFonts w:ascii="宋体" w:hAnsi="宋体" w:eastAsia="宋体" w:cs="宋体"/>
                <w:spacing w:val="20"/>
                <w:sz w:val="23"/>
                <w:szCs w:val="23"/>
              </w:rPr>
              <w:t>，</w:t>
            </w:r>
            <w:r>
              <w:rPr>
                <w:rFonts w:ascii="宋体" w:hAnsi="宋体" w:eastAsia="宋体" w:cs="宋体"/>
                <w:spacing w:val="18"/>
                <w:sz w:val="23"/>
                <w:szCs w:val="23"/>
              </w:rPr>
              <w:t>找出学</w:t>
            </w:r>
            <w:r>
              <w:rPr>
                <w:rFonts w:ascii="宋体" w:hAnsi="宋体" w:eastAsia="宋体" w:cs="宋体"/>
                <w:sz w:val="23"/>
                <w:szCs w:val="23"/>
              </w:rPr>
              <w:t xml:space="preserve"> </w:t>
            </w:r>
            <w:r>
              <w:rPr>
                <w:rFonts w:ascii="宋体" w:hAnsi="宋体" w:eastAsia="宋体" w:cs="宋体"/>
                <w:spacing w:val="17"/>
                <w:sz w:val="23"/>
                <w:szCs w:val="23"/>
              </w:rPr>
              <w:t>生</w:t>
            </w:r>
            <w:r>
              <w:rPr>
                <w:rFonts w:hint="eastAsia" w:ascii="宋体" w:hAnsi="宋体" w:eastAsia="宋体" w:cs="宋体"/>
                <w:spacing w:val="17"/>
                <w:sz w:val="23"/>
                <w:szCs w:val="23"/>
                <w:lang w:val="en-US" w:eastAsia="zh-CN"/>
              </w:rPr>
              <w:t xml:space="preserve"> </w:t>
            </w:r>
            <w:r>
              <w:rPr>
                <w:rFonts w:hint="eastAsia" w:ascii="宋体" w:hAnsi="宋体" w:eastAsia="宋体" w:cs="宋体"/>
                <w:spacing w:val="17"/>
                <w:sz w:val="23"/>
                <w:szCs w:val="23"/>
                <w:lang w:eastAsia="zh-CN"/>
              </w:rPr>
              <w:t>清扫</w:t>
            </w:r>
            <w:r>
              <w:rPr>
                <w:rFonts w:hint="eastAsia" w:ascii="宋体" w:hAnsi="宋体" w:eastAsia="宋体" w:cs="宋体"/>
                <w:spacing w:val="17"/>
                <w:sz w:val="23"/>
                <w:szCs w:val="23"/>
                <w:lang w:val="en-US" w:eastAsia="zh-CN"/>
              </w:rPr>
              <w:t xml:space="preserve"> </w:t>
            </w:r>
            <w:r>
              <w:rPr>
                <w:rFonts w:hint="eastAsia" w:ascii="宋体" w:hAnsi="宋体" w:eastAsia="宋体" w:cs="宋体"/>
                <w:spacing w:val="17"/>
                <w:sz w:val="23"/>
                <w:szCs w:val="23"/>
                <w:lang w:eastAsia="zh-CN"/>
              </w:rPr>
              <w:t>中</w:t>
            </w:r>
            <w:r>
              <w:rPr>
                <w:rFonts w:hint="eastAsia" w:ascii="宋体" w:hAnsi="宋体" w:eastAsia="宋体" w:cs="宋体"/>
                <w:spacing w:val="17"/>
                <w:sz w:val="23"/>
                <w:szCs w:val="23"/>
                <w:lang w:val="en-US" w:eastAsia="zh-CN"/>
              </w:rPr>
              <w:t xml:space="preserve"> </w:t>
            </w:r>
            <w:r>
              <w:rPr>
                <w:rFonts w:ascii="宋体" w:hAnsi="宋体" w:eastAsia="宋体" w:cs="宋体"/>
                <w:spacing w:val="17"/>
                <w:sz w:val="23"/>
                <w:szCs w:val="23"/>
              </w:rPr>
              <w:t>出现的</w:t>
            </w:r>
            <w:r>
              <w:rPr>
                <w:rFonts w:ascii="宋体" w:hAnsi="宋体" w:eastAsia="宋体" w:cs="宋体"/>
                <w:spacing w:val="16"/>
                <w:sz w:val="23"/>
                <w:szCs w:val="23"/>
              </w:rPr>
              <w:t>问题</w:t>
            </w:r>
            <w:r>
              <w:rPr>
                <w:rFonts w:ascii="宋体" w:hAnsi="宋体" w:eastAsia="宋体" w:cs="宋体"/>
                <w:spacing w:val="20"/>
                <w:sz w:val="23"/>
                <w:szCs w:val="23"/>
              </w:rPr>
              <w:t>：</w:t>
            </w:r>
          </w:p>
          <w:p>
            <w:pPr>
              <w:spacing w:before="41" w:line="238" w:lineRule="auto"/>
              <w:ind w:left="113" w:right="104"/>
              <w:rPr>
                <w:rFonts w:ascii="宋体" w:hAnsi="宋体" w:eastAsia="宋体" w:cs="宋体"/>
                <w:sz w:val="23"/>
                <w:szCs w:val="23"/>
              </w:rPr>
            </w:pPr>
            <w:r>
              <w:rPr>
                <w:rFonts w:hint="eastAsia" w:ascii="宋体" w:hAnsi="宋体" w:eastAsia="宋体" w:cs="宋体"/>
                <w:sz w:val="23"/>
                <w:szCs w:val="23"/>
                <w:lang w:eastAsia="zh-CN"/>
                <w14:textOutline w14:w="4358" w14:cap="sq" w14:cmpd="sng">
                  <w14:solidFill>
                    <w14:srgbClr w14:val="000000"/>
                  </w14:solidFill>
                  <w14:prstDash w14:val="solid"/>
                  <w14:bevel/>
                </w14:textOutline>
              </w:rPr>
              <w:t>位置摆放不正确、随意丢弃果皮纸屑、清扫不彻底</w:t>
            </w:r>
            <w:r>
              <w:rPr>
                <w:rFonts w:ascii="宋体" w:hAnsi="宋体" w:eastAsia="宋体" w:cs="宋体"/>
                <w:sz w:val="23"/>
                <w:szCs w:val="23"/>
                <w14:textOutline w14:w="4358" w14:cap="sq" w14:cmpd="sng">
                  <w14:solidFill>
                    <w14:srgbClr w14:val="000000"/>
                  </w14:solidFill>
                  <w14:prstDash w14:val="solid"/>
                  <w14:bevel/>
                </w14:textOutline>
              </w:rPr>
              <w:t>等。</w:t>
            </w:r>
          </w:p>
        </w:tc>
        <w:tc>
          <w:tcPr>
            <w:tcW w:w="1289" w:type="dxa"/>
            <w:tcBorders>
              <w:top w:val="single" w:color="auto" w:sz="4" w:space="0"/>
            </w:tcBorders>
            <w:vAlign w:val="top"/>
          </w:tcPr>
          <w:p>
            <w:pPr>
              <w:spacing w:before="198" w:line="227" w:lineRule="auto"/>
              <w:ind w:firstLine="120"/>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5"/>
                <w:sz w:val="23"/>
                <w:szCs w:val="23"/>
              </w:rPr>
              <w:t>体机</w:t>
            </w:r>
          </w:p>
        </w:tc>
        <w:tc>
          <w:tcPr>
            <w:tcW w:w="1250" w:type="dxa"/>
            <w:tcBorders>
              <w:top w:val="single" w:color="auto" w:sz="4" w:space="0"/>
            </w:tcBorders>
            <w:vAlign w:val="top"/>
          </w:tcPr>
          <w:p>
            <w:pPr>
              <w:spacing w:before="41" w:line="238" w:lineRule="auto"/>
              <w:ind w:left="116" w:right="103" w:firstLine="1"/>
              <w:rPr>
                <w:rFonts w:ascii="宋体" w:hAnsi="宋体" w:eastAsia="宋体" w:cs="宋体"/>
                <w:sz w:val="23"/>
                <w:szCs w:val="23"/>
              </w:rPr>
            </w:pPr>
            <w:r>
              <w:rPr>
                <w:rFonts w:ascii="宋体" w:hAnsi="宋体" w:eastAsia="宋体" w:cs="宋体"/>
                <w:spacing w:val="6"/>
                <w:sz w:val="23"/>
                <w:szCs w:val="23"/>
              </w:rPr>
              <w:t>展示法</w:t>
            </w:r>
            <w:r>
              <w:rPr>
                <w:rFonts w:ascii="宋体" w:hAnsi="宋体" w:eastAsia="宋体" w:cs="宋体"/>
                <w:sz w:val="23"/>
                <w:szCs w:val="23"/>
              </w:rPr>
              <w:t xml:space="preserve">  </w:t>
            </w: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法</w:t>
            </w:r>
          </w:p>
        </w:tc>
        <w:tc>
          <w:tcPr>
            <w:tcW w:w="1695" w:type="dxa"/>
            <w:tcBorders>
              <w:top w:val="single" w:color="auto" w:sz="4" w:space="0"/>
            </w:tcBorders>
            <w:vAlign w:val="top"/>
          </w:tcPr>
          <w:p>
            <w:pPr>
              <w:spacing w:before="41" w:line="238" w:lineRule="auto"/>
              <w:ind w:left="121" w:right="142" w:hanging="4"/>
              <w:rPr>
                <w:rFonts w:ascii="宋体" w:hAnsi="宋体" w:eastAsia="宋体" w:cs="宋体"/>
                <w:sz w:val="23"/>
                <w:szCs w:val="23"/>
              </w:rPr>
            </w:pPr>
            <w:r>
              <w:rPr>
                <w:rFonts w:ascii="宋体" w:hAnsi="宋体" w:eastAsia="宋体" w:cs="宋体"/>
                <w:spacing w:val="9"/>
                <w:sz w:val="23"/>
                <w:szCs w:val="23"/>
              </w:rPr>
              <w:t>培</w:t>
            </w:r>
            <w:r>
              <w:rPr>
                <w:rFonts w:ascii="宋体" w:hAnsi="宋体" w:eastAsia="宋体" w:cs="宋体"/>
                <w:spacing w:val="8"/>
                <w:sz w:val="23"/>
                <w:szCs w:val="23"/>
              </w:rPr>
              <w:t>养学生对有</w:t>
            </w:r>
            <w:r>
              <w:rPr>
                <w:rFonts w:ascii="宋体" w:hAnsi="宋体" w:eastAsia="宋体" w:cs="宋体"/>
                <w:sz w:val="23"/>
                <w:szCs w:val="23"/>
              </w:rPr>
              <w:t xml:space="preserve"> </w:t>
            </w:r>
            <w:r>
              <w:rPr>
                <w:rFonts w:ascii="宋体" w:hAnsi="宋体" w:eastAsia="宋体" w:cs="宋体"/>
                <w:spacing w:val="8"/>
                <w:sz w:val="23"/>
                <w:szCs w:val="23"/>
              </w:rPr>
              <w:t>效信</w:t>
            </w:r>
            <w:r>
              <w:rPr>
                <w:rFonts w:ascii="宋体" w:hAnsi="宋体" w:eastAsia="宋体" w:cs="宋体"/>
                <w:spacing w:val="7"/>
                <w:sz w:val="23"/>
                <w:szCs w:val="23"/>
              </w:rPr>
              <w:t>息的提取</w:t>
            </w:r>
            <w:r>
              <w:rPr>
                <w:rFonts w:ascii="宋体" w:hAnsi="宋体" w:eastAsia="宋体" w:cs="宋体"/>
                <w:spacing w:val="8"/>
                <w:sz w:val="23"/>
                <w:szCs w:val="23"/>
              </w:rPr>
              <w:t>能</w:t>
            </w:r>
            <w:r>
              <w:rPr>
                <w:rFonts w:ascii="宋体" w:hAnsi="宋体" w:eastAsia="宋体" w:cs="宋体"/>
                <w:spacing w:val="7"/>
                <w:sz w:val="23"/>
                <w:szCs w:val="23"/>
              </w:rPr>
              <w:t>力</w:t>
            </w:r>
            <w:r>
              <w:rPr>
                <w:rFonts w:hint="eastAsia" w:ascii="宋体" w:hAnsi="宋体" w:eastAsia="宋体" w:cs="宋体"/>
                <w:spacing w:val="7"/>
                <w:sz w:val="23"/>
                <w:szCs w:val="23"/>
                <w:lang w:eastAsia="zh-CN"/>
              </w:rPr>
              <w:t>、</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分析思</w:t>
            </w:r>
            <w:r>
              <w:rPr>
                <w:rFonts w:ascii="宋体" w:hAnsi="宋体" w:eastAsia="宋体" w:cs="宋体"/>
                <w:color w:val="FF0000"/>
                <w:sz w:val="23"/>
                <w:szCs w:val="23"/>
              </w:rPr>
              <w:t xml:space="preserve"> </w:t>
            </w:r>
            <w:r>
              <w:rPr>
                <w:rFonts w:ascii="宋体" w:hAnsi="宋体" w:eastAsia="宋体" w:cs="宋体"/>
                <w:color w:val="FF0000"/>
                <w:spacing w:val="5"/>
                <w:sz w:val="23"/>
                <w:szCs w:val="23"/>
                <w14:textOutline w14:w="4358" w14:cap="sq" w14:cmpd="sng">
                  <w14:solidFill>
                    <w14:srgbClr w14:val="FF0000"/>
                  </w14:solidFill>
                  <w14:prstDash w14:val="solid"/>
                  <w14:bevel/>
                </w14:textOutline>
              </w:rPr>
              <w:t>维能</w:t>
            </w:r>
            <w:r>
              <w:rPr>
                <w:rFonts w:ascii="宋体" w:hAnsi="宋体" w:eastAsia="宋体" w:cs="宋体"/>
                <w:color w:val="FF0000"/>
                <w:spacing w:val="4"/>
                <w:sz w:val="23"/>
                <w:szCs w:val="23"/>
                <w14:textOutline w14:w="4358" w14:cap="sq" w14:cmpd="sng">
                  <w14:solidFill>
                    <w14:srgbClr w14:val="FF0000"/>
                  </w14:solidFill>
                  <w14:prstDash w14:val="solid"/>
                  <w14:bevel/>
                </w14:textOutline>
              </w:rPr>
              <w:t>力</w:t>
            </w:r>
            <w:r>
              <w:rPr>
                <w:rFonts w:hint="eastAsia" w:ascii="宋体" w:hAnsi="宋体" w:eastAsia="宋体" w:cs="宋体"/>
                <w:color w:val="FF0000"/>
                <w:spacing w:val="4"/>
                <w:sz w:val="23"/>
                <w:szCs w:val="23"/>
                <w:lang w:eastAsia="zh-CN"/>
                <w14:textOutline w14:w="4358" w14:cap="sq" w14:cmpd="sng">
                  <w14:solidFill>
                    <w14:srgbClr w14:val="FF0000"/>
                  </w14:solidFill>
                  <w14:prstDash w14:val="solid"/>
                  <w14:bevel/>
                </w14:textOutline>
              </w:rPr>
              <w:t>、执行能力</w:t>
            </w:r>
            <w:r>
              <w:rPr>
                <w:rFonts w:ascii="宋体" w:hAnsi="宋体" w:eastAsia="宋体" w:cs="宋体"/>
                <w:color w:val="FF0000"/>
                <w:spacing w:val="6"/>
                <w:sz w:val="23"/>
                <w:szCs w:val="23"/>
                <w14:textOutline w14:w="4358" w14:cap="sq" w14:cmpd="sng">
                  <w14:solidFill>
                    <w14:srgbClr w14:val="FF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任务一</w:t>
            </w: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评价</w:t>
            </w:r>
          </w:p>
        </w:tc>
        <w:tc>
          <w:tcPr>
            <w:tcW w:w="2657" w:type="dxa"/>
            <w:vAlign w:val="top"/>
          </w:tcPr>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通过课堂操作及课堂纠错情况，完成对学生的基础性评价。</w:t>
            </w:r>
          </w:p>
        </w:tc>
        <w:tc>
          <w:tcPr>
            <w:tcW w:w="3111" w:type="dxa"/>
            <w:vAlign w:val="top"/>
          </w:tcPr>
          <w:p>
            <w:pPr>
              <w:spacing w:before="40" w:line="252" w:lineRule="auto"/>
              <w:ind w:left="112" w:right="41" w:firstLine="1"/>
              <w:rPr>
                <w:rFonts w:ascii="宋体" w:hAnsi="宋体" w:eastAsia="宋体" w:cs="宋体"/>
                <w:spacing w:val="7"/>
                <w:sz w:val="23"/>
                <w:szCs w:val="23"/>
              </w:rPr>
            </w:pPr>
            <w:r>
              <w:rPr>
                <w:rFonts w:ascii="宋体" w:hAnsi="宋体" w:eastAsia="宋体" w:cs="宋体"/>
                <w:spacing w:val="11"/>
                <w:sz w:val="23"/>
                <w:szCs w:val="23"/>
              </w:rPr>
              <w:t>总结</w:t>
            </w:r>
            <w:r>
              <w:rPr>
                <w:rFonts w:hint="eastAsia" w:ascii="宋体" w:hAnsi="宋体" w:eastAsia="宋体" w:cs="宋体"/>
                <w:spacing w:val="11"/>
                <w:sz w:val="23"/>
                <w:szCs w:val="23"/>
                <w:lang w:val="en-US" w:eastAsia="zh-CN"/>
              </w:rPr>
              <w:t xml:space="preserve"> </w:t>
            </w:r>
            <w:r>
              <w:rPr>
                <w:rFonts w:hint="eastAsia" w:ascii="宋体" w:hAnsi="宋体" w:eastAsia="宋体" w:cs="宋体"/>
                <w:spacing w:val="11"/>
                <w:sz w:val="23"/>
                <w:szCs w:val="23"/>
                <w:lang w:eastAsia="zh-CN"/>
              </w:rPr>
              <w:t>卫生清扫</w:t>
            </w:r>
            <w:r>
              <w:rPr>
                <w:rFonts w:hint="eastAsia" w:ascii="宋体" w:hAnsi="宋体" w:eastAsia="宋体" w:cs="宋体"/>
                <w:spacing w:val="11"/>
                <w:sz w:val="23"/>
                <w:szCs w:val="23"/>
                <w:lang w:val="en-US" w:eastAsia="zh-CN"/>
              </w:rPr>
              <w:t xml:space="preserve"> </w:t>
            </w:r>
            <w:r>
              <w:rPr>
                <w:rFonts w:ascii="宋体" w:hAnsi="宋体" w:eastAsia="宋体" w:cs="宋体"/>
                <w:spacing w:val="10"/>
                <w:sz w:val="23"/>
                <w:szCs w:val="23"/>
              </w:rPr>
              <w:t>步骤的技</w:t>
            </w:r>
            <w:r>
              <w:rPr>
                <w:rFonts w:ascii="宋体" w:hAnsi="宋体" w:eastAsia="宋体" w:cs="宋体"/>
                <w:sz w:val="23"/>
                <w:szCs w:val="23"/>
              </w:rPr>
              <w:t xml:space="preserve"> </w:t>
            </w:r>
            <w:r>
              <w:rPr>
                <w:rFonts w:ascii="宋体" w:hAnsi="宋体" w:eastAsia="宋体" w:cs="宋体"/>
                <w:spacing w:val="6"/>
                <w:sz w:val="23"/>
                <w:szCs w:val="23"/>
              </w:rPr>
              <w:t>术</w:t>
            </w:r>
            <w:r>
              <w:rPr>
                <w:rFonts w:ascii="宋体" w:hAnsi="宋体" w:eastAsia="宋体" w:cs="宋体"/>
                <w:spacing w:val="5"/>
                <w:sz w:val="23"/>
                <w:szCs w:val="23"/>
              </w:rPr>
              <w:t>要点</w:t>
            </w:r>
            <w:r>
              <w:rPr>
                <w:rFonts w:ascii="宋体" w:hAnsi="宋体" w:eastAsia="宋体" w:cs="宋体"/>
                <w:spacing w:val="7"/>
                <w:sz w:val="23"/>
                <w:szCs w:val="23"/>
              </w:rPr>
              <w:t>。</w:t>
            </w:r>
          </w:p>
          <w:p>
            <w:pPr>
              <w:spacing w:before="40" w:line="252" w:lineRule="auto"/>
              <w:ind w:left="112" w:right="41" w:firstLine="1"/>
              <w:rPr>
                <w:rFonts w:ascii="宋体" w:hAnsi="宋体" w:eastAsia="宋体" w:cs="宋体"/>
                <w:spacing w:val="7"/>
                <w:sz w:val="23"/>
                <w:szCs w:val="23"/>
              </w:rPr>
            </w:pPr>
          </w:p>
          <w:p>
            <w:pPr>
              <w:spacing w:before="3" w:line="258" w:lineRule="auto"/>
              <w:ind w:left="112" w:leftChars="0" w:right="45" w:rightChars="0" w:firstLine="7" w:firstLineChars="0"/>
              <w:rPr>
                <w:rFonts w:ascii="宋体" w:hAnsi="宋体" w:eastAsia="宋体" w:cs="宋体"/>
                <w:snapToGrid w:val="0"/>
                <w:color w:val="000000"/>
                <w:kern w:val="0"/>
                <w:sz w:val="23"/>
                <w:szCs w:val="23"/>
              </w:rPr>
            </w:pPr>
            <w:r>
              <w:rPr>
                <w:rFonts w:ascii="宋体" w:hAnsi="宋体" w:eastAsia="宋体" w:cs="宋体"/>
                <w:spacing w:val="10"/>
                <w:sz w:val="23"/>
                <w:szCs w:val="23"/>
              </w:rPr>
              <w:t>小组合作</w:t>
            </w:r>
            <w:r>
              <w:rPr>
                <w:rFonts w:ascii="宋体" w:hAnsi="宋体" w:eastAsia="宋体" w:cs="宋体"/>
                <w:spacing w:val="11"/>
                <w:sz w:val="23"/>
                <w:szCs w:val="23"/>
              </w:rPr>
              <w:t>，</w:t>
            </w:r>
            <w:r>
              <w:rPr>
                <w:rFonts w:ascii="宋体" w:hAnsi="宋体" w:eastAsia="宋体" w:cs="宋体"/>
                <w:spacing w:val="10"/>
                <w:sz w:val="23"/>
                <w:szCs w:val="23"/>
              </w:rPr>
              <w:t>根据归纳总结</w:t>
            </w:r>
            <w:r>
              <w:rPr>
                <w:rFonts w:ascii="宋体" w:hAnsi="宋体" w:eastAsia="宋体" w:cs="宋体"/>
                <w:spacing w:val="-22"/>
                <w:sz w:val="23"/>
                <w:szCs w:val="23"/>
              </w:rPr>
              <w:t>。</w:t>
            </w:r>
            <w:r>
              <w:rPr>
                <w:rFonts w:ascii="宋体" w:hAnsi="宋体" w:eastAsia="宋体" w:cs="宋体"/>
                <w:sz w:val="23"/>
                <w:szCs w:val="23"/>
              </w:rPr>
              <w:t>整理结束</w:t>
            </w:r>
            <w:r>
              <w:rPr>
                <w:rFonts w:ascii="宋体" w:hAnsi="宋体" w:eastAsia="宋体" w:cs="宋体"/>
                <w:spacing w:val="8"/>
                <w:sz w:val="23"/>
                <w:szCs w:val="23"/>
              </w:rPr>
              <w:t>。</w:t>
            </w:r>
          </w:p>
        </w:tc>
        <w:tc>
          <w:tcPr>
            <w:tcW w:w="3209" w:type="dxa"/>
            <w:vAlign w:val="top"/>
          </w:tcPr>
          <w:p>
            <w:pPr>
              <w:spacing w:before="40" w:line="252" w:lineRule="auto"/>
              <w:ind w:left="114" w:right="102" w:firstLine="1"/>
              <w:rPr>
                <w:rFonts w:ascii="宋体" w:hAnsi="宋体" w:eastAsia="宋体" w:cs="宋体"/>
                <w:sz w:val="23"/>
                <w:szCs w:val="23"/>
              </w:rPr>
            </w:pPr>
            <w:r>
              <w:rPr>
                <w:rFonts w:ascii="宋体" w:hAnsi="宋体" w:eastAsia="宋体" w:cs="宋体"/>
                <w:spacing w:val="18"/>
                <w:sz w:val="23"/>
                <w:szCs w:val="23"/>
              </w:rPr>
              <w:t>巡回查看</w:t>
            </w:r>
            <w:r>
              <w:rPr>
                <w:rFonts w:hint="eastAsia" w:ascii="宋体" w:hAnsi="宋体" w:eastAsia="宋体" w:cs="宋体"/>
                <w:spacing w:val="18"/>
                <w:sz w:val="23"/>
                <w:szCs w:val="23"/>
                <w:lang w:eastAsia="zh-CN"/>
              </w:rPr>
              <w:t>卫生</w:t>
            </w:r>
            <w:r>
              <w:rPr>
                <w:rFonts w:ascii="宋体" w:hAnsi="宋体" w:eastAsia="宋体" w:cs="宋体"/>
                <w:sz w:val="23"/>
                <w:szCs w:val="23"/>
              </w:rPr>
              <w:t xml:space="preserve"> </w:t>
            </w:r>
            <w:r>
              <w:rPr>
                <w:rFonts w:ascii="宋体" w:hAnsi="宋体" w:eastAsia="宋体" w:cs="宋体"/>
                <w:spacing w:val="3"/>
                <w:sz w:val="23"/>
                <w:szCs w:val="23"/>
              </w:rPr>
              <w:t>情况</w:t>
            </w:r>
            <w:r>
              <w:rPr>
                <w:rFonts w:ascii="宋体" w:hAnsi="宋体" w:eastAsia="宋体" w:cs="宋体"/>
                <w:spacing w:val="5"/>
                <w:sz w:val="23"/>
                <w:szCs w:val="23"/>
              </w:rPr>
              <w:t>。</w:t>
            </w:r>
          </w:p>
          <w:p>
            <w:pPr>
              <w:spacing w:before="6" w:line="256" w:lineRule="auto"/>
              <w:ind w:left="113" w:leftChars="0" w:right="105" w:rightChars="0" w:firstLine="2" w:firstLineChars="0"/>
              <w:rPr>
                <w:rFonts w:ascii="宋体" w:hAnsi="宋体" w:eastAsia="宋体" w:cs="宋体"/>
                <w:snapToGrid w:val="0"/>
                <w:color w:val="000000"/>
                <w:kern w:val="0"/>
                <w:sz w:val="23"/>
                <w:szCs w:val="23"/>
              </w:rPr>
            </w:pPr>
            <w:r>
              <w:rPr>
                <w:rFonts w:ascii="宋体" w:hAnsi="宋体" w:eastAsia="宋体" w:cs="宋体"/>
                <w:spacing w:val="19"/>
                <w:sz w:val="23"/>
                <w:szCs w:val="23"/>
              </w:rPr>
              <w:t>组织各小</w:t>
            </w:r>
            <w:r>
              <w:rPr>
                <w:rFonts w:ascii="宋体" w:hAnsi="宋体" w:eastAsia="宋体" w:cs="宋体"/>
                <w:spacing w:val="18"/>
                <w:sz w:val="23"/>
                <w:szCs w:val="23"/>
              </w:rPr>
              <w:t>组</w:t>
            </w:r>
            <w:r>
              <w:rPr>
                <w:rFonts w:hint="eastAsia" w:ascii="宋体" w:hAnsi="宋体" w:eastAsia="宋体" w:cs="宋体"/>
                <w:spacing w:val="18"/>
                <w:sz w:val="23"/>
                <w:szCs w:val="23"/>
                <w:lang w:eastAsia="zh-CN"/>
              </w:rPr>
              <w:t>进行检查</w:t>
            </w:r>
            <w:r>
              <w:rPr>
                <w:rFonts w:ascii="宋体" w:hAnsi="宋体" w:eastAsia="宋体" w:cs="宋体"/>
                <w:spacing w:val="10"/>
                <w:sz w:val="23"/>
                <w:szCs w:val="23"/>
              </w:rPr>
              <w:t>，</w:t>
            </w:r>
            <w:r>
              <w:rPr>
                <w:rFonts w:ascii="宋体" w:hAnsi="宋体" w:eastAsia="宋体" w:cs="宋体"/>
                <w:spacing w:val="8"/>
                <w:sz w:val="23"/>
                <w:szCs w:val="23"/>
              </w:rPr>
              <w:t>指导总结</w:t>
            </w:r>
            <w:r>
              <w:rPr>
                <w:rFonts w:hint="eastAsia" w:ascii="宋体" w:hAnsi="宋体" w:eastAsia="宋体" w:cs="宋体"/>
                <w:spacing w:val="8"/>
                <w:sz w:val="23"/>
                <w:szCs w:val="23"/>
                <w:lang w:val="en-US" w:eastAsia="zh-CN"/>
              </w:rPr>
              <w:t xml:space="preserve">  </w:t>
            </w:r>
            <w:r>
              <w:rPr>
                <w:rFonts w:ascii="宋体" w:hAnsi="宋体" w:eastAsia="宋体" w:cs="宋体"/>
                <w:spacing w:val="9"/>
                <w:sz w:val="23"/>
                <w:szCs w:val="23"/>
              </w:rPr>
              <w:t>要点</w:t>
            </w:r>
            <w:r>
              <w:rPr>
                <w:rFonts w:ascii="宋体" w:hAnsi="宋体" w:eastAsia="宋体" w:cs="宋体"/>
                <w:spacing w:val="10"/>
                <w:sz w:val="23"/>
                <w:szCs w:val="23"/>
              </w:rPr>
              <w:t>，</w:t>
            </w:r>
            <w:r>
              <w:rPr>
                <w:rFonts w:ascii="宋体" w:hAnsi="宋体" w:eastAsia="宋体" w:cs="宋体"/>
                <w:spacing w:val="9"/>
                <w:sz w:val="23"/>
                <w:szCs w:val="23"/>
              </w:rPr>
              <w:t>是否有遗漏</w:t>
            </w:r>
            <w:r>
              <w:rPr>
                <w:rFonts w:ascii="宋体" w:hAnsi="宋体" w:eastAsia="宋体" w:cs="宋体"/>
                <w:sz w:val="23"/>
                <w:szCs w:val="23"/>
              </w:rPr>
              <w:t xml:space="preserve">   </w:t>
            </w:r>
            <w:r>
              <w:rPr>
                <w:rFonts w:ascii="宋体" w:hAnsi="宋体" w:eastAsia="宋体" w:cs="宋体"/>
                <w:spacing w:val="18"/>
                <w:sz w:val="23"/>
                <w:szCs w:val="23"/>
              </w:rPr>
              <w:t>巡回指导</w:t>
            </w:r>
            <w:r>
              <w:rPr>
                <w:rFonts w:ascii="宋体" w:hAnsi="宋体" w:eastAsia="宋体" w:cs="宋体"/>
                <w:spacing w:val="22"/>
                <w:sz w:val="23"/>
                <w:szCs w:val="23"/>
              </w:rPr>
              <w:t>。</w:t>
            </w:r>
          </w:p>
        </w:tc>
        <w:tc>
          <w:tcPr>
            <w:tcW w:w="1289" w:type="dxa"/>
            <w:vAlign w:val="top"/>
          </w:tcPr>
          <w:p>
            <w:pPr>
              <w:spacing w:line="277" w:lineRule="auto"/>
              <w:rPr>
                <w:rFonts w:ascii="Arial"/>
                <w:sz w:val="21"/>
              </w:rPr>
            </w:pPr>
          </w:p>
          <w:p>
            <w:pPr>
              <w:spacing w:before="75" w:line="227" w:lineRule="auto"/>
              <w:ind w:firstLine="10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现场查看</w:t>
            </w:r>
          </w:p>
        </w:tc>
        <w:tc>
          <w:tcPr>
            <w:tcW w:w="1250" w:type="dxa"/>
            <w:vAlign w:val="top"/>
          </w:tcPr>
          <w:p>
            <w:pPr>
              <w:spacing w:line="277" w:lineRule="auto"/>
              <w:rPr>
                <w:rFonts w:ascii="Arial"/>
                <w:sz w:val="21"/>
              </w:rPr>
            </w:pPr>
          </w:p>
          <w:p>
            <w:pPr>
              <w:spacing w:before="75" w:line="252" w:lineRule="auto"/>
              <w:ind w:left="116" w:right="103" w:firstLine="38"/>
              <w:rPr>
                <w:rFonts w:ascii="宋体" w:hAnsi="宋体" w:eastAsia="宋体" w:cs="宋体"/>
                <w:sz w:val="23"/>
                <w:szCs w:val="23"/>
              </w:rPr>
            </w:pPr>
            <w:r>
              <w:rPr>
                <w:rFonts w:ascii="宋体" w:hAnsi="宋体" w:eastAsia="宋体" w:cs="宋体"/>
                <w:spacing w:val="17"/>
                <w:sz w:val="23"/>
                <w:szCs w:val="23"/>
              </w:rPr>
              <w:t>自</w:t>
            </w:r>
            <w:r>
              <w:rPr>
                <w:rFonts w:ascii="宋体" w:hAnsi="宋体" w:eastAsia="宋体" w:cs="宋体"/>
                <w:spacing w:val="16"/>
                <w:sz w:val="23"/>
                <w:szCs w:val="23"/>
              </w:rPr>
              <w:t>主学习</w:t>
            </w:r>
            <w:r>
              <w:rPr>
                <w:rFonts w:ascii="宋体" w:hAnsi="宋体" w:eastAsia="宋体" w:cs="宋体"/>
                <w:sz w:val="23"/>
                <w:szCs w:val="23"/>
              </w:rPr>
              <w:t xml:space="preserve"> 法</w:t>
            </w:r>
          </w:p>
          <w:p>
            <w:pPr>
              <w:spacing w:before="1" w:line="269" w:lineRule="auto"/>
              <w:ind w:left="116" w:leftChars="0" w:right="103" w:rightChars="0"/>
              <w:rPr>
                <w:rFonts w:ascii="宋体" w:hAnsi="宋体" w:eastAsia="宋体" w:cs="宋体"/>
                <w:snapToGrid w:val="0"/>
                <w:color w:val="000000"/>
                <w:kern w:val="0"/>
                <w:sz w:val="23"/>
                <w:szCs w:val="23"/>
              </w:rPr>
            </w:pPr>
            <w:r>
              <w:rPr>
                <w:rFonts w:ascii="宋体" w:hAnsi="宋体" w:eastAsia="宋体" w:cs="宋体"/>
                <w:spacing w:val="26"/>
                <w:sz w:val="23"/>
                <w:szCs w:val="23"/>
              </w:rPr>
              <w:t>合作探究</w:t>
            </w:r>
            <w:r>
              <w:rPr>
                <w:rFonts w:ascii="宋体" w:hAnsi="宋体" w:eastAsia="宋体" w:cs="宋体"/>
                <w:sz w:val="23"/>
                <w:szCs w:val="23"/>
              </w:rPr>
              <w:t xml:space="preserve"> 法</w:t>
            </w:r>
          </w:p>
        </w:tc>
        <w:tc>
          <w:tcPr>
            <w:tcW w:w="1695" w:type="dxa"/>
            <w:vAlign w:val="top"/>
          </w:tcPr>
          <w:p>
            <w:pPr>
              <w:spacing w:before="37" w:line="259" w:lineRule="auto"/>
              <w:ind w:left="115" w:leftChars="0" w:right="106" w:rightChars="0" w:firstLine="1" w:firstLineChars="0"/>
              <w:rPr>
                <w:rFonts w:ascii="宋体" w:hAnsi="宋体" w:eastAsia="宋体" w:cs="宋体"/>
                <w:snapToGrid w:val="0"/>
                <w:color w:val="000000"/>
                <w:kern w:val="0"/>
                <w:sz w:val="23"/>
                <w:szCs w:val="23"/>
              </w:rPr>
            </w:pPr>
            <w:r>
              <w:rPr>
                <w:rFonts w:ascii="宋体" w:hAnsi="宋体" w:eastAsia="宋体" w:cs="宋体"/>
                <w:spacing w:val="15"/>
                <w:sz w:val="23"/>
                <w:szCs w:val="23"/>
              </w:rPr>
              <w:t>培</w:t>
            </w:r>
            <w:r>
              <w:rPr>
                <w:rFonts w:ascii="宋体" w:hAnsi="宋体" w:eastAsia="宋体" w:cs="宋体"/>
                <w:spacing w:val="14"/>
                <w:sz w:val="23"/>
                <w:szCs w:val="23"/>
              </w:rPr>
              <w:t>养学生团队</w:t>
            </w:r>
            <w:r>
              <w:rPr>
                <w:rFonts w:ascii="宋体" w:hAnsi="宋体" w:eastAsia="宋体" w:cs="宋体"/>
                <w:sz w:val="23"/>
                <w:szCs w:val="23"/>
              </w:rPr>
              <w:t xml:space="preserve"> </w:t>
            </w:r>
            <w:r>
              <w:rPr>
                <w:rFonts w:ascii="宋体" w:hAnsi="宋体" w:eastAsia="宋体" w:cs="宋体"/>
                <w:spacing w:val="14"/>
                <w:sz w:val="23"/>
                <w:szCs w:val="23"/>
              </w:rPr>
              <w:t>协作意识</w:t>
            </w:r>
            <w:r>
              <w:rPr>
                <w:rFonts w:ascii="宋体" w:hAnsi="宋体" w:eastAsia="宋体" w:cs="宋体"/>
                <w:spacing w:val="17"/>
                <w:sz w:val="23"/>
                <w:szCs w:val="23"/>
              </w:rPr>
              <w:t>。</w:t>
            </w:r>
            <w:r>
              <w:rPr>
                <w:rFonts w:ascii="宋体" w:hAnsi="宋体" w:eastAsia="宋体" w:cs="宋体"/>
                <w:spacing w:val="-27"/>
                <w:sz w:val="23"/>
                <w:szCs w:val="23"/>
              </w:rPr>
              <w:t xml:space="preserve"> </w:t>
            </w:r>
            <w:r>
              <w:rPr>
                <w:rFonts w:ascii="宋体" w:hAnsi="宋体" w:eastAsia="宋体" w:cs="宋体"/>
                <w:sz w:val="23"/>
                <w:szCs w:val="23"/>
              </w:rPr>
              <w:t xml:space="preserve">明确 </w:t>
            </w:r>
            <w:r>
              <w:rPr>
                <w:rFonts w:ascii="宋体" w:hAnsi="宋体" w:eastAsia="宋体" w:cs="宋体"/>
                <w:spacing w:val="6"/>
                <w:sz w:val="23"/>
                <w:szCs w:val="23"/>
              </w:rPr>
              <w:t>要点</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39" w:line="212" w:lineRule="auto"/>
              <w:jc w:val="both"/>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任务二</w:t>
            </w:r>
          </w:p>
          <w:p>
            <w:pPr>
              <w:spacing w:before="39" w:line="212" w:lineRule="auto"/>
              <w:jc w:val="both"/>
              <w:rPr>
                <w:rFonts w:hint="eastAsia" w:ascii="宋体" w:hAnsi="宋体" w:eastAsia="宋体" w:cs="宋体"/>
                <w:snapToGrid w:val="0"/>
                <w:color w:val="000000"/>
                <w:kern w:val="0"/>
                <w:sz w:val="23"/>
                <w:szCs w:val="23"/>
                <w:lang w:val="en-US" w:eastAsia="zh-CN"/>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情境</w:t>
            </w:r>
          </w:p>
        </w:tc>
        <w:tc>
          <w:tcPr>
            <w:tcW w:w="2657" w:type="dxa"/>
            <w:vAlign w:val="top"/>
          </w:tcPr>
          <w:p>
            <w:pPr>
              <w:spacing w:before="8" w:line="248" w:lineRule="auto"/>
              <w:ind w:left="109" w:right="26" w:firstLine="6"/>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根据计算机做账顺序，接下来，财务负责人一起带领大家进行会计电算化相关概念的学习，完成对会计电算化认知的任务。探究会计信息化未来发展趋势</w:t>
            </w:r>
          </w:p>
        </w:tc>
        <w:tc>
          <w:tcPr>
            <w:tcW w:w="3111" w:type="dxa"/>
            <w:vAlign w:val="top"/>
          </w:tcPr>
          <w:p>
            <w:pPr>
              <w:spacing w:before="41" w:line="224" w:lineRule="auto"/>
              <w:ind w:firstLine="116" w:firstLineChars="0"/>
              <w:rPr>
                <w:rFonts w:hint="eastAsia" w:ascii="宋体" w:hAnsi="宋体" w:eastAsia="宋体" w:cs="宋体"/>
                <w:spacing w:val="9"/>
                <w:sz w:val="23"/>
                <w:szCs w:val="23"/>
                <w:lang w:eastAsia="zh-CN"/>
              </w:rPr>
            </w:pPr>
            <w:r>
              <w:rPr>
                <w:rFonts w:hint="eastAsia" w:ascii="宋体" w:hAnsi="宋体" w:eastAsia="宋体" w:cs="宋体"/>
                <w:spacing w:val="9"/>
                <w:sz w:val="23"/>
                <w:szCs w:val="23"/>
                <w:lang w:eastAsia="zh-CN"/>
              </w:rPr>
              <w:t>各小组成员领取任务，合作探究</w:t>
            </w:r>
          </w:p>
          <w:p>
            <w:pPr>
              <w:spacing w:before="41" w:line="224" w:lineRule="auto"/>
              <w:ind w:firstLine="116" w:firstLineChars="0"/>
              <w:rPr>
                <w:rFonts w:hint="eastAsia" w:ascii="宋体" w:hAnsi="宋体" w:eastAsia="宋体" w:cs="宋体"/>
                <w:spacing w:val="9"/>
                <w:sz w:val="23"/>
                <w:szCs w:val="23"/>
                <w:lang w:eastAsia="zh-CN"/>
              </w:rPr>
            </w:pPr>
          </w:p>
          <w:p>
            <w:pPr>
              <w:spacing w:before="41" w:line="224" w:lineRule="auto"/>
              <w:ind w:firstLine="116" w:firstLineChars="0"/>
              <w:rPr>
                <w:rFonts w:hint="eastAsia" w:ascii="宋体" w:hAnsi="宋体" w:eastAsia="宋体" w:cs="宋体"/>
                <w:snapToGrid w:val="0"/>
                <w:color w:val="000000"/>
                <w:kern w:val="0"/>
                <w:sz w:val="23"/>
                <w:szCs w:val="23"/>
                <w:lang w:eastAsia="zh-CN"/>
              </w:rPr>
            </w:pPr>
            <w:r>
              <w:rPr>
                <w:rFonts w:ascii="宋体" w:hAnsi="宋体" w:eastAsia="宋体" w:cs="宋体"/>
                <w:spacing w:val="9"/>
                <w:sz w:val="23"/>
                <w:szCs w:val="23"/>
              </w:rPr>
              <w:t>各小组展示</w:t>
            </w:r>
            <w:r>
              <w:rPr>
                <w:rFonts w:hint="eastAsia" w:ascii="宋体" w:hAnsi="宋体" w:eastAsia="宋体" w:cs="宋体"/>
                <w:spacing w:val="9"/>
                <w:sz w:val="23"/>
                <w:szCs w:val="23"/>
                <w:lang w:eastAsia="zh-CN"/>
              </w:rPr>
              <w:t>获得的资料</w:t>
            </w:r>
          </w:p>
        </w:tc>
        <w:tc>
          <w:tcPr>
            <w:tcW w:w="3209" w:type="dxa"/>
            <w:vAlign w:val="top"/>
          </w:tcPr>
          <w:p>
            <w:pPr>
              <w:spacing w:before="41" w:line="224" w:lineRule="auto"/>
              <w:ind w:firstLine="116"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展示会计信息化认知的关键词</w:t>
            </w:r>
          </w:p>
          <w:p>
            <w:pPr>
              <w:spacing w:before="41" w:line="224" w:lineRule="auto"/>
              <w:ind w:firstLine="116" w:firstLineChars="0"/>
              <w:rPr>
                <w:rFonts w:hint="eastAsia" w:ascii="宋体" w:hAnsi="宋体" w:eastAsia="宋体" w:cs="宋体"/>
                <w:snapToGrid w:val="0"/>
                <w:color w:val="000000"/>
                <w:kern w:val="0"/>
                <w:sz w:val="23"/>
                <w:szCs w:val="23"/>
                <w:lang w:eastAsia="zh-CN"/>
              </w:rPr>
            </w:pPr>
          </w:p>
          <w:p>
            <w:pPr>
              <w:spacing w:before="41" w:line="224" w:lineRule="auto"/>
              <w:ind w:firstLine="116"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对学生小组内分派任务</w:t>
            </w:r>
          </w:p>
        </w:tc>
        <w:tc>
          <w:tcPr>
            <w:tcW w:w="1289" w:type="dxa"/>
            <w:vAlign w:val="top"/>
          </w:tcPr>
          <w:p>
            <w:pPr>
              <w:spacing w:before="41" w:line="224" w:lineRule="auto"/>
              <w:ind w:firstLine="11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pacing w:val="6"/>
                <w:sz w:val="23"/>
                <w:szCs w:val="23"/>
                <w:lang w:eastAsia="zh-CN"/>
              </w:rPr>
              <w:t>电脑查询</w:t>
            </w:r>
          </w:p>
        </w:tc>
        <w:tc>
          <w:tcPr>
            <w:tcW w:w="1250" w:type="dxa"/>
            <w:vAlign w:val="top"/>
          </w:tcPr>
          <w:p>
            <w:pPr>
              <w:spacing w:before="41" w:line="224" w:lineRule="auto"/>
              <w:ind w:firstLine="116" w:firstLineChars="0"/>
              <w:rPr>
                <w:rFonts w:ascii="宋体" w:hAnsi="宋体" w:eastAsia="宋体" w:cs="宋体"/>
                <w:snapToGrid w:val="0"/>
                <w:color w:val="000000"/>
                <w:kern w:val="0"/>
                <w:sz w:val="23"/>
                <w:szCs w:val="23"/>
              </w:rPr>
            </w:pPr>
            <w:r>
              <w:rPr>
                <w:rFonts w:ascii="宋体" w:hAnsi="宋体" w:eastAsia="宋体" w:cs="宋体"/>
                <w:spacing w:val="26"/>
                <w:sz w:val="23"/>
                <w:szCs w:val="23"/>
              </w:rPr>
              <w:t>合作探究</w:t>
            </w:r>
          </w:p>
        </w:tc>
        <w:tc>
          <w:tcPr>
            <w:tcW w:w="1695" w:type="dxa"/>
            <w:vAlign w:val="top"/>
          </w:tcPr>
          <w:p>
            <w:pPr>
              <w:spacing w:before="41" w:line="224" w:lineRule="auto"/>
              <w:ind w:firstLine="117" w:firstLineChars="0"/>
              <w:rPr>
                <w:rFonts w:hint="default" w:ascii="宋体" w:hAnsi="宋体" w:eastAsia="宋体" w:cs="宋体"/>
                <w:snapToGrid w:val="0"/>
                <w:color w:val="000000"/>
                <w:kern w:val="0"/>
                <w:sz w:val="23"/>
                <w:szCs w:val="23"/>
                <w:lang w:val="en-US" w:eastAsia="zh-CN"/>
              </w:rPr>
            </w:pPr>
            <w:r>
              <w:rPr>
                <w:rFonts w:ascii="宋体" w:hAnsi="宋体" w:eastAsia="宋体" w:cs="宋体"/>
                <w:spacing w:val="15"/>
                <w:sz w:val="23"/>
                <w:szCs w:val="23"/>
              </w:rPr>
              <w:t>培</w:t>
            </w:r>
            <w:r>
              <w:rPr>
                <w:rFonts w:ascii="宋体" w:hAnsi="宋体" w:eastAsia="宋体" w:cs="宋体"/>
                <w:spacing w:val="14"/>
                <w:sz w:val="23"/>
                <w:szCs w:val="23"/>
              </w:rPr>
              <w:t>养学生沟通</w:t>
            </w:r>
            <w:r>
              <w:rPr>
                <w:rFonts w:hint="eastAsia" w:ascii="宋体" w:hAnsi="宋体" w:eastAsia="宋体" w:cs="宋体"/>
                <w:spacing w:val="14"/>
                <w:sz w:val="23"/>
                <w:szCs w:val="23"/>
                <w:lang w:eastAsia="zh-CN"/>
              </w:rPr>
              <w:t>、分组合作的能力</w:t>
            </w:r>
            <w:r>
              <w:rPr>
                <w:rFonts w:hint="eastAsia" w:ascii="宋体" w:hAnsi="宋体" w:eastAsia="宋体" w:cs="宋体"/>
                <w:spacing w:val="14"/>
                <w:sz w:val="23"/>
                <w:szCs w:val="23"/>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p>
          <w:p>
            <w:pPr>
              <w:spacing w:before="39" w:line="212" w:lineRule="auto"/>
              <w:jc w:val="left"/>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sz w:val="23"/>
                <w:szCs w:val="23"/>
                <w:lang w:eastAsia="zh-CN"/>
                <w14:textOutline w14:w="4358" w14:cap="sq" w14:cmpd="sng">
                  <w14:solidFill>
                    <w14:srgbClr w14:val="000000"/>
                  </w14:solidFill>
                  <w14:prstDash w14:val="solid"/>
                  <w14:bevel/>
                </w14:textOutline>
              </w:rPr>
              <w:t>任务二</w:t>
            </w:r>
          </w:p>
          <w:p>
            <w:pPr>
              <w:spacing w:before="1" w:line="222" w:lineRule="auto"/>
              <w:jc w:val="left"/>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实施</w:t>
            </w:r>
          </w:p>
          <w:p>
            <w:pPr>
              <w:spacing w:before="1" w:line="222" w:lineRule="auto"/>
              <w:jc w:val="left"/>
              <w:rPr>
                <w:rFonts w:hint="eastAsia" w:ascii="宋体" w:hAnsi="宋体" w:eastAsia="宋体" w:cs="宋体"/>
                <w:snapToGrid w:val="0"/>
                <w:color w:val="000000"/>
                <w:spacing w:val="5"/>
                <w:kern w:val="0"/>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过程</w:t>
            </w:r>
          </w:p>
        </w:tc>
        <w:tc>
          <w:tcPr>
            <w:tcW w:w="2657" w:type="dxa"/>
            <w:vAlign w:val="top"/>
          </w:tcPr>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上网查询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ascii="宋体" w:hAnsi="宋体" w:eastAsia="宋体" w:cs="宋体"/>
                <w:spacing w:val="14"/>
                <w:sz w:val="23"/>
                <w:szCs w:val="23"/>
              </w:rPr>
              <w:t>对接</w:t>
            </w:r>
            <w:r>
              <w:rPr>
                <w:rFonts w:hint="eastAsia" w:ascii="宋体" w:hAnsi="宋体" w:eastAsia="宋体" w:cs="宋体"/>
                <w:color w:val="FF0000"/>
                <w:spacing w:val="14"/>
                <w:sz w:val="23"/>
                <w:szCs w:val="23"/>
                <w:lang w:eastAsia="zh-CN"/>
                <w14:textOutline w14:w="4358" w14:cap="sq" w14:cmpd="sng">
                  <w14:solidFill>
                    <w14:srgbClr w14:val="FF0000"/>
                  </w14:solidFill>
                  <w14:prstDash w14:val="solid"/>
                  <w14:bevel/>
                </w14:textOutline>
              </w:rPr>
              <w:t>会计电算化</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员岗</w:t>
            </w:r>
            <w:r>
              <w:rPr>
                <w:rFonts w:ascii="宋体" w:hAnsi="宋体" w:eastAsia="宋体" w:cs="宋体"/>
                <w:color w:val="FF0000"/>
                <w:spacing w:val="13"/>
                <w:sz w:val="23"/>
                <w:szCs w:val="23"/>
                <w14:textOutline w14:w="4358" w14:cap="sq" w14:cmpd="sng">
                  <w14:solidFill>
                    <w14:srgbClr w14:val="FF0000"/>
                  </w14:solidFill>
                  <w14:prstDash w14:val="solid"/>
                  <w14:bevel/>
                </w14:textOutline>
              </w:rPr>
              <w:t>位</w:t>
            </w:r>
            <w:r>
              <w:rPr>
                <w:rFonts w:ascii="宋体" w:hAnsi="宋体" w:eastAsia="宋体" w:cs="宋体"/>
                <w:color w:val="FF0000"/>
                <w:sz w:val="23"/>
                <w:szCs w:val="23"/>
              </w:rPr>
              <w:t xml:space="preserve"> </w:t>
            </w:r>
            <w:r>
              <w:rPr>
                <w:rFonts w:ascii="宋体" w:hAnsi="宋体" w:eastAsia="宋体" w:cs="宋体"/>
                <w:color w:val="FF0000"/>
                <w:spacing w:val="14"/>
                <w:sz w:val="23"/>
                <w:szCs w:val="23"/>
                <w14:textOutline w14:w="4358" w14:cap="sq" w14:cmpd="sng">
                  <w14:solidFill>
                    <w14:srgbClr w14:val="FF0000"/>
                  </w14:solidFill>
                  <w14:prstDash w14:val="solid"/>
                  <w14:bevel/>
                </w14:textOutline>
              </w:rPr>
              <w:t>工</w:t>
            </w:r>
            <w:r>
              <w:rPr>
                <w:rFonts w:ascii="宋体" w:hAnsi="宋体" w:eastAsia="宋体" w:cs="宋体"/>
                <w:color w:val="FF0000"/>
                <w:spacing w:val="13"/>
                <w:sz w:val="23"/>
                <w:szCs w:val="23"/>
                <w14:textOutline w14:w="4358" w14:cap="sq" w14:cmpd="sng">
                  <w14:solidFill>
                    <w14:srgbClr w14:val="FF0000"/>
                  </w14:solidFill>
                  <w14:prstDash w14:val="solid"/>
                  <w14:bevel/>
                </w14:textOutline>
              </w:rPr>
              <w:t>作标准</w:t>
            </w:r>
            <w:r>
              <w:rPr>
                <w:rFonts w:ascii="宋体" w:hAnsi="宋体" w:eastAsia="宋体" w:cs="宋体"/>
                <w:spacing w:val="15"/>
                <w:sz w:val="23"/>
                <w:szCs w:val="23"/>
              </w:rPr>
              <w:t>，</w:t>
            </w:r>
            <w:r>
              <w:rPr>
                <w:rFonts w:ascii="宋体" w:hAnsi="宋体" w:eastAsia="宋体" w:cs="宋体"/>
                <w:spacing w:val="13"/>
                <w:sz w:val="23"/>
                <w:szCs w:val="23"/>
              </w:rPr>
              <w:t>分析确定</w:t>
            </w:r>
            <w:r>
              <w:rPr>
                <w:rFonts w:hint="eastAsia" w:ascii="宋体" w:hAnsi="宋体" w:eastAsia="宋体" w:cs="宋体"/>
                <w:spacing w:val="13"/>
                <w:sz w:val="23"/>
                <w:szCs w:val="23"/>
                <w:lang w:eastAsia="zh-CN"/>
              </w:rPr>
              <w:t>会</w:t>
            </w:r>
            <w:r>
              <w:rPr>
                <w:rFonts w:hint="eastAsia" w:ascii="宋体" w:hAnsi="宋体" w:eastAsia="宋体" w:cs="宋体"/>
                <w:spacing w:val="5"/>
                <w:sz w:val="23"/>
                <w:szCs w:val="23"/>
                <w:lang w:eastAsia="zh-CN"/>
              </w:rPr>
              <w:t xml:space="preserve">计电算化认知主要步骤：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ascii="宋体" w:hAnsi="宋体" w:eastAsia="宋体" w:cs="宋体"/>
                <w:spacing w:val="5"/>
                <w:sz w:val="23"/>
                <w:szCs w:val="23"/>
              </w:rPr>
            </w:pPr>
            <w:r>
              <w:rPr>
                <w:rFonts w:hint="eastAsia" w:ascii="宋体" w:hAnsi="宋体" w:eastAsia="宋体" w:cs="宋体"/>
                <w:spacing w:val="5"/>
                <w:sz w:val="23"/>
                <w:szCs w:val="23"/>
                <w:lang w:eastAsia="zh-CN"/>
              </w:rPr>
              <w:t>会计电算化、会计信息化等相关概念</w:t>
            </w:r>
            <w:r>
              <w:rPr>
                <w:rFonts w:ascii="宋体" w:hAnsi="宋体" w:eastAsia="宋体" w:cs="宋体"/>
                <w:spacing w:val="5"/>
                <w:sz w:val="23"/>
                <w:szCs w:val="23"/>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ascii="宋体" w:hAnsi="宋体" w:eastAsia="宋体" w:cs="宋体"/>
                <w:spacing w:val="5"/>
                <w:sz w:val="23"/>
                <w:szCs w:val="23"/>
              </w:rPr>
              <w:t>2.</w:t>
            </w:r>
            <w:r>
              <w:rPr>
                <w:rFonts w:hint="eastAsia" w:ascii="宋体" w:hAnsi="宋体" w:eastAsia="宋体" w:cs="宋体"/>
                <w:spacing w:val="5"/>
                <w:sz w:val="23"/>
                <w:szCs w:val="23"/>
                <w:lang w:eastAsia="zh-CN"/>
              </w:rPr>
              <w:t>我国会计电算化的发展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ascii="宋体" w:hAnsi="宋体" w:eastAsia="宋体" w:cs="宋体"/>
                <w:spacing w:val="5"/>
                <w:sz w:val="23"/>
                <w:szCs w:val="23"/>
              </w:rPr>
              <w:t>3.</w:t>
            </w:r>
            <w:r>
              <w:rPr>
                <w:rFonts w:hint="eastAsia" w:ascii="宋体" w:hAnsi="宋体" w:eastAsia="宋体" w:cs="宋体"/>
                <w:spacing w:val="5"/>
                <w:sz w:val="23"/>
                <w:szCs w:val="23"/>
                <w:lang w:eastAsia="zh-CN"/>
              </w:rPr>
              <w:t>会计电算化的基本要求</w:t>
            </w:r>
            <w:r>
              <w:rPr>
                <w:rFonts w:ascii="宋体" w:hAnsi="宋体" w:eastAsia="宋体" w:cs="宋体"/>
                <w:spacing w:val="5"/>
                <w:sz w:val="23"/>
                <w:szCs w:val="23"/>
              </w:rPr>
              <w:t xml:space="preserve">   4.</w:t>
            </w:r>
            <w:r>
              <w:rPr>
                <w:rFonts w:hint="eastAsia" w:ascii="宋体" w:hAnsi="宋体" w:eastAsia="宋体" w:cs="宋体"/>
                <w:spacing w:val="5"/>
                <w:sz w:val="23"/>
                <w:szCs w:val="23"/>
                <w:lang w:eastAsia="zh-CN"/>
              </w:rPr>
              <w:t>会计软件及其分类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spacing w:val="5"/>
                <w:sz w:val="23"/>
                <w:szCs w:val="23"/>
              </w:rPr>
            </w:pPr>
            <w:r>
              <w:rPr>
                <w:rFonts w:ascii="宋体" w:hAnsi="宋体" w:eastAsia="宋体" w:cs="宋体"/>
                <w:spacing w:val="5"/>
                <w:sz w:val="23"/>
                <w:szCs w:val="23"/>
              </w:rPr>
              <w:t>5.</w:t>
            </w:r>
            <w:r>
              <w:rPr>
                <w:rFonts w:hint="eastAsia" w:ascii="宋体" w:hAnsi="宋体" w:eastAsia="宋体" w:cs="宋体"/>
                <w:spacing w:val="5"/>
                <w:sz w:val="23"/>
                <w:szCs w:val="23"/>
                <w:lang w:eastAsia="zh-CN"/>
              </w:rPr>
              <w:t>会计软件的功能模块及数据传递</w:t>
            </w:r>
            <w:r>
              <w:rPr>
                <w:rFonts w:ascii="宋体" w:hAnsi="宋体" w:eastAsia="宋体" w:cs="宋体"/>
                <w:spacing w:val="5"/>
                <w:sz w:val="23"/>
                <w:szCs w:val="23"/>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cs="宋体"/>
                <w:spacing w:val="5"/>
                <w:sz w:val="23"/>
                <w:szCs w:val="23"/>
              </w:rPr>
            </w:pPr>
            <w:r>
              <w:rPr>
                <w:rFonts w:ascii="宋体" w:hAnsi="宋体" w:eastAsia="宋体" w:cs="宋体"/>
                <w:spacing w:val="5"/>
                <w:sz w:val="23"/>
                <w:szCs w:val="23"/>
              </w:rPr>
              <w:t>6.</w:t>
            </w:r>
            <w:r>
              <w:rPr>
                <w:rFonts w:hint="eastAsia" w:ascii="宋体" w:hAnsi="宋体" w:eastAsia="宋体" w:cs="宋体"/>
                <w:spacing w:val="5"/>
                <w:sz w:val="23"/>
                <w:szCs w:val="23"/>
                <w:lang w:eastAsia="zh-CN"/>
              </w:rPr>
              <w:t>会计软件与手工会计核算的异同</w:t>
            </w:r>
            <w:r>
              <w:rPr>
                <w:rFonts w:ascii="宋体" w:hAnsi="宋体" w:eastAsia="宋体" w:cs="宋体"/>
                <w:spacing w:val="5"/>
                <w:sz w:val="23"/>
                <w:szCs w:val="23"/>
              </w:rPr>
              <w:t xml:space="preserve">       </w:t>
            </w:r>
          </w:p>
          <w:p>
            <w:pPr>
              <w:spacing w:before="41" w:line="238" w:lineRule="auto"/>
              <w:ind w:left="114" w:right="100" w:hanging="3"/>
              <w:rPr>
                <w:rFonts w:ascii="宋体" w:hAnsi="宋体" w:eastAsia="宋体" w:cs="宋体"/>
                <w:spacing w:val="5"/>
                <w:sz w:val="23"/>
                <w:szCs w:val="23"/>
              </w:rPr>
            </w:pPr>
            <w:r>
              <w:rPr>
                <w:rFonts w:ascii="宋体" w:hAnsi="宋体" w:eastAsia="宋体" w:cs="宋体"/>
                <w:spacing w:val="5"/>
                <w:sz w:val="23"/>
                <w:szCs w:val="23"/>
              </w:rPr>
              <w:t>7.</w:t>
            </w:r>
            <w:r>
              <w:rPr>
                <w:rFonts w:hint="eastAsia" w:ascii="宋体" w:hAnsi="宋体" w:eastAsia="宋体" w:cs="宋体"/>
                <w:spacing w:val="5"/>
                <w:sz w:val="23"/>
                <w:szCs w:val="23"/>
                <w:lang w:eastAsia="zh-CN"/>
              </w:rPr>
              <w:t>会计电算化的实施过程</w:t>
            </w:r>
          </w:p>
        </w:tc>
        <w:tc>
          <w:tcPr>
            <w:tcW w:w="31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ascii="宋体" w:hAnsi="宋体" w:eastAsia="宋体" w:cs="宋体"/>
                <w:spacing w:val="6"/>
                <w:sz w:val="23"/>
                <w:szCs w:val="23"/>
              </w:rPr>
              <w:t>利</w:t>
            </w:r>
            <w:r>
              <w:rPr>
                <w:rFonts w:hint="eastAsia" w:ascii="宋体" w:hAnsi="宋体" w:eastAsia="宋体" w:cs="宋体"/>
                <w:spacing w:val="5"/>
                <w:sz w:val="23"/>
                <w:szCs w:val="23"/>
                <w:lang w:eastAsia="zh-CN"/>
              </w:rPr>
              <w:t>用</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计算机</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对老师</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展示的关键词</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进行</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查询，复述，记录到</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任务书中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hint="eastAsia" w:ascii="宋体" w:hAnsi="宋体" w:eastAsia="宋体" w:cs="宋体"/>
                <w:spacing w:val="5"/>
                <w:sz w:val="23"/>
                <w:szCs w:val="23"/>
                <w:lang w:eastAsia="zh-CN"/>
              </w:rPr>
              <w:t>小组合作，根据</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归纳总结 会计信息化</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关键词要点。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snapToGrid w:val="0"/>
                <w:color w:val="000000"/>
                <w:kern w:val="0"/>
                <w:sz w:val="23"/>
                <w:szCs w:val="23"/>
              </w:rPr>
            </w:pPr>
            <w:r>
              <w:rPr>
                <w:rFonts w:hint="eastAsia" w:ascii="宋体" w:hAnsi="宋体" w:eastAsia="宋体" w:cs="宋体"/>
                <w:spacing w:val="5"/>
                <w:sz w:val="23"/>
                <w:szCs w:val="23"/>
                <w:lang w:eastAsia="zh-CN"/>
              </w:rPr>
              <w:t>整理结束。</w:t>
            </w:r>
          </w:p>
        </w:tc>
        <w:tc>
          <w:tcPr>
            <w:tcW w:w="32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pacing w:val="5"/>
                <w:sz w:val="23"/>
                <w:szCs w:val="23"/>
                <w:lang w:eastAsia="zh-CN"/>
              </w:rPr>
            </w:pPr>
            <w:r>
              <w:rPr>
                <w:rFonts w:ascii="宋体" w:hAnsi="宋体" w:eastAsia="宋体" w:cs="宋体"/>
                <w:spacing w:val="9"/>
                <w:sz w:val="23"/>
                <w:szCs w:val="23"/>
              </w:rPr>
              <w:t>组织学生利用</w:t>
            </w:r>
            <w:r>
              <w:rPr>
                <w:rFonts w:hint="eastAsia" w:ascii="宋体" w:hAnsi="宋体" w:eastAsia="宋体" w:cs="宋体"/>
                <w:color w:val="FF0000"/>
                <w:spacing w:val="5"/>
                <w:sz w:val="23"/>
                <w:szCs w:val="23"/>
                <w:lang w:eastAsia="zh-CN"/>
                <w14:textOutline w14:w="4358" w14:cap="sq" w14:cmpd="sng">
                  <w14:solidFill>
                    <w14:srgbClr w14:val="FF0000"/>
                  </w14:solidFill>
                  <w14:prstDash w14:val="solid"/>
                  <w14:bevel/>
                </w14:textOutline>
              </w:rPr>
              <w:t>计算机</w:t>
            </w:r>
            <w:r>
              <w:rPr>
                <w:rFonts w:ascii="宋体" w:hAnsi="宋体" w:eastAsia="宋体" w:cs="宋体"/>
                <w:spacing w:val="8"/>
                <w:sz w:val="23"/>
                <w:szCs w:val="23"/>
              </w:rPr>
              <w:t>深入学</w:t>
            </w:r>
            <w:r>
              <w:rPr>
                <w:rFonts w:ascii="宋体" w:hAnsi="宋体" w:eastAsia="宋体" w:cs="宋体"/>
                <w:sz w:val="23"/>
                <w:szCs w:val="23"/>
              </w:rPr>
              <w:t xml:space="preserve"> </w:t>
            </w:r>
            <w:r>
              <w:rPr>
                <w:rFonts w:ascii="宋体" w:hAnsi="宋体" w:eastAsia="宋体" w:cs="宋体"/>
                <w:spacing w:val="19"/>
                <w:sz w:val="23"/>
                <w:szCs w:val="23"/>
              </w:rPr>
              <w:t>习</w:t>
            </w:r>
            <w:r>
              <w:rPr>
                <w:rFonts w:ascii="宋体" w:hAnsi="宋体" w:eastAsia="宋体" w:cs="宋体"/>
                <w:spacing w:val="20"/>
                <w:sz w:val="23"/>
                <w:szCs w:val="23"/>
              </w:rPr>
              <w:t>，</w:t>
            </w:r>
            <w:r>
              <w:rPr>
                <w:rFonts w:ascii="宋体" w:hAnsi="宋体" w:eastAsia="宋体" w:cs="宋体"/>
                <w:spacing w:val="18"/>
                <w:sz w:val="23"/>
                <w:szCs w:val="23"/>
              </w:rPr>
              <w:t>巡回查看</w:t>
            </w:r>
            <w:r>
              <w:rPr>
                <w:rFonts w:hint="eastAsia" w:ascii="宋体" w:hAnsi="宋体" w:eastAsia="宋体" w:cs="宋体"/>
                <w:spacing w:val="18"/>
                <w:sz w:val="23"/>
                <w:szCs w:val="23"/>
                <w:lang w:eastAsia="zh-CN"/>
              </w:rPr>
              <w:t>学生</w:t>
            </w:r>
            <w:r>
              <w:rPr>
                <w:rFonts w:hint="eastAsia" w:ascii="宋体" w:hAnsi="宋体" w:eastAsia="宋体" w:cs="宋体"/>
                <w:spacing w:val="18"/>
                <w:sz w:val="23"/>
                <w:szCs w:val="23"/>
                <w:lang w:val="en-US" w:eastAsia="zh-CN"/>
              </w:rPr>
              <w:t xml:space="preserve"> </w:t>
            </w:r>
            <w:r>
              <w:rPr>
                <w:rFonts w:hint="eastAsia" w:ascii="宋体" w:hAnsi="宋体" w:eastAsia="宋体" w:cs="宋体"/>
                <w:spacing w:val="18"/>
                <w:sz w:val="23"/>
                <w:szCs w:val="23"/>
                <w:lang w:eastAsia="zh-CN"/>
              </w:rPr>
              <w:t>查询、搜</w:t>
            </w:r>
            <w:r>
              <w:rPr>
                <w:rFonts w:hint="eastAsia" w:ascii="宋体" w:hAnsi="宋体" w:eastAsia="宋体" w:cs="宋体"/>
                <w:spacing w:val="5"/>
                <w:sz w:val="23"/>
                <w:szCs w:val="23"/>
                <w:lang w:eastAsia="zh-CN"/>
              </w:rPr>
              <w:t>索、记录、学习 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snapToGrid w:val="0"/>
                <w:color w:val="000000"/>
                <w:kern w:val="0"/>
                <w:sz w:val="23"/>
                <w:szCs w:val="23"/>
              </w:rPr>
            </w:pPr>
            <w:r>
              <w:rPr>
                <w:rFonts w:hint="eastAsia" w:ascii="宋体" w:hAnsi="宋体" w:eastAsia="宋体" w:cs="宋体"/>
                <w:spacing w:val="5"/>
                <w:sz w:val="23"/>
                <w:szCs w:val="23"/>
                <w:lang w:eastAsia="zh-CN"/>
              </w:rPr>
              <w:t>组织</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各小组</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深入</w:t>
            </w:r>
            <w:r>
              <w:rPr>
                <w:rFonts w:hint="eastAsia" w:ascii="宋体" w:hAnsi="宋体" w:eastAsia="宋体" w:cs="宋体"/>
                <w:spacing w:val="5"/>
                <w:sz w:val="23"/>
                <w:szCs w:val="23"/>
                <w:lang w:val="en-US" w:eastAsia="zh-CN"/>
              </w:rPr>
              <w:t xml:space="preserve">  </w:t>
            </w:r>
            <w:r>
              <w:rPr>
                <w:rFonts w:hint="eastAsia" w:ascii="宋体" w:hAnsi="宋体" w:eastAsia="宋体" w:cs="宋体"/>
                <w:spacing w:val="5"/>
                <w:sz w:val="23"/>
                <w:szCs w:val="23"/>
                <w:lang w:eastAsia="zh-CN"/>
              </w:rPr>
              <w:t>学习概念内容，理解、指导、总结要点，是否有遗漏   组 织 学 生 合 作 制 定 会计信息化实施 方 案，巡回指导。给出评价。</w:t>
            </w:r>
          </w:p>
        </w:tc>
        <w:tc>
          <w:tcPr>
            <w:tcW w:w="1289" w:type="dxa"/>
            <w:vAlign w:val="top"/>
          </w:tcPr>
          <w:p>
            <w:pPr>
              <w:spacing w:line="277" w:lineRule="auto"/>
              <w:rPr>
                <w:rFonts w:ascii="Arial"/>
                <w:sz w:val="21"/>
              </w:rPr>
            </w:pPr>
          </w:p>
          <w:p>
            <w:pPr>
              <w:spacing w:before="75" w:line="227" w:lineRule="auto"/>
              <w:ind w:firstLine="10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电脑查询</w:t>
            </w:r>
          </w:p>
        </w:tc>
        <w:tc>
          <w:tcPr>
            <w:tcW w:w="1250" w:type="dxa"/>
            <w:vAlign w:val="top"/>
          </w:tcPr>
          <w:p>
            <w:pPr>
              <w:spacing w:line="277" w:lineRule="auto"/>
              <w:rPr>
                <w:rFonts w:ascii="Arial"/>
                <w:sz w:val="21"/>
              </w:rPr>
            </w:pPr>
          </w:p>
          <w:p>
            <w:pPr>
              <w:spacing w:before="75" w:line="252" w:lineRule="auto"/>
              <w:ind w:left="116" w:right="103" w:firstLine="38"/>
              <w:rPr>
                <w:rFonts w:ascii="宋体" w:hAnsi="宋体" w:eastAsia="宋体" w:cs="宋体"/>
                <w:sz w:val="23"/>
                <w:szCs w:val="23"/>
              </w:rPr>
            </w:pPr>
            <w:r>
              <w:rPr>
                <w:rFonts w:ascii="宋体" w:hAnsi="宋体" w:eastAsia="宋体" w:cs="宋体"/>
                <w:spacing w:val="17"/>
                <w:sz w:val="23"/>
                <w:szCs w:val="23"/>
              </w:rPr>
              <w:t>自</w:t>
            </w:r>
            <w:r>
              <w:rPr>
                <w:rFonts w:ascii="宋体" w:hAnsi="宋体" w:eastAsia="宋体" w:cs="宋体"/>
                <w:spacing w:val="16"/>
                <w:sz w:val="23"/>
                <w:szCs w:val="23"/>
              </w:rPr>
              <w:t>主学习</w:t>
            </w:r>
            <w:r>
              <w:rPr>
                <w:rFonts w:ascii="宋体" w:hAnsi="宋体" w:eastAsia="宋体" w:cs="宋体"/>
                <w:sz w:val="23"/>
                <w:szCs w:val="23"/>
              </w:rPr>
              <w:t xml:space="preserve"> 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snapToGrid w:val="0"/>
                <w:color w:val="000000"/>
                <w:kern w:val="0"/>
                <w:sz w:val="23"/>
                <w:szCs w:val="23"/>
              </w:rPr>
            </w:pPr>
            <w:r>
              <w:rPr>
                <w:rFonts w:hint="eastAsia" w:ascii="宋体" w:hAnsi="宋体" w:eastAsia="宋体" w:cs="宋体"/>
                <w:spacing w:val="5"/>
                <w:sz w:val="23"/>
                <w:szCs w:val="23"/>
                <w:lang w:eastAsia="zh-CN"/>
              </w:rPr>
              <w:t>合作</w:t>
            </w:r>
            <w:r>
              <w:rPr>
                <w:rFonts w:ascii="宋体" w:hAnsi="宋体" w:eastAsia="宋体" w:cs="宋体"/>
                <w:spacing w:val="26"/>
                <w:sz w:val="23"/>
                <w:szCs w:val="23"/>
              </w:rPr>
              <w:t>探究</w:t>
            </w:r>
            <w:r>
              <w:rPr>
                <w:rFonts w:ascii="宋体" w:hAnsi="宋体" w:eastAsia="宋体" w:cs="宋体"/>
                <w:sz w:val="23"/>
                <w:szCs w:val="23"/>
              </w:rPr>
              <w:t xml:space="preserve"> 法</w:t>
            </w:r>
          </w:p>
        </w:tc>
        <w:tc>
          <w:tcPr>
            <w:tcW w:w="1695" w:type="dxa"/>
            <w:vAlign w:val="top"/>
          </w:tcPr>
          <w:p>
            <w:pPr>
              <w:spacing w:before="37" w:line="259" w:lineRule="auto"/>
              <w:ind w:left="115" w:leftChars="0" w:right="106" w:rightChars="0" w:firstLine="1" w:firstLineChars="0"/>
              <w:rPr>
                <w:rFonts w:ascii="宋体" w:hAnsi="宋体" w:eastAsia="宋体" w:cs="宋体"/>
                <w:snapToGrid w:val="0"/>
                <w:color w:val="000000"/>
                <w:kern w:val="0"/>
                <w:sz w:val="23"/>
                <w:szCs w:val="23"/>
              </w:rPr>
            </w:pPr>
            <w:r>
              <w:rPr>
                <w:rFonts w:ascii="宋体" w:hAnsi="宋体" w:eastAsia="宋体" w:cs="宋体"/>
                <w:spacing w:val="15"/>
                <w:sz w:val="23"/>
                <w:szCs w:val="23"/>
              </w:rPr>
              <w:t>培</w:t>
            </w:r>
            <w:r>
              <w:rPr>
                <w:rFonts w:ascii="宋体" w:hAnsi="宋体" w:eastAsia="宋体" w:cs="宋体"/>
                <w:spacing w:val="14"/>
                <w:sz w:val="23"/>
                <w:szCs w:val="23"/>
              </w:rPr>
              <w:t>养学生团队</w:t>
            </w:r>
            <w:r>
              <w:rPr>
                <w:rFonts w:ascii="宋体" w:hAnsi="宋体" w:eastAsia="宋体" w:cs="宋体"/>
                <w:sz w:val="23"/>
                <w:szCs w:val="23"/>
              </w:rPr>
              <w:t xml:space="preserve"> </w:t>
            </w:r>
            <w:r>
              <w:rPr>
                <w:rFonts w:ascii="宋体" w:hAnsi="宋体" w:eastAsia="宋体" w:cs="宋体"/>
                <w:spacing w:val="14"/>
                <w:sz w:val="23"/>
                <w:szCs w:val="23"/>
              </w:rPr>
              <w:t>协作意识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任务二</w:t>
            </w:r>
          </w:p>
          <w:p>
            <w:pPr>
              <w:spacing w:before="1" w:line="222" w:lineRule="auto"/>
              <w:rPr>
                <w:rFonts w:hint="eastAsia" w:ascii="宋体" w:hAnsi="宋体" w:eastAsia="宋体" w:cs="宋体"/>
                <w:snapToGrid w:val="0"/>
                <w:color w:val="000000"/>
                <w:spacing w:val="5"/>
                <w:kern w:val="0"/>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评价</w:t>
            </w:r>
          </w:p>
        </w:tc>
        <w:tc>
          <w:tcPr>
            <w:tcW w:w="2657" w:type="dxa"/>
            <w:vAlign w:val="top"/>
          </w:tcPr>
          <w:p>
            <w:pPr>
              <w:spacing w:before="43" w:line="252" w:lineRule="auto"/>
              <w:ind w:left="109" w:right="101" w:firstLine="7"/>
              <w:rPr>
                <w:rFonts w:ascii="宋体" w:hAnsi="宋体" w:eastAsia="宋体" w:cs="宋体"/>
                <w:sz w:val="23"/>
                <w:szCs w:val="23"/>
              </w:rPr>
            </w:pPr>
            <w:r>
              <w:rPr>
                <w:rFonts w:ascii="宋体" w:hAnsi="宋体" w:eastAsia="宋体" w:cs="宋体"/>
                <w:spacing w:val="13"/>
                <w:sz w:val="23"/>
                <w:szCs w:val="23"/>
              </w:rPr>
              <w:t>对</w:t>
            </w:r>
            <w:r>
              <w:rPr>
                <w:rFonts w:hint="eastAsia" w:ascii="宋体" w:hAnsi="宋体" w:eastAsia="宋体" w:cs="宋体"/>
                <w:spacing w:val="13"/>
                <w:sz w:val="23"/>
                <w:szCs w:val="23"/>
                <w:lang w:eastAsia="zh-CN"/>
              </w:rPr>
              <w:t>会计信息化概述、实施</w:t>
            </w:r>
            <w:r>
              <w:rPr>
                <w:rFonts w:ascii="宋体" w:hAnsi="宋体" w:eastAsia="宋体" w:cs="宋体"/>
                <w:spacing w:val="6"/>
                <w:sz w:val="23"/>
                <w:szCs w:val="23"/>
              </w:rPr>
              <w:t>进行考核</w:t>
            </w:r>
            <w:r>
              <w:rPr>
                <w:rFonts w:ascii="宋体" w:hAnsi="宋体" w:eastAsia="宋体" w:cs="宋体"/>
                <w:spacing w:val="8"/>
                <w:sz w:val="23"/>
                <w:szCs w:val="23"/>
              </w:rPr>
              <w:t>：</w:t>
            </w:r>
          </w:p>
          <w:p>
            <w:pPr>
              <w:numPr>
                <w:ilvl w:val="0"/>
                <w:numId w:val="0"/>
              </w:numPr>
              <w:spacing w:before="8" w:line="248" w:lineRule="auto"/>
              <w:ind w:left="115" w:leftChars="0" w:right="26" w:rightChars="0"/>
              <w:rPr>
                <w:rFonts w:hint="eastAsia" w:ascii="宋体" w:hAnsi="宋体" w:eastAsia="宋体" w:cs="宋体"/>
                <w:sz w:val="23"/>
                <w:szCs w:val="23"/>
                <w:lang w:eastAsia="zh-CN"/>
              </w:rPr>
            </w:pPr>
            <w:r>
              <w:rPr>
                <w:rFonts w:hint="eastAsia" w:ascii="宋体" w:hAnsi="宋体" w:eastAsia="宋体" w:cs="宋体"/>
                <w:sz w:val="23"/>
                <w:szCs w:val="23"/>
                <w:lang w:val="en-US" w:eastAsia="zh-CN"/>
              </w:rPr>
              <w:t>1.</w:t>
            </w:r>
            <w:r>
              <w:rPr>
                <w:rFonts w:hint="eastAsia" w:ascii="宋体" w:hAnsi="宋体" w:eastAsia="宋体" w:cs="宋体"/>
                <w:sz w:val="23"/>
                <w:szCs w:val="23"/>
                <w:lang w:eastAsia="zh-CN"/>
              </w:rPr>
              <w:t>会计软件的功能模块及数据传递</w:t>
            </w:r>
          </w:p>
          <w:p>
            <w:pPr>
              <w:numPr>
                <w:ilvl w:val="0"/>
                <w:numId w:val="0"/>
              </w:numPr>
              <w:spacing w:before="8" w:line="248" w:lineRule="auto"/>
              <w:ind w:left="115" w:leftChars="0" w:right="26" w:rightChars="0" w:firstLine="0" w:firstLineChars="0"/>
              <w:rPr>
                <w:rFonts w:ascii="宋体" w:hAnsi="宋体" w:eastAsia="宋体" w:cs="宋体"/>
                <w:snapToGrid w:val="0"/>
                <w:color w:val="000000"/>
                <w:kern w:val="0"/>
                <w:sz w:val="23"/>
                <w:szCs w:val="23"/>
              </w:rPr>
            </w:pPr>
            <w:r>
              <w:rPr>
                <w:rFonts w:hint="eastAsia" w:ascii="宋体" w:hAnsi="宋体" w:eastAsia="宋体" w:cs="宋体"/>
                <w:sz w:val="23"/>
                <w:szCs w:val="23"/>
                <w:lang w:val="en-US" w:eastAsia="zh-CN"/>
              </w:rPr>
              <w:t>2.</w:t>
            </w:r>
            <w:r>
              <w:rPr>
                <w:rFonts w:hint="eastAsia" w:ascii="宋体" w:hAnsi="宋体" w:eastAsia="宋体" w:cs="宋体"/>
                <w:spacing w:val="6"/>
                <w:sz w:val="23"/>
                <w:szCs w:val="23"/>
                <w:lang w:eastAsia="zh-CN"/>
              </w:rPr>
              <w:t>启用畅捷通T3新手上路教学软件，体验会计信息系统的操作使用方法</w:t>
            </w:r>
          </w:p>
        </w:tc>
        <w:tc>
          <w:tcPr>
            <w:tcW w:w="3111" w:type="dxa"/>
            <w:vAlign w:val="top"/>
          </w:tcPr>
          <w:p>
            <w:pPr>
              <w:spacing w:line="228" w:lineRule="auto"/>
              <w:ind w:firstLine="114" w:firstLineChars="0"/>
              <w:rPr>
                <w:rFonts w:hint="eastAsia" w:ascii="宋体" w:hAnsi="宋体" w:eastAsia="宋体" w:cs="宋体"/>
                <w:spacing w:val="6"/>
                <w:sz w:val="23"/>
                <w:szCs w:val="23"/>
                <w:lang w:eastAsia="zh-CN"/>
              </w:rPr>
            </w:pPr>
            <w:r>
              <w:rPr>
                <w:rFonts w:hint="eastAsia" w:ascii="宋体" w:hAnsi="宋体" w:eastAsia="宋体" w:cs="宋体"/>
                <w:spacing w:val="8"/>
                <w:position w:val="5"/>
                <w:sz w:val="23"/>
                <w:szCs w:val="23"/>
                <w:lang w:eastAsia="zh-CN"/>
              </w:rPr>
              <w:t>完成</w:t>
            </w:r>
            <w:r>
              <w:rPr>
                <w:rFonts w:hint="eastAsia" w:ascii="宋体" w:hAnsi="宋体" w:eastAsia="宋体" w:cs="宋体"/>
                <w:spacing w:val="6"/>
                <w:sz w:val="23"/>
                <w:szCs w:val="23"/>
                <w:lang w:eastAsia="zh-CN"/>
              </w:rPr>
              <w:t>畅捷通T3会计软件新手上路，能体验会计信息系统的操作使用方法。</w:t>
            </w:r>
          </w:p>
          <w:p>
            <w:pPr>
              <w:spacing w:line="228" w:lineRule="auto"/>
              <w:ind w:firstLine="114" w:firstLineChars="0"/>
              <w:rPr>
                <w:rFonts w:hint="eastAsia" w:ascii="宋体" w:hAnsi="宋体" w:eastAsia="宋体" w:cs="宋体"/>
                <w:spacing w:val="6"/>
                <w:sz w:val="23"/>
                <w:szCs w:val="23"/>
                <w:lang w:eastAsia="zh-CN"/>
              </w:rPr>
            </w:pPr>
          </w:p>
          <w:p>
            <w:pPr>
              <w:spacing w:line="228" w:lineRule="auto"/>
              <w:ind w:firstLine="114" w:firstLineChars="0"/>
              <w:rPr>
                <w:rFonts w:hint="eastAsia" w:ascii="宋体" w:hAnsi="宋体" w:eastAsia="宋体" w:cs="宋体"/>
                <w:spacing w:val="6"/>
                <w:sz w:val="23"/>
                <w:szCs w:val="23"/>
                <w:lang w:eastAsia="zh-CN"/>
              </w:rPr>
            </w:pPr>
            <w:r>
              <w:rPr>
                <w:rFonts w:hint="eastAsia" w:ascii="宋体" w:hAnsi="宋体" w:eastAsia="宋体" w:cs="宋体"/>
                <w:spacing w:val="6"/>
                <w:sz w:val="23"/>
                <w:szCs w:val="23"/>
                <w:lang w:eastAsia="zh-CN"/>
              </w:rPr>
              <w:t>对会计信息化相关概念记录收集</w:t>
            </w:r>
          </w:p>
        </w:tc>
        <w:tc>
          <w:tcPr>
            <w:tcW w:w="3209" w:type="dxa"/>
            <w:vAlign w:val="top"/>
          </w:tcPr>
          <w:p>
            <w:pPr>
              <w:spacing w:line="243" w:lineRule="auto"/>
              <w:ind w:left="115" w:leftChars="0" w:right="105" w:rightChars="0" w:firstLine="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对提交的记录要点进行评价</w:t>
            </w:r>
          </w:p>
          <w:p>
            <w:pPr>
              <w:spacing w:line="243" w:lineRule="auto"/>
              <w:ind w:left="115" w:leftChars="0" w:right="105" w:rightChars="0" w:firstLine="9" w:firstLineChars="0"/>
              <w:rPr>
                <w:rFonts w:hint="eastAsia" w:ascii="宋体" w:hAnsi="宋体" w:eastAsia="宋体" w:cs="宋体"/>
                <w:snapToGrid w:val="0"/>
                <w:color w:val="000000"/>
                <w:kern w:val="0"/>
                <w:sz w:val="23"/>
                <w:szCs w:val="23"/>
                <w:lang w:eastAsia="zh-CN"/>
              </w:rPr>
            </w:pPr>
          </w:p>
          <w:p>
            <w:pPr>
              <w:spacing w:line="243" w:lineRule="auto"/>
              <w:ind w:left="115" w:leftChars="0" w:right="105" w:rightChars="0" w:firstLine="9"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选出小组内最优记录员</w:t>
            </w:r>
          </w:p>
        </w:tc>
        <w:tc>
          <w:tcPr>
            <w:tcW w:w="1289" w:type="dxa"/>
            <w:vAlign w:val="top"/>
          </w:tcPr>
          <w:p>
            <w:pPr>
              <w:spacing w:line="295" w:lineRule="auto"/>
              <w:rPr>
                <w:rFonts w:ascii="Arial"/>
                <w:sz w:val="21"/>
              </w:rPr>
            </w:pPr>
          </w:p>
          <w:p>
            <w:pPr>
              <w:spacing w:line="295" w:lineRule="auto"/>
              <w:rPr>
                <w:rFonts w:ascii="Arial"/>
                <w:sz w:val="21"/>
              </w:rPr>
            </w:pPr>
          </w:p>
          <w:p>
            <w:pPr>
              <w:spacing w:before="75" w:line="268" w:lineRule="auto"/>
              <w:ind w:left="120" w:leftChars="0" w:right="105" w:rightChars="0" w:firstLine="12"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pacing w:val="1"/>
                <w:sz w:val="23"/>
                <w:szCs w:val="23"/>
                <w:lang w:eastAsia="zh-CN"/>
              </w:rPr>
              <w:t>作业上交</w:t>
            </w:r>
          </w:p>
        </w:tc>
        <w:tc>
          <w:tcPr>
            <w:tcW w:w="125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70" w:lineRule="auto"/>
              <w:ind w:left="116" w:leftChars="0" w:right="103" w:rightChars="0" w:firstLine="2" w:firstLineChars="0"/>
              <w:rPr>
                <w:rFonts w:hint="eastAsia" w:ascii="宋体" w:hAnsi="宋体" w:eastAsia="宋体" w:cs="宋体"/>
                <w:snapToGrid w:val="0"/>
                <w:color w:val="000000"/>
                <w:kern w:val="0"/>
                <w:sz w:val="23"/>
                <w:szCs w:val="23"/>
                <w:lang w:eastAsia="zh-CN"/>
              </w:rPr>
            </w:pPr>
            <w:r>
              <w:rPr>
                <w:rFonts w:hint="eastAsia" w:eastAsia="宋体"/>
                <w:sz w:val="21"/>
                <w:lang w:eastAsia="zh-CN"/>
              </w:rPr>
              <w:t>合作探究法</w:t>
            </w:r>
          </w:p>
        </w:tc>
        <w:tc>
          <w:tcPr>
            <w:tcW w:w="1695" w:type="dxa"/>
            <w:vAlign w:val="top"/>
          </w:tcPr>
          <w:p>
            <w:pPr>
              <w:spacing w:line="301" w:lineRule="auto"/>
              <w:rPr>
                <w:rFonts w:ascii="Arial"/>
                <w:sz w:val="21"/>
              </w:rPr>
            </w:pPr>
          </w:p>
          <w:p>
            <w:pPr>
              <w:spacing w:before="74" w:line="260" w:lineRule="auto"/>
              <w:ind w:left="115" w:leftChars="0" w:right="104" w:rightChars="0"/>
              <w:rPr>
                <w:rFonts w:ascii="宋体" w:hAnsi="宋体" w:eastAsia="宋体" w:cs="宋体"/>
                <w:snapToGrid w:val="0"/>
                <w:color w:val="000000"/>
                <w:kern w:val="0"/>
                <w:sz w:val="23"/>
                <w:szCs w:val="23"/>
              </w:rPr>
            </w:pPr>
            <w:r>
              <w:rPr>
                <w:rFonts w:ascii="宋体" w:hAnsi="宋体" w:eastAsia="宋体" w:cs="宋体"/>
                <w:spacing w:val="14"/>
                <w:sz w:val="23"/>
                <w:szCs w:val="23"/>
              </w:rPr>
              <w:t>培</w:t>
            </w:r>
            <w:r>
              <w:rPr>
                <w:rFonts w:ascii="宋体" w:hAnsi="宋体" w:eastAsia="宋体" w:cs="宋体"/>
                <w:sz w:val="23"/>
                <w:szCs w:val="23"/>
              </w:rPr>
              <w:t xml:space="preserve"> </w:t>
            </w:r>
            <w:r>
              <w:rPr>
                <w:rFonts w:ascii="宋体" w:hAnsi="宋体" w:eastAsia="宋体" w:cs="宋体"/>
                <w:spacing w:val="15"/>
                <w:sz w:val="23"/>
                <w:szCs w:val="23"/>
              </w:rPr>
              <w:t>养学生</w:t>
            </w:r>
            <w:r>
              <w:rPr>
                <w:rFonts w:hint="eastAsia" w:ascii="宋体" w:hAnsi="宋体" w:eastAsia="宋体" w:cs="宋体"/>
                <w:spacing w:val="15"/>
                <w:sz w:val="23"/>
                <w:szCs w:val="23"/>
                <w:lang w:eastAsia="zh-CN"/>
              </w:rPr>
              <w:t>竞争、我要争先</w:t>
            </w:r>
            <w:r>
              <w:rPr>
                <w:rFonts w:ascii="宋体" w:hAnsi="宋体" w:eastAsia="宋体" w:cs="宋体"/>
                <w:spacing w:val="-6"/>
                <w:sz w:val="23"/>
                <w:szCs w:val="23"/>
              </w:rPr>
              <w:t>的</w:t>
            </w:r>
            <w:r>
              <w:rPr>
                <w:rFonts w:ascii="宋体" w:hAnsi="宋体" w:eastAsia="宋体" w:cs="宋体"/>
                <w:spacing w:val="-29"/>
                <w:sz w:val="23"/>
                <w:szCs w:val="23"/>
              </w:rPr>
              <w:t xml:space="preserve"> </w:t>
            </w:r>
            <w:r>
              <w:rPr>
                <w:rFonts w:hint="eastAsia" w:ascii="宋体" w:hAnsi="宋体" w:eastAsia="宋体" w:cs="宋体"/>
                <w:spacing w:val="-6"/>
                <w:sz w:val="23"/>
                <w:szCs w:val="23"/>
                <w:lang w:eastAsia="zh-CN"/>
              </w:rPr>
              <w:t>良好职业氛围</w:t>
            </w:r>
            <w:r>
              <w:rPr>
                <w:rFonts w:ascii="宋体" w:hAnsi="宋体" w:eastAsia="宋体" w:cs="宋体"/>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931" w:type="dxa"/>
            <w:shd w:val="clear" w:color="auto" w:fill="DAE3F3"/>
            <w:vAlign w:val="top"/>
          </w:tcPr>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p>
          <w:p>
            <w:pPr>
              <w:spacing w:before="1" w:line="222" w:lineRule="auto"/>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总结</w:t>
            </w:r>
          </w:p>
          <w:p>
            <w:pPr>
              <w:spacing w:before="1" w:line="222" w:lineRule="auto"/>
              <w:rPr>
                <w:rFonts w:hint="eastAsia" w:ascii="宋体" w:hAnsi="宋体" w:eastAsia="宋体" w:cs="宋体"/>
                <w:snapToGrid w:val="0"/>
                <w:color w:val="000000"/>
                <w:spacing w:val="5"/>
                <w:kern w:val="0"/>
                <w:sz w:val="23"/>
                <w:szCs w:val="23"/>
                <w:lang w:val="en-US" w:eastAsia="zh-CN"/>
                <w14:textOutline w14:w="4358" w14:cap="sq" w14:cmpd="sng">
                  <w14:solidFill>
                    <w14:srgbClr w14:val="000000"/>
                  </w14:solidFill>
                  <w14:prstDash w14:val="solid"/>
                  <w14:bevel/>
                </w14:textOutline>
              </w:rPr>
            </w:pPr>
            <w:r>
              <w:rPr>
                <w:rFonts w:hint="eastAsia" w:ascii="宋体" w:hAnsi="宋体" w:eastAsia="宋体" w:cs="宋体"/>
                <w:spacing w:val="5"/>
                <w:sz w:val="23"/>
                <w:szCs w:val="23"/>
                <w:lang w:val="en-US" w:eastAsia="zh-CN"/>
                <w14:textOutline w14:w="4358" w14:cap="sq" w14:cmpd="sng">
                  <w14:solidFill>
                    <w14:srgbClr w14:val="000000"/>
                  </w14:solidFill>
                  <w14:prstDash w14:val="solid"/>
                  <w14:bevel/>
                </w14:textOutline>
              </w:rPr>
              <w:t>评价</w:t>
            </w:r>
          </w:p>
        </w:tc>
        <w:tc>
          <w:tcPr>
            <w:tcW w:w="2657" w:type="dxa"/>
            <w:vAlign w:val="top"/>
          </w:tcPr>
          <w:p>
            <w:pPr>
              <w:spacing w:before="38" w:line="227" w:lineRule="auto"/>
              <w:ind w:firstLine="129"/>
              <w:rPr>
                <w:rFonts w:hint="eastAsia" w:ascii="宋体" w:hAnsi="宋体" w:eastAsia="宋体" w:cs="宋体"/>
                <w:sz w:val="23"/>
                <w:szCs w:val="23"/>
                <w:lang w:eastAsia="zh-CN"/>
              </w:rPr>
            </w:pPr>
            <w:r>
              <w:rPr>
                <w:rFonts w:ascii="宋体" w:hAnsi="宋体" w:eastAsia="宋体" w:cs="宋体"/>
                <w:sz w:val="23"/>
                <w:szCs w:val="23"/>
              </w:rPr>
              <w:t>1.</w:t>
            </w:r>
            <w:r>
              <w:rPr>
                <w:rFonts w:ascii="宋体" w:hAnsi="宋体" w:eastAsia="宋体" w:cs="宋体"/>
                <w:spacing w:val="-1"/>
                <w:sz w:val="23"/>
                <w:szCs w:val="23"/>
              </w:rPr>
              <w:t xml:space="preserve"> </w:t>
            </w:r>
            <w:r>
              <w:rPr>
                <w:rFonts w:hint="eastAsia" w:ascii="宋体" w:hAnsi="宋体" w:eastAsia="宋体" w:cs="宋体"/>
                <w:sz w:val="23"/>
                <w:szCs w:val="23"/>
                <w:lang w:eastAsia="zh-CN"/>
              </w:rPr>
              <w:t>会计信息化相关概念</w:t>
            </w:r>
          </w:p>
          <w:p>
            <w:pPr>
              <w:spacing w:before="32" w:line="227" w:lineRule="auto"/>
              <w:ind w:firstLine="114"/>
              <w:rPr>
                <w:rFonts w:hint="eastAsia" w:ascii="宋体" w:hAnsi="宋体" w:eastAsia="宋体" w:cs="宋体"/>
                <w:sz w:val="23"/>
                <w:szCs w:val="23"/>
                <w:lang w:eastAsia="zh-CN"/>
              </w:rPr>
            </w:pPr>
            <w:r>
              <w:rPr>
                <w:rFonts w:ascii="宋体" w:hAnsi="宋体" w:eastAsia="宋体" w:cs="宋体"/>
                <w:spacing w:val="1"/>
                <w:sz w:val="23"/>
                <w:szCs w:val="23"/>
              </w:rPr>
              <w:t xml:space="preserve">2. </w:t>
            </w:r>
            <w:r>
              <w:rPr>
                <w:rFonts w:hint="eastAsia" w:ascii="宋体" w:hAnsi="宋体" w:eastAsia="宋体" w:cs="宋体"/>
                <w:spacing w:val="2"/>
                <w:sz w:val="23"/>
                <w:szCs w:val="23"/>
                <w:lang w:eastAsia="zh-CN"/>
              </w:rPr>
              <w:t>会计软件各模块间的数据传递</w:t>
            </w:r>
          </w:p>
          <w:p>
            <w:pPr>
              <w:spacing w:before="31" w:line="227" w:lineRule="auto"/>
              <w:ind w:firstLine="116" w:firstLineChars="0"/>
              <w:rPr>
                <w:rFonts w:ascii="宋体" w:hAnsi="宋体" w:eastAsia="宋体" w:cs="宋体"/>
                <w:snapToGrid w:val="0"/>
                <w:color w:val="000000"/>
                <w:kern w:val="0"/>
                <w:sz w:val="23"/>
                <w:szCs w:val="23"/>
              </w:rPr>
            </w:pPr>
            <w:r>
              <w:rPr>
                <w:rFonts w:ascii="宋体" w:hAnsi="宋体" w:eastAsia="宋体" w:cs="宋体"/>
                <w:spacing w:val="2"/>
                <w:sz w:val="23"/>
                <w:szCs w:val="23"/>
              </w:rPr>
              <w:t xml:space="preserve">3. </w:t>
            </w:r>
            <w:r>
              <w:rPr>
                <w:rFonts w:hint="eastAsia" w:ascii="宋体" w:hAnsi="宋体" w:eastAsia="宋体" w:cs="宋体"/>
                <w:spacing w:val="6"/>
                <w:sz w:val="23"/>
                <w:szCs w:val="23"/>
                <w:lang w:eastAsia="zh-CN"/>
              </w:rPr>
              <w:t>畅捷通T3新手上路教学软件</w:t>
            </w:r>
            <w:r>
              <w:rPr>
                <w:rFonts w:ascii="宋体" w:hAnsi="宋体" w:eastAsia="宋体" w:cs="宋体"/>
                <w:spacing w:val="3"/>
                <w:sz w:val="23"/>
                <w:szCs w:val="23"/>
              </w:rPr>
              <w:t>实训</w:t>
            </w:r>
            <w:r>
              <w:rPr>
                <w:rFonts w:ascii="宋体" w:hAnsi="宋体" w:eastAsia="宋体" w:cs="宋体"/>
                <w:spacing w:val="2"/>
                <w:sz w:val="23"/>
                <w:szCs w:val="23"/>
              </w:rPr>
              <w:t>操作易错点</w:t>
            </w:r>
          </w:p>
        </w:tc>
        <w:tc>
          <w:tcPr>
            <w:tcW w:w="3111" w:type="dxa"/>
            <w:vAlign w:val="top"/>
          </w:tcPr>
          <w:p>
            <w:pPr>
              <w:spacing w:before="39" w:line="314" w:lineRule="exact"/>
              <w:ind w:firstLine="120"/>
              <w:rPr>
                <w:rFonts w:ascii="宋体" w:hAnsi="宋体" w:eastAsia="宋体" w:cs="宋体"/>
                <w:sz w:val="23"/>
                <w:szCs w:val="23"/>
              </w:rPr>
            </w:pPr>
            <w:r>
              <w:rPr>
                <w:rFonts w:ascii="宋体" w:hAnsi="宋体" w:eastAsia="宋体" w:cs="宋体"/>
                <w:spacing w:val="8"/>
                <w:position w:val="5"/>
                <w:sz w:val="23"/>
                <w:szCs w:val="23"/>
              </w:rPr>
              <w:t>小</w:t>
            </w:r>
            <w:r>
              <w:rPr>
                <w:rFonts w:ascii="宋体" w:hAnsi="宋体" w:eastAsia="宋体" w:cs="宋体"/>
                <w:spacing w:val="7"/>
                <w:position w:val="5"/>
                <w:sz w:val="23"/>
                <w:szCs w:val="23"/>
              </w:rPr>
              <w:t>组总结</w:t>
            </w:r>
            <w:r>
              <w:rPr>
                <w:rFonts w:ascii="宋体" w:hAnsi="宋体" w:eastAsia="宋体" w:cs="宋体"/>
                <w:spacing w:val="9"/>
                <w:position w:val="5"/>
                <w:sz w:val="23"/>
                <w:szCs w:val="23"/>
              </w:rPr>
              <w:t>，</w:t>
            </w:r>
            <w:r>
              <w:rPr>
                <w:rFonts w:ascii="宋体" w:hAnsi="宋体" w:eastAsia="宋体" w:cs="宋体"/>
                <w:spacing w:val="7"/>
                <w:position w:val="5"/>
                <w:sz w:val="23"/>
                <w:szCs w:val="23"/>
              </w:rPr>
              <w:t>查缺补漏</w:t>
            </w:r>
            <w:r>
              <w:rPr>
                <w:rFonts w:ascii="宋体" w:hAnsi="宋体" w:eastAsia="宋体" w:cs="宋体"/>
                <w:spacing w:val="9"/>
                <w:position w:val="5"/>
                <w:sz w:val="23"/>
                <w:szCs w:val="23"/>
              </w:rPr>
              <w:t>。</w:t>
            </w:r>
          </w:p>
          <w:p>
            <w:pPr>
              <w:spacing w:line="228" w:lineRule="auto"/>
              <w:ind w:firstLine="117" w:firstLineChars="0"/>
              <w:rPr>
                <w:rFonts w:ascii="宋体" w:hAnsi="宋体" w:eastAsia="宋体" w:cs="宋体"/>
                <w:snapToGrid w:val="0"/>
                <w:color w:val="000000"/>
                <w:kern w:val="0"/>
                <w:sz w:val="23"/>
                <w:szCs w:val="23"/>
              </w:rPr>
            </w:pPr>
            <w:r>
              <w:rPr>
                <w:rFonts w:ascii="宋体" w:hAnsi="宋体" w:eastAsia="宋体" w:cs="宋体"/>
                <w:spacing w:val="8"/>
                <w:sz w:val="23"/>
                <w:szCs w:val="23"/>
              </w:rPr>
              <w:t>关注</w:t>
            </w:r>
            <w:r>
              <w:rPr>
                <w:rFonts w:ascii="宋体" w:hAnsi="宋体" w:eastAsia="宋体" w:cs="宋体"/>
                <w:spacing w:val="7"/>
                <w:sz w:val="23"/>
                <w:szCs w:val="23"/>
              </w:rPr>
              <w:t>成绩</w:t>
            </w:r>
            <w:r>
              <w:rPr>
                <w:rFonts w:ascii="宋体" w:hAnsi="宋体" w:eastAsia="宋体" w:cs="宋体"/>
                <w:spacing w:val="10"/>
                <w:sz w:val="23"/>
                <w:szCs w:val="23"/>
              </w:rPr>
              <w:t>，</w:t>
            </w:r>
            <w:r>
              <w:rPr>
                <w:rFonts w:ascii="宋体" w:hAnsi="宋体" w:eastAsia="宋体" w:cs="宋体"/>
                <w:spacing w:val="7"/>
                <w:sz w:val="23"/>
                <w:szCs w:val="23"/>
              </w:rPr>
              <w:t>评选优秀</w:t>
            </w:r>
            <w:r>
              <w:rPr>
                <w:rFonts w:ascii="宋体" w:hAnsi="宋体" w:eastAsia="宋体" w:cs="宋体"/>
                <w:spacing w:val="10"/>
                <w:sz w:val="23"/>
                <w:szCs w:val="23"/>
              </w:rPr>
              <w:t>。</w:t>
            </w:r>
          </w:p>
        </w:tc>
        <w:tc>
          <w:tcPr>
            <w:tcW w:w="3209" w:type="dxa"/>
            <w:vAlign w:val="top"/>
          </w:tcPr>
          <w:p>
            <w:pPr>
              <w:spacing w:before="39" w:line="262" w:lineRule="auto"/>
              <w:ind w:left="117" w:leftChars="0" w:right="105" w:rightChars="0" w:firstLine="13" w:firstLineChars="0"/>
              <w:rPr>
                <w:rFonts w:ascii="宋体" w:hAnsi="宋体" w:eastAsia="宋体" w:cs="宋体"/>
                <w:snapToGrid w:val="0"/>
                <w:color w:val="000000"/>
                <w:kern w:val="0"/>
                <w:sz w:val="23"/>
                <w:szCs w:val="23"/>
              </w:rPr>
            </w:pPr>
            <w:r>
              <w:rPr>
                <w:rFonts w:ascii="宋体" w:hAnsi="宋体" w:eastAsia="宋体" w:cs="宋体"/>
                <w:spacing w:val="17"/>
                <w:sz w:val="23"/>
                <w:szCs w:val="23"/>
              </w:rPr>
              <w:t>引导学生总结知识</w:t>
            </w:r>
            <w:r>
              <w:rPr>
                <w:rFonts w:ascii="宋体" w:hAnsi="宋体" w:eastAsia="宋体" w:cs="宋体"/>
                <w:spacing w:val="19"/>
                <w:sz w:val="23"/>
                <w:szCs w:val="23"/>
              </w:rPr>
              <w:t>、</w:t>
            </w:r>
            <w:r>
              <w:rPr>
                <w:rFonts w:ascii="宋体" w:hAnsi="宋体" w:eastAsia="宋体" w:cs="宋体"/>
                <w:spacing w:val="17"/>
                <w:sz w:val="23"/>
                <w:szCs w:val="23"/>
              </w:rPr>
              <w:t>技能</w:t>
            </w:r>
            <w:r>
              <w:rPr>
                <w:rFonts w:ascii="宋体" w:hAnsi="宋体" w:eastAsia="宋体" w:cs="宋体"/>
                <w:spacing w:val="16"/>
                <w:sz w:val="23"/>
                <w:szCs w:val="23"/>
              </w:rPr>
              <w:t>要</w:t>
            </w:r>
            <w:r>
              <w:rPr>
                <w:rFonts w:ascii="宋体" w:hAnsi="宋体" w:eastAsia="宋体" w:cs="宋体"/>
                <w:sz w:val="23"/>
                <w:szCs w:val="23"/>
              </w:rPr>
              <w:t xml:space="preserve"> </w:t>
            </w:r>
            <w:r>
              <w:rPr>
                <w:rFonts w:ascii="宋体" w:hAnsi="宋体" w:eastAsia="宋体" w:cs="宋体"/>
                <w:spacing w:val="18"/>
                <w:sz w:val="23"/>
                <w:szCs w:val="23"/>
              </w:rPr>
              <w:t>点</w:t>
            </w:r>
            <w:r>
              <w:rPr>
                <w:rFonts w:ascii="宋体" w:hAnsi="宋体" w:eastAsia="宋体" w:cs="宋体"/>
                <w:spacing w:val="22"/>
                <w:sz w:val="23"/>
                <w:szCs w:val="23"/>
              </w:rPr>
              <w:t>，</w:t>
            </w:r>
            <w:r>
              <w:rPr>
                <w:rFonts w:ascii="宋体" w:hAnsi="宋体" w:eastAsia="宋体" w:cs="宋体"/>
                <w:spacing w:val="18"/>
                <w:sz w:val="23"/>
                <w:szCs w:val="23"/>
              </w:rPr>
              <w:t>综合评价学习</w:t>
            </w:r>
            <w:r>
              <w:rPr>
                <w:rFonts w:ascii="宋体" w:hAnsi="宋体" w:eastAsia="宋体" w:cs="宋体"/>
                <w:spacing w:val="17"/>
                <w:sz w:val="23"/>
                <w:szCs w:val="23"/>
              </w:rPr>
              <w:t>效果</w:t>
            </w:r>
            <w:r>
              <w:rPr>
                <w:rFonts w:ascii="宋体" w:hAnsi="宋体" w:eastAsia="宋体" w:cs="宋体"/>
                <w:spacing w:val="22"/>
                <w:sz w:val="23"/>
                <w:szCs w:val="23"/>
              </w:rPr>
              <w:t>，</w:t>
            </w:r>
            <w:r>
              <w:rPr>
                <w:rFonts w:ascii="宋体" w:hAnsi="宋体" w:eastAsia="宋体" w:cs="宋体"/>
                <w:spacing w:val="17"/>
                <w:sz w:val="23"/>
                <w:szCs w:val="23"/>
              </w:rPr>
              <w:t>组</w:t>
            </w:r>
            <w:r>
              <w:rPr>
                <w:rFonts w:ascii="宋体" w:hAnsi="宋体" w:eastAsia="宋体" w:cs="宋体"/>
                <w:sz w:val="23"/>
                <w:szCs w:val="23"/>
              </w:rPr>
              <w:t xml:space="preserve"> </w:t>
            </w:r>
            <w:r>
              <w:rPr>
                <w:rFonts w:ascii="宋体" w:hAnsi="宋体" w:eastAsia="宋体" w:cs="宋体"/>
                <w:spacing w:val="8"/>
                <w:sz w:val="23"/>
                <w:szCs w:val="23"/>
              </w:rPr>
              <w:t>织评选优</w:t>
            </w:r>
            <w:r>
              <w:rPr>
                <w:rFonts w:ascii="宋体" w:hAnsi="宋体" w:eastAsia="宋体" w:cs="宋体"/>
                <w:spacing w:val="7"/>
                <w:sz w:val="23"/>
                <w:szCs w:val="23"/>
              </w:rPr>
              <w:t>秀</w:t>
            </w:r>
            <w:r>
              <w:rPr>
                <w:rFonts w:hint="eastAsia" w:ascii="宋体" w:hAnsi="宋体" w:eastAsia="宋体" w:cs="宋体"/>
                <w:spacing w:val="7"/>
                <w:sz w:val="23"/>
                <w:szCs w:val="23"/>
                <w:lang w:eastAsia="zh-CN"/>
              </w:rPr>
              <w:t>会计电算化操作</w:t>
            </w:r>
            <w:r>
              <w:rPr>
                <w:rFonts w:ascii="宋体" w:hAnsi="宋体" w:eastAsia="宋体" w:cs="宋体"/>
                <w:spacing w:val="7"/>
                <w:sz w:val="23"/>
                <w:szCs w:val="23"/>
              </w:rPr>
              <w:t>员</w:t>
            </w:r>
            <w:r>
              <w:rPr>
                <w:rFonts w:ascii="宋体" w:hAnsi="宋体" w:eastAsia="宋体" w:cs="宋体"/>
                <w:spacing w:val="8"/>
                <w:sz w:val="23"/>
                <w:szCs w:val="23"/>
              </w:rPr>
              <w:t>。</w:t>
            </w:r>
          </w:p>
        </w:tc>
        <w:tc>
          <w:tcPr>
            <w:tcW w:w="1289" w:type="dxa"/>
            <w:vAlign w:val="top"/>
          </w:tcPr>
          <w:p>
            <w:pPr>
              <w:spacing w:before="79" w:line="190" w:lineRule="auto"/>
              <w:ind w:firstLine="111" w:firstLineChars="0"/>
              <w:rPr>
                <w:rFonts w:ascii="宋体" w:hAnsi="宋体" w:eastAsia="宋体" w:cs="宋体"/>
                <w:snapToGrid w:val="0"/>
                <w:color w:val="000000"/>
                <w:kern w:val="0"/>
                <w:sz w:val="23"/>
                <w:szCs w:val="23"/>
              </w:rPr>
            </w:pPr>
            <w:r>
              <w:rPr>
                <w:rFonts w:ascii="宋体" w:hAnsi="宋体" w:eastAsia="宋体" w:cs="宋体"/>
                <w:spacing w:val="3"/>
                <w:sz w:val="23"/>
                <w:szCs w:val="23"/>
              </w:rPr>
              <w:t>PPT</w:t>
            </w:r>
          </w:p>
        </w:tc>
        <w:tc>
          <w:tcPr>
            <w:tcW w:w="1250" w:type="dxa"/>
            <w:vAlign w:val="top"/>
          </w:tcPr>
          <w:p>
            <w:pPr>
              <w:spacing w:before="38" w:line="270" w:lineRule="auto"/>
              <w:ind w:left="115" w:leftChars="0" w:right="103" w:rightChars="0"/>
              <w:rPr>
                <w:rFonts w:ascii="宋体" w:hAnsi="宋体" w:eastAsia="宋体" w:cs="宋体"/>
                <w:snapToGrid w:val="0"/>
                <w:color w:val="000000"/>
                <w:kern w:val="0"/>
                <w:sz w:val="23"/>
                <w:szCs w:val="23"/>
              </w:rPr>
            </w:pPr>
            <w:r>
              <w:rPr>
                <w:rFonts w:ascii="宋体" w:hAnsi="宋体" w:eastAsia="宋体" w:cs="宋体"/>
                <w:spacing w:val="27"/>
                <w:sz w:val="23"/>
                <w:szCs w:val="23"/>
              </w:rPr>
              <w:t>讨</w:t>
            </w:r>
            <w:r>
              <w:rPr>
                <w:rFonts w:ascii="宋体" w:hAnsi="宋体" w:eastAsia="宋体" w:cs="宋体"/>
                <w:spacing w:val="26"/>
                <w:sz w:val="23"/>
                <w:szCs w:val="23"/>
              </w:rPr>
              <w:t>论归纳</w:t>
            </w:r>
            <w:r>
              <w:rPr>
                <w:rFonts w:ascii="宋体" w:hAnsi="宋体" w:eastAsia="宋体" w:cs="宋体"/>
                <w:sz w:val="23"/>
                <w:szCs w:val="23"/>
              </w:rPr>
              <w:t xml:space="preserve"> 法</w:t>
            </w:r>
          </w:p>
        </w:tc>
        <w:tc>
          <w:tcPr>
            <w:tcW w:w="1695" w:type="dxa"/>
            <w:vAlign w:val="top"/>
          </w:tcPr>
          <w:p>
            <w:pPr>
              <w:spacing w:before="40" w:line="252" w:lineRule="auto"/>
              <w:ind w:left="117" w:right="106"/>
              <w:rPr>
                <w:rFonts w:ascii="宋体" w:hAnsi="宋体" w:eastAsia="宋体" w:cs="宋体"/>
                <w:sz w:val="23"/>
                <w:szCs w:val="23"/>
              </w:rPr>
            </w:pPr>
            <w:r>
              <w:rPr>
                <w:rFonts w:ascii="宋体" w:hAnsi="宋体" w:eastAsia="宋体" w:cs="宋体"/>
                <w:spacing w:val="14"/>
                <w:sz w:val="23"/>
                <w:szCs w:val="23"/>
              </w:rPr>
              <w:t>巩固知</w:t>
            </w:r>
            <w:r>
              <w:rPr>
                <w:rFonts w:ascii="宋体" w:hAnsi="宋体" w:eastAsia="宋体" w:cs="宋体"/>
                <w:spacing w:val="13"/>
                <w:sz w:val="23"/>
                <w:szCs w:val="23"/>
              </w:rPr>
              <w:t>识</w:t>
            </w:r>
            <w:r>
              <w:rPr>
                <w:rFonts w:ascii="宋体" w:hAnsi="宋体" w:eastAsia="宋体" w:cs="宋体"/>
                <w:spacing w:val="17"/>
                <w:sz w:val="23"/>
                <w:szCs w:val="23"/>
              </w:rPr>
              <w:t>，</w:t>
            </w:r>
            <w:r>
              <w:rPr>
                <w:rFonts w:ascii="宋体" w:hAnsi="宋体" w:eastAsia="宋体" w:cs="宋体"/>
                <w:spacing w:val="13"/>
                <w:sz w:val="23"/>
                <w:szCs w:val="23"/>
              </w:rPr>
              <w:t>强</w:t>
            </w:r>
            <w:r>
              <w:rPr>
                <w:rFonts w:ascii="宋体" w:hAnsi="宋体" w:eastAsia="宋体" w:cs="宋体"/>
                <w:sz w:val="23"/>
                <w:szCs w:val="23"/>
              </w:rPr>
              <w:t xml:space="preserve"> </w:t>
            </w:r>
            <w:r>
              <w:rPr>
                <w:rFonts w:ascii="宋体" w:hAnsi="宋体" w:eastAsia="宋体" w:cs="宋体"/>
                <w:spacing w:val="5"/>
                <w:sz w:val="23"/>
                <w:szCs w:val="23"/>
              </w:rPr>
              <w:t>化技能</w:t>
            </w:r>
            <w:r>
              <w:rPr>
                <w:rFonts w:ascii="宋体" w:hAnsi="宋体" w:eastAsia="宋体" w:cs="宋体"/>
                <w:spacing w:val="6"/>
                <w:sz w:val="23"/>
                <w:szCs w:val="23"/>
              </w:rPr>
              <w:t>。</w:t>
            </w:r>
          </w:p>
          <w:p>
            <w:pPr>
              <w:spacing w:line="251" w:lineRule="auto"/>
              <w:ind w:left="124" w:right="106" w:hanging="7"/>
              <w:rPr>
                <w:rFonts w:ascii="宋体" w:hAnsi="宋体" w:eastAsia="宋体" w:cs="宋体"/>
                <w:sz w:val="23"/>
                <w:szCs w:val="23"/>
              </w:rPr>
            </w:pPr>
            <w:r>
              <w:rPr>
                <w:rFonts w:ascii="宋体" w:hAnsi="宋体" w:eastAsia="宋体" w:cs="宋体"/>
                <w:spacing w:val="15"/>
                <w:sz w:val="23"/>
                <w:szCs w:val="23"/>
              </w:rPr>
              <w:t>培</w:t>
            </w:r>
            <w:r>
              <w:rPr>
                <w:rFonts w:ascii="宋体" w:hAnsi="宋体" w:eastAsia="宋体" w:cs="宋体"/>
                <w:spacing w:val="14"/>
                <w:sz w:val="23"/>
                <w:szCs w:val="23"/>
              </w:rPr>
              <w:t>养学生勤反</w:t>
            </w:r>
            <w:r>
              <w:rPr>
                <w:rFonts w:ascii="宋体" w:hAnsi="宋体" w:eastAsia="宋体" w:cs="宋体"/>
                <w:sz w:val="23"/>
                <w:szCs w:val="23"/>
              </w:rPr>
              <w:t xml:space="preserve"> </w:t>
            </w:r>
            <w:r>
              <w:rPr>
                <w:rFonts w:ascii="宋体" w:hAnsi="宋体" w:eastAsia="宋体" w:cs="宋体"/>
                <w:spacing w:val="11"/>
                <w:sz w:val="23"/>
                <w:szCs w:val="23"/>
              </w:rPr>
              <w:t>思</w:t>
            </w:r>
            <w:r>
              <w:rPr>
                <w:rFonts w:ascii="宋体" w:hAnsi="宋体" w:eastAsia="宋体" w:cs="宋体"/>
                <w:spacing w:val="14"/>
                <w:sz w:val="23"/>
                <w:szCs w:val="23"/>
              </w:rPr>
              <w:t>、</w:t>
            </w:r>
            <w:r>
              <w:rPr>
                <w:rFonts w:ascii="宋体" w:hAnsi="宋体" w:eastAsia="宋体" w:cs="宋体"/>
                <w:spacing w:val="10"/>
                <w:sz w:val="23"/>
                <w:szCs w:val="23"/>
              </w:rPr>
              <w:t>勤总结</w:t>
            </w:r>
            <w:r>
              <w:rPr>
                <w:rFonts w:ascii="宋体" w:hAnsi="宋体" w:eastAsia="宋体" w:cs="宋体"/>
                <w:spacing w:val="14"/>
                <w:sz w:val="23"/>
                <w:szCs w:val="23"/>
              </w:rPr>
              <w:t>、</w:t>
            </w:r>
          </w:p>
          <w:p>
            <w:pPr>
              <w:spacing w:line="238" w:lineRule="auto"/>
              <w:ind w:left="115" w:leftChars="0" w:right="104" w:rightChars="0"/>
              <w:rPr>
                <w:rFonts w:ascii="宋体" w:hAnsi="宋体" w:eastAsia="宋体" w:cs="宋体"/>
                <w:snapToGrid w:val="0"/>
                <w:color w:val="000000"/>
                <w:kern w:val="0"/>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益</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求</w:t>
            </w:r>
            <w:r>
              <w:rPr>
                <w:rFonts w:ascii="宋体" w:hAnsi="宋体" w:eastAsia="宋体" w:cs="宋体"/>
                <w:spacing w:val="-28"/>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精</w:t>
            </w:r>
            <w:r>
              <w:rPr>
                <w:rFonts w:ascii="宋体" w:hAnsi="宋体" w:eastAsia="宋体" w:cs="宋体"/>
                <w:spacing w:val="-27"/>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态</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度</w:t>
            </w:r>
            <w:r>
              <w:rPr>
                <w:rFonts w:ascii="宋体" w:hAnsi="宋体" w:eastAsia="宋体" w:cs="宋体"/>
                <w:spacing w:val="2"/>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42" w:type="dxa"/>
            <w:gridSpan w:val="7"/>
            <w:shd w:val="clear" w:color="auto" w:fill="DCE6F2" w:themeFill="accent1" w:themeFillTint="32"/>
            <w:vAlign w:val="top"/>
          </w:tcPr>
          <w:p>
            <w:pPr>
              <w:spacing w:before="41" w:line="238" w:lineRule="auto"/>
              <w:ind w:left="121" w:right="142" w:hanging="4"/>
              <w:jc w:val="center"/>
              <w:rPr>
                <w:rFonts w:ascii="宋体" w:hAnsi="宋体" w:eastAsia="宋体" w:cs="宋体"/>
                <w:spacing w:val="9"/>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课</w:t>
            </w:r>
            <w:r>
              <w:rPr>
                <w:rFonts w:ascii="宋体" w:hAnsi="宋体" w:eastAsia="宋体" w:cs="宋体"/>
                <w:spacing w:val="8"/>
                <w:sz w:val="24"/>
                <w:szCs w:val="24"/>
                <w14:textOutline w14:w="4358" w14:cap="sq" w14:cmpd="sng">
                  <w14:solidFill>
                    <w14:srgbClr w14:val="000000"/>
                  </w14:solidFill>
                  <w14:prstDash w14:val="solid"/>
                  <w14:bevel/>
                </w14:textOutline>
              </w:rPr>
              <w:t>后拓展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31" w:type="dxa"/>
            <w:shd w:val="clear" w:color="auto" w:fill="DCE6F2" w:themeFill="accent1" w:themeFillTint="32"/>
            <w:vAlign w:val="top"/>
          </w:tcPr>
          <w:p>
            <w:pPr>
              <w:spacing w:before="105" w:line="228" w:lineRule="auto"/>
              <w:ind w:firstLine="172" w:firstLineChars="0"/>
              <w:rPr>
                <w:rFonts w:hint="eastAsia" w:ascii="宋体" w:hAnsi="宋体" w:eastAsia="宋体" w:cs="宋体"/>
                <w:snapToGrid w:val="0"/>
                <w:color w:val="000000"/>
                <w:kern w:val="0"/>
                <w:sz w:val="24"/>
                <w:szCs w:val="24"/>
                <w:lang w:val="en-US" w:eastAsia="zh-CN"/>
              </w:rPr>
            </w:pPr>
            <w:r>
              <w:rPr>
                <w:rFonts w:ascii="宋体" w:hAnsi="宋体" w:eastAsia="宋体" w:cs="宋体"/>
                <w:spacing w:val="6"/>
                <w:sz w:val="24"/>
                <w:szCs w:val="24"/>
                <w14:textOutline w14:w="4358" w14:cap="sq" w14:cmpd="sng">
                  <w14:solidFill>
                    <w14:srgbClr w14:val="000000"/>
                  </w14:solidFill>
                  <w14:prstDash w14:val="solid"/>
                  <w14:bevel/>
                </w14:textOutline>
              </w:rPr>
              <w:t>环</w:t>
            </w:r>
            <w:r>
              <w:rPr>
                <w:rFonts w:ascii="宋体" w:hAnsi="宋体" w:eastAsia="宋体" w:cs="宋体"/>
                <w:spacing w:val="4"/>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节</w:t>
            </w:r>
          </w:p>
        </w:tc>
        <w:tc>
          <w:tcPr>
            <w:tcW w:w="2657" w:type="dxa"/>
            <w:shd w:val="clear" w:color="auto" w:fill="DCE6F2" w:themeFill="accent1" w:themeFillTint="32"/>
            <w:vAlign w:val="top"/>
          </w:tcPr>
          <w:p>
            <w:pPr>
              <w:spacing w:before="105" w:line="227" w:lineRule="auto"/>
              <w:ind w:firstLine="856" w:firstLineChars="0"/>
              <w:rPr>
                <w:rFonts w:ascii="宋体" w:hAnsi="宋体" w:eastAsia="宋体" w:cs="宋体"/>
                <w:snapToGrid w:val="0"/>
                <w:color w:val="000000"/>
                <w:kern w:val="0"/>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教学</w:t>
            </w:r>
            <w:r>
              <w:rPr>
                <w:rFonts w:ascii="宋体" w:hAnsi="宋体" w:eastAsia="宋体" w:cs="宋体"/>
                <w:spacing w:val="7"/>
                <w:sz w:val="24"/>
                <w:szCs w:val="24"/>
                <w14:textOutline w14:w="4358" w14:cap="sq" w14:cmpd="sng">
                  <w14:solidFill>
                    <w14:srgbClr w14:val="000000"/>
                  </w14:solidFill>
                  <w14:prstDash w14:val="solid"/>
                  <w14:bevel/>
                </w14:textOutline>
              </w:rPr>
              <w:t>内容</w:t>
            </w:r>
          </w:p>
        </w:tc>
        <w:tc>
          <w:tcPr>
            <w:tcW w:w="3111" w:type="dxa"/>
            <w:shd w:val="clear" w:color="auto" w:fill="DCE6F2" w:themeFill="accent1" w:themeFillTint="32"/>
            <w:vAlign w:val="top"/>
          </w:tcPr>
          <w:p>
            <w:pPr>
              <w:spacing w:before="105" w:line="228" w:lineRule="auto"/>
              <w:ind w:firstLine="1085" w:firstLineChars="0"/>
              <w:rPr>
                <w:rFonts w:ascii="宋体" w:hAnsi="宋体" w:eastAsia="宋体" w:cs="宋体"/>
                <w:snapToGrid w:val="0"/>
                <w:color w:val="000000"/>
                <w:kern w:val="0"/>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学生活动</w:t>
            </w:r>
          </w:p>
        </w:tc>
        <w:tc>
          <w:tcPr>
            <w:tcW w:w="3209" w:type="dxa"/>
            <w:shd w:val="clear" w:color="auto" w:fill="DCE6F2" w:themeFill="accent1" w:themeFillTint="32"/>
            <w:vAlign w:val="top"/>
          </w:tcPr>
          <w:p>
            <w:pPr>
              <w:spacing w:before="105" w:line="227" w:lineRule="auto"/>
              <w:ind w:firstLine="1133" w:firstLineChars="0"/>
              <w:rPr>
                <w:rFonts w:ascii="宋体" w:hAnsi="宋体" w:eastAsia="宋体" w:cs="宋体"/>
                <w:snapToGrid w:val="0"/>
                <w:color w:val="000000"/>
                <w:kern w:val="0"/>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教师</w:t>
            </w:r>
            <w:r>
              <w:rPr>
                <w:rFonts w:ascii="宋体" w:hAnsi="宋体" w:eastAsia="宋体" w:cs="宋体"/>
                <w:spacing w:val="7"/>
                <w:sz w:val="24"/>
                <w:szCs w:val="24"/>
                <w14:textOutline w14:w="4358" w14:cap="sq" w14:cmpd="sng">
                  <w14:solidFill>
                    <w14:srgbClr w14:val="000000"/>
                  </w14:solidFill>
                  <w14:prstDash w14:val="solid"/>
                  <w14:bevel/>
                </w14:textOutline>
              </w:rPr>
              <w:t>活动</w:t>
            </w:r>
          </w:p>
        </w:tc>
        <w:tc>
          <w:tcPr>
            <w:tcW w:w="1289" w:type="dxa"/>
            <w:shd w:val="clear" w:color="auto" w:fill="DCE6F2" w:themeFill="accent1" w:themeFillTint="32"/>
            <w:vAlign w:val="top"/>
          </w:tcPr>
          <w:p>
            <w:pPr>
              <w:spacing w:before="105" w:line="227" w:lineRule="auto"/>
              <w:ind w:firstLine="175" w:firstLineChars="0"/>
              <w:rPr>
                <w:rFonts w:ascii="宋体" w:hAnsi="宋体" w:eastAsia="宋体" w:cs="宋体"/>
                <w:snapToGrid w:val="0"/>
                <w:color w:val="000000"/>
                <w:kern w:val="0"/>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教学</w:t>
            </w:r>
            <w:r>
              <w:rPr>
                <w:rFonts w:ascii="宋体" w:hAnsi="宋体" w:eastAsia="宋体" w:cs="宋体"/>
                <w:spacing w:val="7"/>
                <w:sz w:val="24"/>
                <w:szCs w:val="24"/>
                <w14:textOutline w14:w="4358" w14:cap="sq" w14:cmpd="sng">
                  <w14:solidFill>
                    <w14:srgbClr w14:val="000000"/>
                  </w14:solidFill>
                  <w14:prstDash w14:val="solid"/>
                  <w14:bevel/>
                </w14:textOutline>
              </w:rPr>
              <w:t>手段</w:t>
            </w:r>
          </w:p>
        </w:tc>
        <w:tc>
          <w:tcPr>
            <w:tcW w:w="1250" w:type="dxa"/>
            <w:shd w:val="clear" w:color="auto" w:fill="DCE6F2" w:themeFill="accent1" w:themeFillTint="32"/>
            <w:vAlign w:val="top"/>
          </w:tcPr>
          <w:p>
            <w:pPr>
              <w:spacing w:before="105" w:line="227" w:lineRule="auto"/>
              <w:ind w:firstLine="156" w:firstLineChars="0"/>
              <w:rPr>
                <w:rFonts w:ascii="宋体" w:hAnsi="宋体" w:eastAsia="宋体" w:cs="宋体"/>
                <w:snapToGrid w:val="0"/>
                <w:color w:val="000000"/>
                <w:kern w:val="0"/>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教学</w:t>
            </w:r>
            <w:r>
              <w:rPr>
                <w:rFonts w:ascii="宋体" w:hAnsi="宋体" w:eastAsia="宋体" w:cs="宋体"/>
                <w:spacing w:val="7"/>
                <w:sz w:val="24"/>
                <w:szCs w:val="24"/>
                <w14:textOutline w14:w="4358" w14:cap="sq" w14:cmpd="sng">
                  <w14:solidFill>
                    <w14:srgbClr w14:val="000000"/>
                  </w14:solidFill>
                  <w14:prstDash w14:val="solid"/>
                  <w14:bevel/>
                </w14:textOutline>
              </w:rPr>
              <w:t>方法</w:t>
            </w:r>
          </w:p>
        </w:tc>
        <w:tc>
          <w:tcPr>
            <w:tcW w:w="1695" w:type="dxa"/>
            <w:shd w:val="clear" w:color="auto" w:fill="DCE6F2" w:themeFill="accent1" w:themeFillTint="32"/>
            <w:vAlign w:val="top"/>
          </w:tcPr>
          <w:p>
            <w:pPr>
              <w:spacing w:before="104" w:line="229" w:lineRule="auto"/>
              <w:ind w:firstLine="377" w:firstLineChars="0"/>
              <w:rPr>
                <w:rFonts w:ascii="宋体" w:hAnsi="宋体" w:eastAsia="宋体" w:cs="宋体"/>
                <w:snapToGrid w:val="0"/>
                <w:color w:val="000000"/>
                <w:kern w:val="0"/>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设</w:t>
            </w:r>
            <w:r>
              <w:rPr>
                <w:rFonts w:ascii="宋体" w:hAnsi="宋体" w:eastAsia="宋体" w:cs="宋体"/>
                <w:spacing w:val="7"/>
                <w:sz w:val="24"/>
                <w:szCs w:val="24"/>
                <w14:textOutline w14:w="4358" w14:cap="sq" w14:cmpd="sng">
                  <w14:solidFill>
                    <w14:srgbClr w14:val="000000"/>
                  </w14:solidFill>
                  <w14:prstDash w14:val="solid"/>
                  <w14:bevel/>
                </w14:textOutline>
              </w:rPr>
              <w:t>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31" w:type="dxa"/>
            <w:shd w:val="clear" w:color="auto" w:fill="DAE3F3"/>
            <w:vAlign w:val="top"/>
          </w:tcPr>
          <w:p>
            <w:pPr>
              <w:spacing w:line="278" w:lineRule="auto"/>
              <w:rPr>
                <w:rFonts w:ascii="Arial"/>
                <w:sz w:val="21"/>
              </w:rPr>
            </w:pPr>
          </w:p>
          <w:p>
            <w:pPr>
              <w:spacing w:before="75" w:line="315" w:lineRule="exact"/>
              <w:jc w:val="left"/>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t>布置</w:t>
            </w:r>
          </w:p>
          <w:p>
            <w:pPr>
              <w:spacing w:before="75" w:line="315" w:lineRule="exact"/>
              <w:jc w:val="left"/>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t>课后</w:t>
            </w:r>
          </w:p>
          <w:p>
            <w:pPr>
              <w:spacing w:before="75" w:line="315" w:lineRule="exact"/>
              <w:jc w:val="left"/>
              <w:rPr>
                <w:rFonts w:ascii="宋体" w:hAnsi="宋体" w:eastAsia="宋体" w:cs="宋体"/>
                <w:spacing w:val="3"/>
                <w:position w:val="5"/>
                <w:sz w:val="23"/>
                <w:szCs w:val="23"/>
                <w14:textOutline w14:w="4358" w14:cap="sq" w14:cmpd="sng">
                  <w14:solidFill>
                    <w14:srgbClr w14:val="000000"/>
                  </w14:solidFill>
                  <w14:prstDash w14:val="solid"/>
                  <w14:bevel/>
                </w14:textOutline>
              </w:rPr>
            </w:pPr>
            <w:r>
              <w:rPr>
                <w:rFonts w:hint="eastAsia" w:ascii="宋体" w:hAnsi="宋体" w:eastAsia="宋体" w:cs="宋体"/>
                <w:spacing w:val="4"/>
                <w:position w:val="5"/>
                <w:sz w:val="23"/>
                <w:szCs w:val="23"/>
                <w:lang w:eastAsia="zh-CN"/>
                <w14:textOutline w14:w="4358" w14:cap="sq" w14:cmpd="sng">
                  <w14:solidFill>
                    <w14:srgbClr w14:val="000000"/>
                  </w14:solidFill>
                  <w14:prstDash w14:val="solid"/>
                  <w14:bevel/>
                </w14:textOutline>
              </w:rPr>
              <w:t>作业、</w:t>
            </w:r>
            <w:r>
              <w:rPr>
                <w:rFonts w:ascii="宋体" w:hAnsi="宋体" w:eastAsia="宋体" w:cs="宋体"/>
                <w:spacing w:val="4"/>
                <w:position w:val="5"/>
                <w:sz w:val="23"/>
                <w:szCs w:val="23"/>
                <w14:textOutline w14:w="4358" w14:cap="sq" w14:cmpd="sng">
                  <w14:solidFill>
                    <w14:srgbClr w14:val="000000"/>
                  </w14:solidFill>
                  <w14:prstDash w14:val="solid"/>
                  <w14:bevel/>
                </w14:textOutline>
              </w:rPr>
              <w:t>拓</w:t>
            </w:r>
            <w:r>
              <w:rPr>
                <w:rFonts w:ascii="宋体" w:hAnsi="宋体" w:eastAsia="宋体" w:cs="宋体"/>
                <w:spacing w:val="3"/>
                <w:position w:val="5"/>
                <w:sz w:val="23"/>
                <w:szCs w:val="23"/>
                <w14:textOutline w14:w="4358" w14:cap="sq" w14:cmpd="sng">
                  <w14:solidFill>
                    <w14:srgbClr w14:val="000000"/>
                  </w14:solidFill>
                  <w14:prstDash w14:val="solid"/>
                  <w14:bevel/>
                </w14:textOutline>
              </w:rPr>
              <w:t>展</w:t>
            </w:r>
          </w:p>
          <w:p>
            <w:pPr>
              <w:spacing w:line="227" w:lineRule="auto"/>
              <w:jc w:val="left"/>
              <w:rPr>
                <w:rFonts w:hint="eastAsia" w:ascii="宋体" w:hAnsi="宋体" w:eastAsia="宋体" w:cs="宋体"/>
                <w:snapToGrid w:val="0"/>
                <w:color w:val="000000"/>
                <w:kern w:val="0"/>
                <w:sz w:val="23"/>
                <w:szCs w:val="23"/>
                <w:lang w:val="en-US" w:eastAsia="zh-CN"/>
              </w:rPr>
            </w:pPr>
            <w:r>
              <w:rPr>
                <w:rFonts w:ascii="宋体" w:hAnsi="宋体" w:eastAsia="宋体" w:cs="宋体"/>
                <w:spacing w:val="6"/>
                <w:sz w:val="23"/>
                <w:szCs w:val="23"/>
                <w14:textOutline w14:w="4358" w14:cap="sq" w14:cmpd="sng">
                  <w14:solidFill>
                    <w14:srgbClr w14:val="000000"/>
                  </w14:solidFill>
                  <w14:prstDash w14:val="solid"/>
                  <w14:bevel/>
                </w14:textOutline>
              </w:rPr>
              <w:t>任</w:t>
            </w:r>
            <w:r>
              <w:rPr>
                <w:rFonts w:ascii="宋体" w:hAnsi="宋体" w:eastAsia="宋体" w:cs="宋体"/>
                <w:spacing w:val="5"/>
                <w:sz w:val="23"/>
                <w:szCs w:val="23"/>
                <w14:textOutline w14:w="4358" w14:cap="sq" w14:cmpd="sng">
                  <w14:solidFill>
                    <w14:srgbClr w14:val="000000"/>
                  </w14:solidFill>
                  <w14:prstDash w14:val="solid"/>
                  <w14:bevel/>
                </w14:textOutline>
              </w:rPr>
              <w:t>务</w:t>
            </w:r>
            <w:r>
              <w:rPr>
                <w:rFonts w:ascii="宋体" w:hAnsi="宋体" w:eastAsia="宋体" w:cs="宋体"/>
                <w:spacing w:val="-2"/>
                <w:sz w:val="23"/>
                <w:szCs w:val="23"/>
                <w14:textOutline w14:w="4358" w14:cap="sq" w14:cmpd="sng">
                  <w14:solidFill>
                    <w14:srgbClr w14:val="000000"/>
                  </w14:solidFill>
                  <w14:prstDash w14:val="solid"/>
                  <w14:bevel/>
                </w14:textOutline>
              </w:rPr>
              <w:t>'</w:t>
            </w:r>
          </w:p>
        </w:tc>
        <w:tc>
          <w:tcPr>
            <w:tcW w:w="2657" w:type="dxa"/>
            <w:vAlign w:val="top"/>
          </w:tcPr>
          <w:p>
            <w:pPr>
              <w:spacing w:before="42" w:line="252" w:lineRule="auto"/>
              <w:ind w:left="110" w:right="109" w:firstLine="2"/>
              <w:rPr>
                <w:rFonts w:hint="eastAsia" w:ascii="宋体" w:hAnsi="宋体" w:eastAsia="宋体" w:cs="宋体"/>
                <w:spacing w:val="13"/>
                <w:sz w:val="23"/>
                <w:szCs w:val="23"/>
                <w:lang w:eastAsia="zh-CN"/>
              </w:rPr>
            </w:pPr>
            <w:r>
              <w:rPr>
                <w:rFonts w:ascii="宋体" w:hAnsi="宋体" w:eastAsia="宋体" w:cs="宋体"/>
                <w:spacing w:val="13"/>
                <w:sz w:val="23"/>
                <w:szCs w:val="23"/>
              </w:rPr>
              <w:t>完善</w:t>
            </w:r>
            <w:r>
              <w:rPr>
                <w:rFonts w:hint="eastAsia" w:ascii="宋体" w:hAnsi="宋体" w:eastAsia="宋体" w:cs="宋体"/>
                <w:spacing w:val="13"/>
                <w:sz w:val="23"/>
                <w:szCs w:val="23"/>
                <w:lang w:eastAsia="zh-CN"/>
              </w:rPr>
              <w:t>会计信息化关键词</w:t>
            </w:r>
          </w:p>
          <w:p>
            <w:pPr>
              <w:spacing w:before="42" w:line="252" w:lineRule="auto"/>
              <w:ind w:left="110" w:right="109" w:firstLine="2"/>
              <w:rPr>
                <w:rFonts w:hint="eastAsia" w:ascii="宋体" w:hAnsi="宋体" w:eastAsia="宋体" w:cs="宋体"/>
                <w:spacing w:val="13"/>
                <w:sz w:val="23"/>
                <w:szCs w:val="23"/>
                <w:lang w:eastAsia="zh-CN"/>
              </w:rPr>
            </w:pPr>
          </w:p>
          <w:p>
            <w:pPr>
              <w:spacing w:before="42" w:line="252" w:lineRule="auto"/>
              <w:ind w:left="110" w:right="109" w:firstLine="2"/>
              <w:rPr>
                <w:rFonts w:ascii="宋体" w:hAnsi="宋体" w:eastAsia="宋体" w:cs="宋体"/>
                <w:sz w:val="23"/>
                <w:szCs w:val="23"/>
              </w:rPr>
            </w:pPr>
            <w:r>
              <w:rPr>
                <w:rFonts w:hint="eastAsia" w:ascii="宋体" w:hAnsi="宋体" w:eastAsia="宋体" w:cs="宋体"/>
                <w:spacing w:val="9"/>
                <w:sz w:val="23"/>
                <w:szCs w:val="23"/>
                <w:lang w:eastAsia="zh-CN"/>
              </w:rPr>
              <w:t>体验新手上路，书写出流程图</w:t>
            </w:r>
            <w:r>
              <w:rPr>
                <w:rFonts w:ascii="宋体" w:hAnsi="宋体" w:eastAsia="宋体" w:cs="宋体"/>
                <w:spacing w:val="9"/>
                <w:sz w:val="23"/>
                <w:szCs w:val="23"/>
              </w:rPr>
              <w:t>。</w:t>
            </w:r>
          </w:p>
          <w:p>
            <w:pPr>
              <w:spacing w:before="2" w:line="266" w:lineRule="auto"/>
              <w:ind w:left="115" w:leftChars="0" w:right="106" w:rightChars="0" w:hanging="4" w:firstLineChars="0"/>
              <w:rPr>
                <w:rFonts w:ascii="宋体" w:hAnsi="宋体" w:eastAsia="宋体" w:cs="宋体"/>
                <w:snapToGrid w:val="0"/>
                <w:color w:val="000000"/>
                <w:kern w:val="0"/>
                <w:sz w:val="23"/>
                <w:szCs w:val="23"/>
              </w:rPr>
            </w:pPr>
          </w:p>
          <w:p>
            <w:pPr>
              <w:spacing w:before="2" w:line="266" w:lineRule="auto"/>
              <w:ind w:left="115" w:leftChars="0" w:right="106" w:rightChars="0" w:hanging="4" w:firstLineChars="0"/>
              <w:rPr>
                <w:rFonts w:hint="eastAsia" w:ascii="宋体" w:hAnsi="宋体" w:eastAsia="宋体" w:cs="宋体"/>
                <w:snapToGrid w:val="0"/>
                <w:color w:val="000000"/>
                <w:kern w:val="0"/>
                <w:sz w:val="23"/>
                <w:szCs w:val="23"/>
                <w:lang w:eastAsia="zh-CN"/>
              </w:rPr>
            </w:pPr>
            <w:r>
              <w:rPr>
                <w:rFonts w:hint="eastAsia" w:ascii="宋体" w:hAnsi="宋体" w:eastAsia="宋体" w:cs="宋体"/>
                <w:snapToGrid w:val="0"/>
                <w:color w:val="000000"/>
                <w:kern w:val="0"/>
                <w:sz w:val="23"/>
                <w:szCs w:val="23"/>
                <w:lang w:eastAsia="zh-CN"/>
              </w:rPr>
              <w:t>观看建立账套的微课视频</w:t>
            </w:r>
          </w:p>
        </w:tc>
        <w:tc>
          <w:tcPr>
            <w:tcW w:w="3111" w:type="dxa"/>
            <w:vAlign w:val="top"/>
          </w:tcPr>
          <w:p>
            <w:pPr>
              <w:spacing w:before="42" w:line="258" w:lineRule="auto"/>
              <w:ind w:left="112" w:leftChars="0" w:right="104" w:rightChars="0" w:firstLine="5" w:firstLineChars="0"/>
              <w:rPr>
                <w:rFonts w:ascii="宋体" w:hAnsi="宋体" w:eastAsia="宋体" w:cs="宋体"/>
                <w:snapToGrid w:val="0"/>
                <w:color w:val="000000"/>
                <w:kern w:val="0"/>
                <w:sz w:val="23"/>
                <w:szCs w:val="23"/>
              </w:rPr>
            </w:pPr>
            <w:r>
              <w:rPr>
                <w:rFonts w:ascii="宋体" w:hAnsi="宋体" w:eastAsia="宋体" w:cs="宋体"/>
                <w:spacing w:val="10"/>
                <w:sz w:val="23"/>
                <w:szCs w:val="23"/>
              </w:rPr>
              <w:t>继续完善</w:t>
            </w:r>
            <w:r>
              <w:rPr>
                <w:rFonts w:hint="eastAsia" w:ascii="宋体" w:hAnsi="宋体" w:eastAsia="宋体" w:cs="宋体"/>
                <w:spacing w:val="10"/>
                <w:sz w:val="23"/>
                <w:szCs w:val="23"/>
                <w:lang w:eastAsia="zh-CN"/>
              </w:rPr>
              <w:t>会计信息化概念关键词</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11"/>
                <w:sz w:val="23"/>
                <w:szCs w:val="23"/>
              </w:rPr>
              <w:t>接收</w:t>
            </w:r>
            <w:r>
              <w:rPr>
                <w:rFonts w:hint="eastAsia" w:ascii="宋体" w:hAnsi="宋体" w:eastAsia="宋体" w:cs="宋体"/>
                <w:spacing w:val="11"/>
                <w:sz w:val="23"/>
                <w:szCs w:val="23"/>
                <w:lang w:eastAsia="zh-CN"/>
              </w:rPr>
              <w:t>建立账套</w:t>
            </w:r>
            <w:r>
              <w:rPr>
                <w:rFonts w:ascii="宋体" w:hAnsi="宋体" w:eastAsia="宋体" w:cs="宋体"/>
                <w:spacing w:val="11"/>
                <w:sz w:val="23"/>
                <w:szCs w:val="23"/>
              </w:rPr>
              <w:t>任</w:t>
            </w:r>
            <w:r>
              <w:rPr>
                <w:rFonts w:ascii="宋体" w:hAnsi="宋体" w:eastAsia="宋体" w:cs="宋体"/>
                <w:spacing w:val="10"/>
                <w:sz w:val="23"/>
                <w:szCs w:val="23"/>
              </w:rPr>
              <w:t>务单</w:t>
            </w:r>
            <w:r>
              <w:rPr>
                <w:rFonts w:ascii="宋体" w:hAnsi="宋体" w:eastAsia="宋体" w:cs="宋体"/>
                <w:spacing w:val="11"/>
                <w:sz w:val="23"/>
                <w:szCs w:val="23"/>
              </w:rPr>
              <w:t>，</w:t>
            </w:r>
            <w:r>
              <w:rPr>
                <w:rFonts w:ascii="宋体" w:hAnsi="宋体" w:eastAsia="宋体" w:cs="宋体"/>
                <w:spacing w:val="10"/>
                <w:sz w:val="23"/>
                <w:szCs w:val="23"/>
              </w:rPr>
              <w:t>观看</w:t>
            </w:r>
            <w:r>
              <w:rPr>
                <w:rFonts w:ascii="宋体" w:hAnsi="宋体" w:eastAsia="宋体" w:cs="宋体"/>
                <w:sz w:val="23"/>
                <w:szCs w:val="23"/>
              </w:rPr>
              <w:t xml:space="preserve"> </w:t>
            </w:r>
            <w:r>
              <w:rPr>
                <w:rFonts w:hint="eastAsia" w:ascii="宋体" w:hAnsi="宋体" w:eastAsia="宋体" w:cs="宋体"/>
                <w:spacing w:val="11"/>
                <w:sz w:val="23"/>
                <w:szCs w:val="23"/>
                <w:lang w:eastAsia="zh-CN"/>
              </w:rPr>
              <w:t>启用系统管理、修改账套</w:t>
            </w:r>
            <w:r>
              <w:rPr>
                <w:rFonts w:hint="eastAsia" w:ascii="宋体" w:hAnsi="宋体" w:eastAsia="宋体" w:cs="宋体"/>
                <w:spacing w:val="11"/>
                <w:sz w:val="23"/>
                <w:szCs w:val="23"/>
                <w:lang w:val="en-US" w:eastAsia="zh-CN"/>
              </w:rPr>
              <w:t xml:space="preserve"> </w:t>
            </w:r>
            <w:r>
              <w:rPr>
                <w:rFonts w:ascii="宋体" w:hAnsi="宋体" w:eastAsia="宋体" w:cs="宋体"/>
                <w:spacing w:val="11"/>
                <w:sz w:val="23"/>
                <w:szCs w:val="23"/>
              </w:rPr>
              <w:t>微</w:t>
            </w:r>
            <w:r>
              <w:rPr>
                <w:rFonts w:ascii="宋体" w:hAnsi="宋体" w:eastAsia="宋体" w:cs="宋体"/>
                <w:spacing w:val="10"/>
                <w:sz w:val="23"/>
                <w:szCs w:val="23"/>
              </w:rPr>
              <w:t>课视频</w:t>
            </w:r>
            <w:r>
              <w:rPr>
                <w:rFonts w:ascii="宋体" w:hAnsi="宋体" w:eastAsia="宋体" w:cs="宋体"/>
                <w:spacing w:val="11"/>
                <w:sz w:val="23"/>
                <w:szCs w:val="23"/>
              </w:rPr>
              <w:t>，</w:t>
            </w:r>
            <w:r>
              <w:rPr>
                <w:rFonts w:ascii="宋体" w:hAnsi="宋体" w:eastAsia="宋体" w:cs="宋体"/>
                <w:spacing w:val="10"/>
                <w:sz w:val="23"/>
                <w:szCs w:val="23"/>
              </w:rPr>
              <w:t>小</w:t>
            </w:r>
            <w:r>
              <w:rPr>
                <w:rFonts w:ascii="宋体" w:hAnsi="宋体" w:eastAsia="宋体" w:cs="宋体"/>
                <w:sz w:val="23"/>
                <w:szCs w:val="23"/>
              </w:rPr>
              <w:t xml:space="preserve"> </w:t>
            </w:r>
            <w:r>
              <w:rPr>
                <w:rFonts w:ascii="宋体" w:hAnsi="宋体" w:eastAsia="宋体" w:cs="宋体"/>
                <w:spacing w:val="33"/>
                <w:sz w:val="23"/>
                <w:szCs w:val="23"/>
              </w:rPr>
              <w:t>组配合</w:t>
            </w:r>
            <w:r>
              <w:rPr>
                <w:rFonts w:ascii="宋体" w:hAnsi="宋体" w:eastAsia="宋体" w:cs="宋体"/>
                <w:spacing w:val="32"/>
                <w:sz w:val="23"/>
                <w:szCs w:val="23"/>
              </w:rPr>
              <w:t>初步总结</w:t>
            </w:r>
            <w:r>
              <w:rPr>
                <w:rFonts w:hint="eastAsia" w:ascii="宋体" w:hAnsi="宋体" w:eastAsia="宋体" w:cs="宋体"/>
                <w:spacing w:val="32"/>
                <w:sz w:val="23"/>
                <w:szCs w:val="23"/>
                <w:lang w:eastAsia="zh-CN"/>
              </w:rPr>
              <w:t>建立账套</w:t>
            </w:r>
            <w:r>
              <w:rPr>
                <w:rFonts w:ascii="宋体" w:hAnsi="宋体" w:eastAsia="宋体" w:cs="宋体"/>
                <w:spacing w:val="32"/>
                <w:sz w:val="23"/>
                <w:szCs w:val="23"/>
              </w:rPr>
              <w:t>流程</w:t>
            </w:r>
            <w:r>
              <w:rPr>
                <w:rFonts w:ascii="宋体" w:hAnsi="宋体" w:eastAsia="宋体" w:cs="宋体"/>
                <w:spacing w:val="2"/>
                <w:sz w:val="23"/>
                <w:szCs w:val="23"/>
              </w:rPr>
              <w:t>。</w:t>
            </w:r>
          </w:p>
        </w:tc>
        <w:tc>
          <w:tcPr>
            <w:tcW w:w="3209" w:type="dxa"/>
            <w:vAlign w:val="top"/>
          </w:tcPr>
          <w:p>
            <w:pPr>
              <w:spacing w:before="39" w:line="252" w:lineRule="auto"/>
              <w:ind w:left="112" w:right="100" w:firstLine="3"/>
              <w:rPr>
                <w:rFonts w:hint="eastAsia" w:ascii="宋体" w:hAnsi="宋体" w:eastAsia="宋体" w:cs="宋体"/>
                <w:spacing w:val="18"/>
                <w:sz w:val="23"/>
                <w:szCs w:val="23"/>
                <w:lang w:eastAsia="zh-CN"/>
              </w:rPr>
            </w:pPr>
            <w:r>
              <w:rPr>
                <w:rFonts w:ascii="宋体" w:hAnsi="宋体" w:eastAsia="宋体" w:cs="宋体"/>
                <w:spacing w:val="19"/>
                <w:sz w:val="23"/>
                <w:szCs w:val="23"/>
              </w:rPr>
              <w:t>指导学生</w:t>
            </w:r>
            <w:r>
              <w:rPr>
                <w:rFonts w:ascii="宋体" w:hAnsi="宋体" w:eastAsia="宋体" w:cs="宋体"/>
                <w:spacing w:val="18"/>
                <w:sz w:val="23"/>
                <w:szCs w:val="23"/>
              </w:rPr>
              <w:t>完善</w:t>
            </w:r>
            <w:r>
              <w:rPr>
                <w:rFonts w:hint="eastAsia" w:ascii="宋体" w:hAnsi="宋体" w:eastAsia="宋体" w:cs="宋体"/>
                <w:spacing w:val="18"/>
                <w:sz w:val="23"/>
                <w:szCs w:val="23"/>
                <w:lang w:eastAsia="zh-CN"/>
              </w:rPr>
              <w:t>关键词</w:t>
            </w:r>
          </w:p>
          <w:p>
            <w:pPr>
              <w:spacing w:before="39" w:line="252" w:lineRule="auto"/>
              <w:ind w:left="112" w:right="100" w:firstLine="3"/>
              <w:rPr>
                <w:rFonts w:hint="eastAsia" w:ascii="宋体" w:hAnsi="宋体" w:eastAsia="宋体" w:cs="宋体"/>
                <w:spacing w:val="18"/>
                <w:sz w:val="23"/>
                <w:szCs w:val="23"/>
                <w:lang w:eastAsia="zh-CN"/>
              </w:rPr>
            </w:pPr>
          </w:p>
          <w:p>
            <w:pPr>
              <w:spacing w:before="2" w:line="264" w:lineRule="auto"/>
              <w:ind w:left="116" w:leftChars="0" w:right="105" w:rightChars="0"/>
              <w:rPr>
                <w:rFonts w:ascii="宋体" w:hAnsi="宋体" w:eastAsia="宋体" w:cs="宋体"/>
                <w:snapToGrid w:val="0"/>
                <w:color w:val="000000"/>
                <w:kern w:val="0"/>
                <w:sz w:val="23"/>
                <w:szCs w:val="23"/>
              </w:rPr>
            </w:pPr>
            <w:r>
              <w:rPr>
                <w:rFonts w:ascii="宋体" w:hAnsi="宋体" w:eastAsia="宋体" w:cs="宋体"/>
                <w:spacing w:val="19"/>
                <w:sz w:val="23"/>
                <w:szCs w:val="23"/>
              </w:rPr>
              <w:t>发布学</w:t>
            </w:r>
            <w:r>
              <w:rPr>
                <w:rFonts w:ascii="宋体" w:hAnsi="宋体" w:eastAsia="宋体" w:cs="宋体"/>
                <w:spacing w:val="18"/>
                <w:sz w:val="23"/>
                <w:szCs w:val="23"/>
              </w:rPr>
              <w:t>习任务单</w:t>
            </w:r>
            <w:r>
              <w:rPr>
                <w:rFonts w:ascii="宋体" w:hAnsi="宋体" w:eastAsia="宋体" w:cs="宋体"/>
                <w:spacing w:val="20"/>
                <w:sz w:val="23"/>
                <w:szCs w:val="23"/>
              </w:rPr>
              <w:t>，</w:t>
            </w:r>
            <w:r>
              <w:rPr>
                <w:rFonts w:ascii="宋体" w:hAnsi="宋体" w:eastAsia="宋体" w:cs="宋体"/>
                <w:spacing w:val="18"/>
                <w:sz w:val="23"/>
                <w:szCs w:val="23"/>
              </w:rPr>
              <w:t>发布</w:t>
            </w:r>
            <w:r>
              <w:rPr>
                <w:rFonts w:ascii="宋体" w:hAnsi="宋体" w:eastAsia="宋体" w:cs="宋体"/>
                <w:sz w:val="23"/>
                <w:szCs w:val="23"/>
              </w:rPr>
              <w:t xml:space="preserve"> </w:t>
            </w:r>
            <w:r>
              <w:rPr>
                <w:rFonts w:hint="eastAsia" w:ascii="宋体" w:hAnsi="宋体" w:eastAsia="宋体" w:cs="宋体"/>
                <w:spacing w:val="11"/>
                <w:sz w:val="23"/>
                <w:szCs w:val="23"/>
                <w:lang w:eastAsia="zh-CN"/>
              </w:rPr>
              <w:t>启用系统管理、修改账套</w:t>
            </w:r>
            <w:r>
              <w:rPr>
                <w:rFonts w:hint="eastAsia" w:ascii="宋体" w:hAnsi="宋体" w:eastAsia="宋体" w:cs="宋体"/>
                <w:spacing w:val="11"/>
                <w:sz w:val="23"/>
                <w:szCs w:val="23"/>
                <w:lang w:val="en-US" w:eastAsia="zh-CN"/>
              </w:rPr>
              <w:t xml:space="preserve"> </w:t>
            </w:r>
            <w:r>
              <w:rPr>
                <w:rFonts w:ascii="宋体" w:hAnsi="宋体" w:eastAsia="宋体" w:cs="宋体"/>
                <w:spacing w:val="11"/>
                <w:sz w:val="23"/>
                <w:szCs w:val="23"/>
              </w:rPr>
              <w:t>微</w:t>
            </w:r>
            <w:r>
              <w:rPr>
                <w:rFonts w:ascii="宋体" w:hAnsi="宋体" w:eastAsia="宋体" w:cs="宋体"/>
                <w:spacing w:val="10"/>
                <w:sz w:val="23"/>
                <w:szCs w:val="23"/>
              </w:rPr>
              <w:t>课</w:t>
            </w:r>
            <w:r>
              <w:rPr>
                <w:rFonts w:ascii="宋体" w:hAnsi="宋体" w:eastAsia="宋体" w:cs="宋体"/>
                <w:spacing w:val="7"/>
                <w:sz w:val="23"/>
                <w:szCs w:val="23"/>
              </w:rPr>
              <w:t>视</w:t>
            </w:r>
            <w:r>
              <w:rPr>
                <w:rFonts w:ascii="宋体" w:hAnsi="宋体" w:eastAsia="宋体" w:cs="宋体"/>
                <w:spacing w:val="6"/>
                <w:sz w:val="23"/>
                <w:szCs w:val="23"/>
              </w:rPr>
              <w:t>频</w:t>
            </w:r>
            <w:r>
              <w:rPr>
                <w:rFonts w:ascii="宋体" w:hAnsi="宋体" w:eastAsia="宋体" w:cs="宋体"/>
                <w:spacing w:val="8"/>
                <w:sz w:val="23"/>
                <w:szCs w:val="23"/>
              </w:rPr>
              <w:t>。</w:t>
            </w:r>
          </w:p>
        </w:tc>
        <w:tc>
          <w:tcPr>
            <w:tcW w:w="1289" w:type="dxa"/>
            <w:vAlign w:val="top"/>
          </w:tcPr>
          <w:p>
            <w:pPr>
              <w:rPr>
                <w:rFonts w:ascii="Arial" w:hAnsi="Arial" w:eastAsia="Arial" w:cs="Arial"/>
                <w:snapToGrid w:val="0"/>
                <w:color w:val="000000"/>
                <w:kern w:val="0"/>
                <w:sz w:val="21"/>
                <w:szCs w:val="21"/>
              </w:rPr>
            </w:pPr>
          </w:p>
        </w:tc>
        <w:tc>
          <w:tcPr>
            <w:tcW w:w="1250" w:type="dxa"/>
            <w:vAlign w:val="top"/>
          </w:tcPr>
          <w:p>
            <w:pPr>
              <w:spacing w:line="436" w:lineRule="auto"/>
              <w:rPr>
                <w:rFonts w:ascii="Arial"/>
                <w:sz w:val="21"/>
              </w:rPr>
            </w:pPr>
          </w:p>
          <w:p>
            <w:pPr>
              <w:spacing w:before="74" w:line="268" w:lineRule="auto"/>
              <w:ind w:left="513" w:leftChars="0" w:right="139" w:rightChars="0" w:hanging="321" w:firstLineChars="0"/>
              <w:rPr>
                <w:rFonts w:ascii="宋体" w:hAnsi="宋体" w:eastAsia="宋体" w:cs="宋体"/>
                <w:snapToGrid w:val="0"/>
                <w:color w:val="000000"/>
                <w:kern w:val="0"/>
                <w:sz w:val="23"/>
                <w:szCs w:val="23"/>
              </w:rPr>
            </w:pPr>
            <w:r>
              <w:rPr>
                <w:rFonts w:ascii="宋体" w:hAnsi="宋体" w:eastAsia="宋体" w:cs="宋体"/>
                <w:spacing w:val="-3"/>
                <w:sz w:val="23"/>
                <w:szCs w:val="23"/>
              </w:rPr>
              <w:t>自</w:t>
            </w:r>
            <w:r>
              <w:rPr>
                <w:rFonts w:ascii="宋体" w:hAnsi="宋体" w:eastAsia="宋体" w:cs="宋体"/>
                <w:spacing w:val="-2"/>
                <w:sz w:val="23"/>
                <w:szCs w:val="23"/>
              </w:rPr>
              <w:t>主学习</w:t>
            </w:r>
            <w:r>
              <w:rPr>
                <w:rFonts w:ascii="宋体" w:hAnsi="宋体" w:eastAsia="宋体" w:cs="宋体"/>
                <w:sz w:val="23"/>
                <w:szCs w:val="23"/>
              </w:rPr>
              <w:t xml:space="preserve"> 法</w:t>
            </w:r>
          </w:p>
        </w:tc>
        <w:tc>
          <w:tcPr>
            <w:tcW w:w="1695" w:type="dxa"/>
            <w:vAlign w:val="top"/>
          </w:tcPr>
          <w:p>
            <w:pPr>
              <w:spacing w:before="42" w:line="252" w:lineRule="auto"/>
              <w:ind w:left="115" w:right="106"/>
              <w:rPr>
                <w:rFonts w:ascii="宋体" w:hAnsi="宋体" w:eastAsia="宋体" w:cs="宋体"/>
                <w:sz w:val="23"/>
                <w:szCs w:val="23"/>
              </w:rPr>
            </w:pPr>
            <w:r>
              <w:rPr>
                <w:rFonts w:ascii="宋体" w:hAnsi="宋体" w:eastAsia="宋体" w:cs="宋体"/>
                <w:spacing w:val="-7"/>
                <w:sz w:val="23"/>
                <w:szCs w:val="23"/>
              </w:rPr>
              <w:t>课</w:t>
            </w:r>
            <w:r>
              <w:rPr>
                <w:rFonts w:ascii="宋体" w:hAnsi="宋体" w:eastAsia="宋体" w:cs="宋体"/>
                <w:spacing w:val="-28"/>
                <w:sz w:val="23"/>
                <w:szCs w:val="23"/>
              </w:rPr>
              <w:t xml:space="preserve"> </w:t>
            </w:r>
            <w:r>
              <w:rPr>
                <w:rFonts w:ascii="宋体" w:hAnsi="宋体" w:eastAsia="宋体" w:cs="宋体"/>
                <w:spacing w:val="-6"/>
                <w:sz w:val="23"/>
                <w:szCs w:val="23"/>
              </w:rPr>
              <w:t>堂</w:t>
            </w:r>
            <w:r>
              <w:rPr>
                <w:rFonts w:ascii="宋体" w:hAnsi="宋体" w:eastAsia="宋体" w:cs="宋体"/>
                <w:spacing w:val="-28"/>
                <w:sz w:val="23"/>
                <w:szCs w:val="23"/>
              </w:rPr>
              <w:t xml:space="preserve"> </w:t>
            </w:r>
            <w:r>
              <w:rPr>
                <w:rFonts w:ascii="宋体" w:hAnsi="宋体" w:eastAsia="宋体" w:cs="宋体"/>
                <w:spacing w:val="-6"/>
                <w:sz w:val="23"/>
                <w:szCs w:val="23"/>
              </w:rPr>
              <w:t>延</w:t>
            </w:r>
            <w:r>
              <w:rPr>
                <w:rFonts w:ascii="宋体" w:hAnsi="宋体" w:eastAsia="宋体" w:cs="宋体"/>
                <w:spacing w:val="-28"/>
                <w:sz w:val="23"/>
                <w:szCs w:val="23"/>
              </w:rPr>
              <w:t xml:space="preserve"> </w:t>
            </w:r>
            <w:r>
              <w:rPr>
                <w:rFonts w:ascii="宋体" w:hAnsi="宋体" w:eastAsia="宋体" w:cs="宋体"/>
                <w:spacing w:val="-6"/>
                <w:sz w:val="23"/>
                <w:szCs w:val="23"/>
              </w:rPr>
              <w:t>伸</w:t>
            </w:r>
            <w:r>
              <w:rPr>
                <w:rFonts w:ascii="宋体" w:hAnsi="宋体" w:eastAsia="宋体" w:cs="宋体"/>
                <w:spacing w:val="-28"/>
                <w:sz w:val="23"/>
                <w:szCs w:val="23"/>
              </w:rPr>
              <w:t xml:space="preserve"> </w:t>
            </w:r>
            <w:r>
              <w:rPr>
                <w:rFonts w:ascii="宋体" w:hAnsi="宋体" w:eastAsia="宋体" w:cs="宋体"/>
                <w:spacing w:val="-6"/>
                <w:sz w:val="23"/>
                <w:szCs w:val="23"/>
              </w:rPr>
              <w:t>引</w:t>
            </w:r>
            <w:r>
              <w:rPr>
                <w:rFonts w:ascii="宋体" w:hAnsi="宋体" w:eastAsia="宋体" w:cs="宋体"/>
                <w:sz w:val="23"/>
                <w:szCs w:val="23"/>
              </w:rPr>
              <w:t xml:space="preserve"> </w:t>
            </w:r>
            <w:r>
              <w:rPr>
                <w:rFonts w:ascii="宋体" w:hAnsi="宋体" w:eastAsia="宋体" w:cs="宋体"/>
                <w:spacing w:val="14"/>
                <w:sz w:val="23"/>
                <w:szCs w:val="23"/>
              </w:rPr>
              <w:t>导</w:t>
            </w:r>
            <w:r>
              <w:rPr>
                <w:rFonts w:ascii="宋体" w:hAnsi="宋体" w:eastAsia="宋体" w:cs="宋体"/>
                <w:spacing w:val="17"/>
                <w:sz w:val="23"/>
                <w:szCs w:val="23"/>
              </w:rPr>
              <w:t>，</w:t>
            </w:r>
            <w:r>
              <w:rPr>
                <w:rFonts w:ascii="宋体" w:hAnsi="宋体" w:eastAsia="宋体" w:cs="宋体"/>
                <w:spacing w:val="14"/>
                <w:sz w:val="23"/>
                <w:szCs w:val="23"/>
              </w:rPr>
              <w:t>与下次课</w:t>
            </w:r>
            <w:r>
              <w:rPr>
                <w:rFonts w:ascii="宋体" w:hAnsi="宋体" w:eastAsia="宋体" w:cs="宋体"/>
                <w:sz w:val="23"/>
                <w:szCs w:val="23"/>
              </w:rPr>
              <w:t xml:space="preserve"> </w:t>
            </w:r>
            <w:r>
              <w:rPr>
                <w:rFonts w:ascii="宋体" w:hAnsi="宋体" w:eastAsia="宋体" w:cs="宋体"/>
                <w:spacing w:val="15"/>
                <w:sz w:val="23"/>
                <w:szCs w:val="23"/>
              </w:rPr>
              <w:t>的</w:t>
            </w:r>
            <w:r>
              <w:rPr>
                <w:rFonts w:ascii="宋体" w:hAnsi="宋体" w:eastAsia="宋体" w:cs="宋体"/>
                <w:color w:val="FF0000"/>
                <w:spacing w:val="15"/>
                <w:sz w:val="23"/>
                <w:szCs w:val="23"/>
              </w:rPr>
              <w:t>教学</w:t>
            </w:r>
            <w:r>
              <w:rPr>
                <w:rFonts w:ascii="宋体" w:hAnsi="宋体" w:eastAsia="宋体" w:cs="宋体"/>
                <w:color w:val="FF0000"/>
                <w:spacing w:val="14"/>
                <w:sz w:val="23"/>
                <w:szCs w:val="23"/>
              </w:rPr>
              <w:t>内容衔</w:t>
            </w:r>
            <w:r>
              <w:rPr>
                <w:rFonts w:ascii="宋体" w:hAnsi="宋体" w:eastAsia="宋体" w:cs="宋体"/>
                <w:color w:val="FF0000"/>
                <w:sz w:val="23"/>
                <w:szCs w:val="23"/>
              </w:rPr>
              <w:t xml:space="preserve"> </w:t>
            </w:r>
            <w:r>
              <w:rPr>
                <w:rFonts w:ascii="宋体" w:hAnsi="宋体" w:eastAsia="宋体" w:cs="宋体"/>
                <w:color w:val="FF0000"/>
                <w:spacing w:val="1"/>
                <w:sz w:val="23"/>
                <w:szCs w:val="23"/>
              </w:rPr>
              <w:t>接</w:t>
            </w:r>
            <w:r>
              <w:rPr>
                <w:rFonts w:ascii="宋体" w:hAnsi="宋体" w:eastAsia="宋体" w:cs="宋体"/>
                <w:color w:val="FF0000"/>
                <w:spacing w:val="2"/>
                <w:sz w:val="23"/>
                <w:szCs w:val="23"/>
              </w:rPr>
              <w:t>。</w:t>
            </w:r>
          </w:p>
          <w:p>
            <w:pPr>
              <w:spacing w:line="238" w:lineRule="auto"/>
              <w:ind w:left="135" w:leftChars="0" w:right="106" w:rightChars="0" w:hanging="18" w:firstLineChars="0"/>
              <w:rPr>
                <w:rFonts w:ascii="宋体" w:hAnsi="宋体" w:eastAsia="宋体" w:cs="宋体"/>
                <w:snapToGrid w:val="0"/>
                <w:color w:val="000000"/>
                <w:kern w:val="0"/>
                <w:sz w:val="23"/>
                <w:szCs w:val="23"/>
              </w:rPr>
            </w:pPr>
            <w:r>
              <w:rPr>
                <w:rFonts w:ascii="宋体" w:hAnsi="宋体" w:eastAsia="宋体" w:cs="宋体"/>
                <w:spacing w:val="15"/>
                <w:sz w:val="23"/>
                <w:szCs w:val="23"/>
              </w:rPr>
              <w:t>培</w:t>
            </w:r>
            <w:r>
              <w:rPr>
                <w:rFonts w:ascii="宋体" w:hAnsi="宋体" w:eastAsia="宋体" w:cs="宋体"/>
                <w:spacing w:val="14"/>
                <w:sz w:val="23"/>
                <w:szCs w:val="23"/>
              </w:rPr>
              <w:t>养</w:t>
            </w:r>
            <w:r>
              <w:rPr>
                <w:rFonts w:ascii="宋体" w:hAnsi="宋体" w:eastAsia="宋体" w:cs="宋体"/>
                <w:color w:val="FF0000"/>
                <w:spacing w:val="14"/>
                <w:sz w:val="23"/>
                <w:szCs w:val="23"/>
              </w:rPr>
              <w:t>勇于创新</w:t>
            </w:r>
            <w:r>
              <w:rPr>
                <w:rFonts w:ascii="宋体" w:hAnsi="宋体" w:eastAsia="宋体" w:cs="宋体"/>
                <w:color w:val="FF0000"/>
                <w:sz w:val="23"/>
                <w:szCs w:val="23"/>
              </w:rPr>
              <w:t xml:space="preserve"> </w:t>
            </w:r>
            <w:r>
              <w:rPr>
                <w:rFonts w:ascii="宋体" w:hAnsi="宋体" w:eastAsia="宋体" w:cs="宋体"/>
                <w:spacing w:val="1"/>
                <w:sz w:val="23"/>
                <w:szCs w:val="23"/>
              </w:rPr>
              <w:t>的</w:t>
            </w:r>
            <w:r>
              <w:rPr>
                <w:rFonts w:ascii="宋体" w:hAnsi="宋体" w:eastAsia="宋体" w:cs="宋体"/>
                <w:sz w:val="23"/>
                <w:szCs w:val="23"/>
              </w:rPr>
              <w:t>意识</w:t>
            </w:r>
            <w:r>
              <w:rPr>
                <w:rFonts w:ascii="宋体" w:hAnsi="宋体" w:eastAsia="宋体" w:cs="宋体"/>
                <w:spacing w:val="1"/>
                <w:sz w:val="23"/>
                <w:szCs w:val="23"/>
              </w:rPr>
              <w:t>。</w:t>
            </w:r>
          </w:p>
        </w:tc>
      </w:tr>
    </w:tbl>
    <w:p>
      <w:pPr>
        <w:rPr>
          <w:rFonts w:ascii="Arial"/>
          <w:sz w:val="21"/>
        </w:rPr>
      </w:pPr>
    </w:p>
    <w:p>
      <w:pPr>
        <w:sectPr>
          <w:pgSz w:w="16839" w:h="11906"/>
          <w:pgMar w:top="1020" w:right="1304" w:bottom="1020" w:left="1304" w:header="0" w:footer="0" w:gutter="0"/>
          <w:cols w:space="720" w:num="1"/>
        </w:sectPr>
      </w:pPr>
    </w:p>
    <w:p>
      <w:pPr>
        <w:spacing w:line="228" w:lineRule="exact"/>
      </w:pPr>
    </w:p>
    <w:tbl>
      <w:tblPr>
        <w:tblStyle w:val="5"/>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8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9774" w:type="dxa"/>
            <w:gridSpan w:val="2"/>
            <w:shd w:val="clear" w:color="auto" w:fill="8EAADB"/>
            <w:vAlign w:val="top"/>
          </w:tcPr>
          <w:p>
            <w:pPr>
              <w:spacing w:before="239" w:line="191" w:lineRule="auto"/>
              <w:ind w:firstLine="4168"/>
              <w:rPr>
                <w:rFonts w:ascii="微软雅黑" w:hAnsi="微软雅黑" w:eastAsia="微软雅黑" w:cs="微软雅黑"/>
                <w:sz w:val="23"/>
                <w:szCs w:val="23"/>
              </w:rPr>
            </w:pPr>
            <w:r>
              <w:rPr>
                <w:rFonts w:hint="eastAsia" w:ascii="微软雅黑" w:hAnsi="微软雅黑" w:eastAsia="微软雅黑" w:cs="微软雅黑"/>
                <w:sz w:val="23"/>
                <w:szCs w:val="23"/>
                <w:lang w:eastAsia="zh-CN"/>
                <w14:textOutline w14:w="3175" w14:cap="flat" w14:cmpd="sng">
                  <w14:solidFill>
                    <w14:srgbClr w14:val="000000"/>
                  </w14:solidFill>
                  <w14:prstDash w14:val="solid"/>
                  <w14:miter w14:val="0"/>
                </w14:textOutline>
              </w:rPr>
              <w:t>五</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w:t>
            </w:r>
            <w:r>
              <w:rPr>
                <w:rFonts w:ascii="微软雅黑" w:hAnsi="微软雅黑" w:eastAsia="微软雅黑" w:cs="微软雅黑"/>
                <w:spacing w:val="-40"/>
                <w:sz w:val="23"/>
                <w:szCs w:val="23"/>
              </w:rPr>
              <w:t xml:space="preserve">  </w:t>
            </w:r>
            <w:r>
              <w:rPr>
                <w:rFonts w:ascii="微软雅黑" w:hAnsi="微软雅黑" w:eastAsia="微软雅黑" w:cs="微软雅黑"/>
                <w:sz w:val="23"/>
                <w:szCs w:val="23"/>
                <w14:textOutline w14:w="3175" w14:cap="flat" w14:cmpd="sng">
                  <w14:solidFill>
                    <w14:srgbClr w14:val="000000"/>
                  </w14:solidFill>
                  <w14:prstDash w14:val="solid"/>
                  <w14:miter w14:val="0"/>
                </w14:textOutline>
              </w:rPr>
              <w:t>教学反思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348" w:type="dxa"/>
            <w:shd w:val="clear" w:color="auto" w:fill="B4C6E7"/>
            <w:vAlign w:val="top"/>
          </w:tcPr>
          <w:p>
            <w:pPr>
              <w:spacing w:line="414" w:lineRule="auto"/>
              <w:rPr>
                <w:rFonts w:ascii="Arial"/>
                <w:sz w:val="21"/>
              </w:rPr>
            </w:pPr>
          </w:p>
          <w:p>
            <w:pPr>
              <w:spacing w:before="98" w:line="189" w:lineRule="auto"/>
              <w:ind w:firstLine="194"/>
              <w:rPr>
                <w:rFonts w:ascii="微软雅黑" w:hAnsi="微软雅黑" w:eastAsia="微软雅黑" w:cs="微软雅黑"/>
                <w:sz w:val="23"/>
                <w:szCs w:val="23"/>
              </w:rPr>
            </w:pPr>
            <w:r>
              <w:rPr>
                <w:rFonts w:ascii="微软雅黑" w:hAnsi="微软雅黑" w:eastAsia="微软雅黑" w:cs="微软雅黑"/>
                <w:spacing w:val="9"/>
                <w:sz w:val="23"/>
                <w:szCs w:val="23"/>
                <w14:textOutline w14:w="3175" w14:cap="flat" w14:cmpd="sng">
                  <w14:solidFill>
                    <w14:srgbClr w14:val="000000"/>
                  </w14:solidFill>
                  <w14:prstDash w14:val="solid"/>
                  <w14:miter w14:val="0"/>
                </w14:textOutline>
              </w:rPr>
              <w:t>不足之处</w:t>
            </w:r>
          </w:p>
        </w:tc>
        <w:tc>
          <w:tcPr>
            <w:tcW w:w="8426" w:type="dxa"/>
            <w:vAlign w:val="top"/>
          </w:tcPr>
          <w:p>
            <w:pPr>
              <w:spacing w:before="194" w:line="310" w:lineRule="exact"/>
              <w:ind w:firstLine="26"/>
              <w:rPr>
                <w:rFonts w:ascii="宋体" w:hAnsi="宋体" w:eastAsia="宋体" w:cs="宋体"/>
                <w:spacing w:val="9"/>
                <w:position w:val="1"/>
                <w:sz w:val="23"/>
                <w:szCs w:val="23"/>
              </w:rPr>
            </w:pPr>
            <w:r>
              <w:rPr>
                <w:rFonts w:ascii="宋体" w:hAnsi="宋体" w:eastAsia="宋体" w:cs="宋体"/>
                <w:spacing w:val="9"/>
                <w:position w:val="1"/>
                <w:sz w:val="23"/>
                <w:szCs w:val="23"/>
              </w:rPr>
              <w:t>1.有些学生过分依赖其他成员，缺乏自主探究的精神。</w:t>
            </w:r>
          </w:p>
          <w:p>
            <w:pPr>
              <w:spacing w:before="194" w:line="310" w:lineRule="exact"/>
              <w:ind w:firstLine="26"/>
              <w:rPr>
                <w:rFonts w:ascii="宋体" w:hAnsi="宋体" w:eastAsia="宋体" w:cs="宋体"/>
                <w:spacing w:val="9"/>
                <w:position w:val="1"/>
                <w:sz w:val="23"/>
                <w:szCs w:val="23"/>
              </w:rPr>
            </w:pPr>
            <w:r>
              <w:rPr>
                <w:rFonts w:ascii="宋体" w:hAnsi="宋体" w:eastAsia="宋体" w:cs="宋体"/>
                <w:spacing w:val="9"/>
                <w:position w:val="1"/>
                <w:sz w:val="23"/>
                <w:szCs w:val="23"/>
              </w:rPr>
              <w:t>2.</w:t>
            </w:r>
            <w:r>
              <w:rPr>
                <w:rFonts w:hint="eastAsia" w:ascii="宋体" w:hAnsi="宋体" w:eastAsia="宋体" w:cs="宋体"/>
                <w:spacing w:val="9"/>
                <w:position w:val="1"/>
                <w:sz w:val="23"/>
                <w:szCs w:val="23"/>
                <w:lang w:val="en-US" w:eastAsia="zh-CN"/>
              </w:rPr>
              <w:t>在项目化教学过程中，运用任务驱动法，学生能学到很多知识和技能点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348" w:type="dxa"/>
            <w:shd w:val="clear" w:color="auto" w:fill="B4C6E7"/>
            <w:vAlign w:val="top"/>
          </w:tcPr>
          <w:p>
            <w:pPr>
              <w:spacing w:line="417" w:lineRule="auto"/>
              <w:rPr>
                <w:rFonts w:ascii="Arial"/>
                <w:sz w:val="21"/>
              </w:rPr>
            </w:pPr>
          </w:p>
          <w:p>
            <w:pPr>
              <w:spacing w:before="99" w:line="188" w:lineRule="auto"/>
              <w:ind w:firstLine="199"/>
              <w:rPr>
                <w:rFonts w:ascii="微软雅黑" w:hAnsi="微软雅黑" w:eastAsia="微软雅黑" w:cs="微软雅黑"/>
                <w:sz w:val="23"/>
                <w:szCs w:val="23"/>
              </w:rPr>
            </w:pPr>
            <w:r>
              <w:rPr>
                <w:rFonts w:ascii="微软雅黑" w:hAnsi="微软雅黑" w:eastAsia="微软雅黑" w:cs="微软雅黑"/>
                <w:spacing w:val="8"/>
                <w:sz w:val="23"/>
                <w:szCs w:val="23"/>
                <w14:textOutline w14:w="3175" w14:cap="flat" w14:cmpd="sng">
                  <w14:solidFill>
                    <w14:srgbClr w14:val="000000"/>
                  </w14:solidFill>
                  <w14:prstDash w14:val="solid"/>
                  <w14:miter w14:val="0"/>
                </w14:textOutline>
              </w:rPr>
              <w:t>改进设</w:t>
            </w:r>
            <w:r>
              <w:rPr>
                <w:rFonts w:ascii="微软雅黑" w:hAnsi="微软雅黑" w:eastAsia="微软雅黑" w:cs="微软雅黑"/>
                <w:spacing w:val="7"/>
                <w:sz w:val="23"/>
                <w:szCs w:val="23"/>
                <w14:textOutline w14:w="3175" w14:cap="flat" w14:cmpd="sng">
                  <w14:solidFill>
                    <w14:srgbClr w14:val="000000"/>
                  </w14:solidFill>
                  <w14:prstDash w14:val="solid"/>
                  <w14:miter w14:val="0"/>
                </w14:textOutline>
              </w:rPr>
              <w:t>想</w:t>
            </w:r>
          </w:p>
        </w:tc>
        <w:tc>
          <w:tcPr>
            <w:tcW w:w="8426" w:type="dxa"/>
            <w:vAlign w:val="top"/>
          </w:tcPr>
          <w:p>
            <w:pPr>
              <w:spacing w:before="196" w:line="621" w:lineRule="exact"/>
              <w:ind w:firstLine="26"/>
              <w:rPr>
                <w:rFonts w:ascii="宋体" w:hAnsi="宋体" w:eastAsia="宋体" w:cs="宋体"/>
                <w:sz w:val="23"/>
                <w:szCs w:val="23"/>
              </w:rPr>
            </w:pPr>
            <w:r>
              <w:rPr>
                <w:rFonts w:ascii="宋体" w:hAnsi="宋体" w:eastAsia="宋体" w:cs="宋体"/>
                <w:spacing w:val="3"/>
                <w:position w:val="29"/>
                <w:sz w:val="23"/>
                <w:szCs w:val="23"/>
              </w:rPr>
              <w:t>1.</w:t>
            </w:r>
            <w:r>
              <w:rPr>
                <w:rFonts w:ascii="宋体" w:hAnsi="宋体" w:eastAsia="宋体" w:cs="宋体"/>
                <w:spacing w:val="6"/>
                <w:position w:val="29"/>
                <w:sz w:val="23"/>
                <w:szCs w:val="23"/>
              </w:rPr>
              <w:t>继续通过各种教学手段</w:t>
            </w:r>
            <w:r>
              <w:rPr>
                <w:rFonts w:ascii="宋体" w:hAnsi="宋体" w:eastAsia="宋体" w:cs="宋体"/>
                <w:spacing w:val="5"/>
                <w:position w:val="29"/>
                <w:sz w:val="23"/>
                <w:szCs w:val="23"/>
              </w:rPr>
              <w:t>和方法</w:t>
            </w:r>
            <w:r>
              <w:rPr>
                <w:rFonts w:ascii="宋体" w:hAnsi="宋体" w:eastAsia="宋体" w:cs="宋体"/>
                <w:spacing w:val="6"/>
                <w:position w:val="29"/>
                <w:sz w:val="23"/>
                <w:szCs w:val="23"/>
              </w:rPr>
              <w:t>，</w:t>
            </w:r>
            <w:r>
              <w:rPr>
                <w:rFonts w:ascii="宋体" w:hAnsi="宋体" w:eastAsia="宋体" w:cs="宋体"/>
                <w:spacing w:val="5"/>
                <w:position w:val="29"/>
                <w:sz w:val="23"/>
                <w:szCs w:val="23"/>
              </w:rPr>
              <w:t>培养学生的独立思维</w:t>
            </w:r>
            <w:r>
              <w:rPr>
                <w:rFonts w:ascii="宋体" w:hAnsi="宋体" w:eastAsia="宋体" w:cs="宋体"/>
                <w:spacing w:val="6"/>
                <w:position w:val="29"/>
                <w:sz w:val="23"/>
                <w:szCs w:val="23"/>
              </w:rPr>
              <w:t>、</w:t>
            </w:r>
            <w:r>
              <w:rPr>
                <w:rFonts w:ascii="宋体" w:hAnsi="宋体" w:eastAsia="宋体" w:cs="宋体"/>
                <w:position w:val="29"/>
                <w:sz w:val="23"/>
                <w:szCs w:val="23"/>
              </w:rPr>
              <w:t xml:space="preserve"> </w:t>
            </w:r>
            <w:r>
              <w:rPr>
                <w:rFonts w:ascii="宋体" w:hAnsi="宋体" w:eastAsia="宋体" w:cs="宋体"/>
                <w:spacing w:val="5"/>
                <w:position w:val="29"/>
                <w:sz w:val="23"/>
                <w:szCs w:val="23"/>
              </w:rPr>
              <w:t>自组探究的能力</w:t>
            </w:r>
            <w:r>
              <w:rPr>
                <w:rFonts w:ascii="宋体" w:hAnsi="宋体" w:eastAsia="宋体" w:cs="宋体"/>
                <w:spacing w:val="6"/>
                <w:position w:val="29"/>
                <w:sz w:val="23"/>
                <w:szCs w:val="23"/>
              </w:rPr>
              <w:t>。</w:t>
            </w:r>
          </w:p>
          <w:p>
            <w:pPr>
              <w:spacing w:line="310" w:lineRule="exact"/>
              <w:ind w:firstLine="11"/>
              <w:rPr>
                <w:rFonts w:ascii="宋体" w:hAnsi="宋体" w:eastAsia="宋体" w:cs="宋体"/>
                <w:sz w:val="23"/>
                <w:szCs w:val="23"/>
              </w:rPr>
            </w:pPr>
            <w:r>
              <w:rPr>
                <w:rFonts w:ascii="宋体" w:hAnsi="宋体" w:eastAsia="宋体" w:cs="宋体"/>
                <w:spacing w:val="6"/>
                <w:position w:val="1"/>
                <w:sz w:val="23"/>
                <w:szCs w:val="23"/>
              </w:rPr>
              <w:t>2</w:t>
            </w:r>
            <w:r>
              <w:rPr>
                <w:rFonts w:ascii="宋体" w:hAnsi="宋体" w:eastAsia="宋体" w:cs="宋体"/>
                <w:spacing w:val="5"/>
                <w:position w:val="1"/>
                <w:sz w:val="23"/>
                <w:szCs w:val="23"/>
              </w:rPr>
              <w:t>.</w:t>
            </w:r>
            <w:r>
              <w:rPr>
                <w:rFonts w:hint="eastAsia" w:ascii="宋体" w:hAnsi="宋体" w:eastAsia="宋体" w:cs="宋体"/>
                <w:spacing w:val="8"/>
                <w:position w:val="1"/>
                <w:sz w:val="23"/>
                <w:szCs w:val="23"/>
                <w:lang w:eastAsia="zh-CN"/>
              </w:rPr>
              <w:t>任务实施过程中，加大对学生的监督力度</w:t>
            </w:r>
            <w:r>
              <w:rPr>
                <w:rFonts w:ascii="宋体" w:hAnsi="宋体" w:eastAsia="宋体" w:cs="宋体"/>
                <w:spacing w:val="10"/>
                <w:position w:val="1"/>
                <w:sz w:val="23"/>
                <w:szCs w:val="23"/>
              </w:rPr>
              <w:t>。</w:t>
            </w:r>
          </w:p>
        </w:tc>
      </w:tr>
    </w:tbl>
    <w:p>
      <w:pPr>
        <w:rPr>
          <w:rFonts w:ascii="Arial"/>
          <w:sz w:val="21"/>
        </w:rPr>
      </w:pPr>
    </w:p>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（一）会计电算化</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狭义的会计电算化是指以电子计算机为主体的电子信息技术在会计工作中的应用；广义的会计电算化是指与实现电算化有关的所有工作，包括会计软件的开发应用及其软件市场的培育、会计电算化人才的培训、会计电算化的宏观规划和管理、会计电算化制度建设等。</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（二）会计信息化</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会计信息化是指企业利用计算机、网络通信等现代信息技术手段开展会计核算，以及利用上述技术手段将会计核算与其他经营管理活动有机结合的过程。</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相对于会计电算化而言，会计信息化是一次质的飞跃。</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（三）会计软件</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会计软件是指专门用于会计核算、财务管理的计算机软件、软件系统或者其功能模块，包括一组指挥计算机进行会计核算与管理工作的程序、存储数据以及有关资料。</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会计软件具有以下功能：</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1.为会计核算、财务管理直接提供数据输入；</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2.生成凭证、账簿、报表等会计资料；</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3.对会计资料进行转换、输出、分析、利用。</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（四）会计信息系统</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会计信息系统（AccountingInformationSystem，简称AIS），是指利用信息技术对会计数据进行采集、存储和处理，完成会计核算任务，并提供会计管理、分析与决策相关会计信息的系统，其实质是将会计数据转化为会计信息的系统，是企业管理信息系统的一个重要子系统。</w:t>
      </w:r>
    </w:p>
    <w:p/>
    <w:p>
      <w:pPr>
        <w:spacing w:before="8" w:line="248" w:lineRule="auto"/>
        <w:ind w:right="26"/>
        <w:rPr>
          <w:rFonts w:hint="eastAsia" w:ascii="宋体" w:hAnsi="宋体" w:eastAsia="宋体" w:cs="宋体"/>
          <w:sz w:val="23"/>
          <w:szCs w:val="23"/>
          <w:lang w:eastAsia="zh-CN"/>
        </w:rPr>
      </w:pPr>
      <w:r>
        <w:rPr>
          <w:rFonts w:hint="eastAsia" w:ascii="宋体" w:hAnsi="宋体" w:eastAsia="宋体" w:cs="宋体"/>
          <w:sz w:val="23"/>
          <w:szCs w:val="23"/>
          <w:lang w:eastAsia="zh-CN"/>
        </w:rPr>
        <w:t>、会计电算化的基本要求</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1</w:t>
      </w:r>
      <w:r>
        <w:rPr>
          <w:rFonts w:hint="eastAsia" w:ascii="宋体" w:hAnsi="宋体" w:eastAsia="宋体" w:cs="宋体"/>
          <w:sz w:val="23"/>
          <w:szCs w:val="23"/>
          <w:lang w:eastAsia="zh-CN"/>
        </w:rPr>
        <w:t>）会计电算化的管理体制</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我国会计电算化的管理体制是财政部管理全国的会计电算化工作，地方各级财政部门管理本地区的会计电算化工作，各单位在遵循国家统一的会计制度和财政部门会计电算化发展规划的前提下，结合本单位具体情况，具体组织实施本单位的会计电算化工作。</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2</w:t>
      </w:r>
      <w:r>
        <w:rPr>
          <w:rFonts w:hint="eastAsia" w:ascii="宋体" w:hAnsi="宋体" w:eastAsia="宋体" w:cs="宋体"/>
          <w:sz w:val="23"/>
          <w:szCs w:val="23"/>
          <w:lang w:eastAsia="zh-CN"/>
        </w:rPr>
        <w:t>）会计电算化的法规制度（见教材相应页码进行部分重点讲解）</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4</w:t>
      </w:r>
      <w:r>
        <w:rPr>
          <w:rFonts w:hint="eastAsia" w:ascii="宋体" w:hAnsi="宋体" w:eastAsia="宋体" w:cs="宋体"/>
          <w:sz w:val="23"/>
          <w:szCs w:val="23"/>
          <w:lang w:eastAsia="zh-CN"/>
        </w:rPr>
        <w:t>）企业会计信息化的工作规范工业 （简要了解）</w:t>
      </w:r>
    </w:p>
    <w:p>
      <w:pPr>
        <w:spacing w:before="8" w:line="248" w:lineRule="auto"/>
        <w:ind w:left="109" w:right="26" w:firstLine="6"/>
        <w:rPr>
          <w:rFonts w:hint="eastAsia" w:ascii="宋体" w:hAnsi="宋体" w:eastAsia="宋体" w:cs="宋体"/>
          <w:sz w:val="23"/>
          <w:szCs w:val="23"/>
          <w:lang w:eastAsia="zh-CN"/>
        </w:rPr>
      </w:pPr>
      <w:r>
        <w:rPr>
          <w:rFonts w:hint="eastAsia" w:ascii="宋体" w:hAnsi="宋体" w:eastAsia="宋体" w:cs="宋体"/>
          <w:sz w:val="23"/>
          <w:szCs w:val="23"/>
          <w:lang w:eastAsia="zh-CN"/>
        </w:rPr>
        <w:t>（</w:t>
      </w:r>
      <w:r>
        <w:rPr>
          <w:rFonts w:hint="eastAsia" w:ascii="宋体" w:hAnsi="宋体" w:eastAsia="宋体" w:cs="宋体"/>
          <w:sz w:val="23"/>
          <w:szCs w:val="23"/>
          <w:lang w:val="en-US" w:eastAsia="zh-CN"/>
        </w:rPr>
        <w:t>5</w:t>
      </w:r>
      <w:r>
        <w:rPr>
          <w:rFonts w:hint="eastAsia" w:ascii="宋体" w:hAnsi="宋体" w:eastAsia="宋体" w:cs="宋体"/>
          <w:sz w:val="23"/>
          <w:szCs w:val="23"/>
          <w:lang w:eastAsia="zh-CN"/>
        </w:rPr>
        <w:t>）企业会计信息化的工作规范</w:t>
      </w:r>
    </w:p>
    <w:tbl>
      <w:tblPr>
        <w:tblStyle w:val="2"/>
        <w:tblW w:w="0" w:type="auto"/>
        <w:tblCellSpacing w:w="0" w:type="dxa"/>
        <w:tblInd w:w="1" w:type="dxa"/>
        <w:tblLayout w:type="fixed"/>
        <w:tblCellMar>
          <w:top w:w="0" w:type="dxa"/>
          <w:left w:w="0" w:type="dxa"/>
          <w:bottom w:w="0" w:type="dxa"/>
          <w:right w:w="0" w:type="dxa"/>
        </w:tblCellMar>
      </w:tblPr>
      <w:tblGrid>
        <w:gridCol w:w="1138"/>
        <w:gridCol w:w="6883"/>
      </w:tblGrid>
      <w:tr>
        <w:tblPrEx>
          <w:tblCellMar>
            <w:top w:w="0" w:type="dxa"/>
            <w:left w:w="0" w:type="dxa"/>
            <w:bottom w:w="0" w:type="dxa"/>
            <w:right w:w="0" w:type="dxa"/>
          </w:tblCellMar>
        </w:tblPrEx>
        <w:trPr>
          <w:trHeight w:val="690" w:hRule="atLeast"/>
          <w:tblCellSpacing w:w="0" w:type="dxa"/>
        </w:trPr>
        <w:tc>
          <w:tcPr>
            <w:tcW w:w="11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电算主管</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负责协调计算机及会计软件系统的运行工作。</w:t>
            </w:r>
          </w:p>
        </w:tc>
      </w:tr>
      <w:tr>
        <w:tblPrEx>
          <w:tblCellMar>
            <w:top w:w="0" w:type="dxa"/>
            <w:left w:w="0" w:type="dxa"/>
            <w:bottom w:w="0" w:type="dxa"/>
            <w:right w:w="0" w:type="dxa"/>
          </w:tblCellMar>
        </w:tblPrEx>
        <w:trPr>
          <w:trHeight w:val="645" w:hRule="atLeast"/>
          <w:tblCellSpacing w:w="0" w:type="dxa"/>
        </w:trPr>
        <w:tc>
          <w:tcPr>
            <w:tcW w:w="1138" w:type="dxa"/>
            <w:tcBorders>
              <w:top w:val="single" w:color="000000" w:sz="6" w:space="0"/>
              <w:left w:val="single" w:color="000000" w:sz="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软件操作</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负责输入记账凭证和原始凭证等会计数据，输出记账凭证、账簿、报表和进行部分会计数据处理工作。</w:t>
            </w:r>
          </w:p>
        </w:tc>
      </w:tr>
      <w:tr>
        <w:tblPrEx>
          <w:tblCellMar>
            <w:top w:w="0" w:type="dxa"/>
            <w:left w:w="0" w:type="dxa"/>
            <w:bottom w:w="0" w:type="dxa"/>
            <w:right w:w="0" w:type="dxa"/>
          </w:tblCellMar>
        </w:tblPrEx>
        <w:trPr>
          <w:trHeight w:val="930" w:hRule="atLeast"/>
          <w:tblCellSpacing w:w="0" w:type="dxa"/>
        </w:trPr>
        <w:tc>
          <w:tcPr>
            <w:tcW w:w="1138" w:type="dxa"/>
            <w:tcBorders>
              <w:top w:val="single" w:color="000000" w:sz="6" w:space="0"/>
              <w:left w:val="single" w:color="000000" w:sz="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审核记账</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负责对输入计算机的会计数据（记账凭证和原始凭证等）进行审核，操作会计软件登记机内账簿，对打印输出的账簿、报表进行确认</w:t>
            </w:r>
          </w:p>
        </w:tc>
      </w:tr>
      <w:tr>
        <w:tblPrEx>
          <w:tblCellMar>
            <w:top w:w="0" w:type="dxa"/>
            <w:left w:w="0" w:type="dxa"/>
            <w:bottom w:w="0" w:type="dxa"/>
            <w:right w:w="0" w:type="dxa"/>
          </w:tblCellMar>
        </w:tblPrEx>
        <w:trPr>
          <w:trHeight w:val="375" w:hRule="atLeast"/>
          <w:tblCellSpacing w:w="0" w:type="dxa"/>
        </w:trPr>
        <w:tc>
          <w:tcPr>
            <w:tcW w:w="1138" w:type="dxa"/>
            <w:tcBorders>
              <w:top w:val="single" w:color="000000" w:sz="6" w:space="0"/>
              <w:left w:val="single" w:color="000000" w:sz="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电算维护</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负责保证计算机硬件、软件的正常运行，管理机内会计数据</w:t>
            </w:r>
          </w:p>
        </w:tc>
      </w:tr>
      <w:tr>
        <w:tblPrEx>
          <w:tblCellMar>
            <w:top w:w="0" w:type="dxa"/>
            <w:left w:w="0" w:type="dxa"/>
            <w:bottom w:w="0" w:type="dxa"/>
            <w:right w:w="0" w:type="dxa"/>
          </w:tblCellMar>
        </w:tblPrEx>
        <w:trPr>
          <w:trHeight w:val="645" w:hRule="atLeast"/>
          <w:tblCellSpacing w:w="0" w:type="dxa"/>
        </w:trPr>
        <w:tc>
          <w:tcPr>
            <w:tcW w:w="1138" w:type="dxa"/>
            <w:tcBorders>
              <w:top w:val="single" w:color="000000" w:sz="6" w:space="0"/>
              <w:left w:val="single" w:color="000000" w:sz="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电算审查</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负责监督计算机及会计软件系统的运行，防止利用计算机进行舞弊。此岗位可由会计稽核人员兼任</w:t>
            </w:r>
          </w:p>
        </w:tc>
      </w:tr>
      <w:tr>
        <w:tblPrEx>
          <w:tblCellMar>
            <w:top w:w="0" w:type="dxa"/>
            <w:left w:w="0" w:type="dxa"/>
            <w:bottom w:w="0" w:type="dxa"/>
            <w:right w:w="0" w:type="dxa"/>
          </w:tblCellMar>
        </w:tblPrEx>
        <w:trPr>
          <w:trHeight w:val="645" w:hRule="atLeast"/>
          <w:tblCellSpacing w:w="0" w:type="dxa"/>
        </w:trPr>
        <w:tc>
          <w:tcPr>
            <w:tcW w:w="1138" w:type="dxa"/>
            <w:tcBorders>
              <w:top w:val="single" w:color="000000" w:sz="6" w:space="0"/>
              <w:left w:val="single" w:color="000000" w:sz="2"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数据分析</w:t>
            </w:r>
          </w:p>
        </w:tc>
        <w:tc>
          <w:tcPr>
            <w:tcW w:w="6883" w:type="dxa"/>
            <w:tcBorders>
              <w:top w:val="single" w:color="000000" w:sz="6" w:space="0"/>
              <w:left w:val="single" w:color="000000" w:sz="6" w:space="0"/>
              <w:bottom w:val="single" w:color="000000" w:sz="6"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楷体" w:hAnsi="楷体" w:eastAsia="楷体" w:cs="楷体"/>
                <w:b w:val="0"/>
                <w:bCs w:val="0"/>
                <w:w w:val="90"/>
                <w:sz w:val="20"/>
                <w:szCs w:val="20"/>
                <w:vertAlign w:val="baseline"/>
                <w:lang w:eastAsia="zh-CN"/>
              </w:rPr>
            </w:pPr>
            <w:r>
              <w:rPr>
                <w:rFonts w:hint="eastAsia" w:ascii="楷体" w:hAnsi="楷体" w:eastAsia="楷体" w:cs="楷体"/>
                <w:b w:val="0"/>
                <w:bCs w:val="0"/>
                <w:w w:val="90"/>
                <w:sz w:val="20"/>
                <w:szCs w:val="20"/>
                <w:vertAlign w:val="baseline"/>
                <w:lang w:eastAsia="zh-CN"/>
              </w:rPr>
              <w:t>负责对计算机内的会计数据进行分析。此岗位可由电算主管兼任</w:t>
            </w:r>
          </w:p>
        </w:tc>
      </w:tr>
    </w:tbl>
    <w:p/>
    <w:tbl>
      <w:tblPr>
        <w:tblStyle w:val="2"/>
        <w:tblpPr w:leftFromText="180" w:rightFromText="180" w:vertAnchor="text" w:horzAnchor="page" w:tblpX="1055" w:tblpY="455"/>
        <w:tblOverlap w:val="never"/>
        <w:tblW w:w="8789" w:type="dxa"/>
        <w:tblCellSpacing w:w="0" w:type="dxa"/>
        <w:tblInd w:w="0" w:type="dxa"/>
        <w:tblLayout w:type="fixed"/>
        <w:tblCellMar>
          <w:top w:w="0" w:type="dxa"/>
          <w:left w:w="0" w:type="dxa"/>
          <w:bottom w:w="0" w:type="dxa"/>
          <w:right w:w="0" w:type="dxa"/>
        </w:tblCellMar>
      </w:tblPr>
      <w:tblGrid>
        <w:gridCol w:w="680"/>
        <w:gridCol w:w="1438"/>
        <w:gridCol w:w="6671"/>
      </w:tblGrid>
      <w:tr>
        <w:tblPrEx>
          <w:tblCellMar>
            <w:top w:w="0" w:type="dxa"/>
            <w:left w:w="0" w:type="dxa"/>
            <w:bottom w:w="0" w:type="dxa"/>
            <w:right w:w="0" w:type="dxa"/>
          </w:tblCellMar>
        </w:tblPrEx>
        <w:trPr>
          <w:trHeight w:val="585" w:hRule="atLeast"/>
          <w:tblCellSpacing w:w="0" w:type="dxa"/>
        </w:trPr>
        <w:tc>
          <w:tcPr>
            <w:tcW w:w="680"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按适用范围分类</w:t>
            </w: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通用会计软件</w:t>
            </w:r>
          </w:p>
        </w:tc>
        <w:tc>
          <w:tcPr>
            <w:tcW w:w="667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通用会计软件是指在一定范围内适用的会计软件，一般是指由专业软件公司研制，公开在市场上销售，能适应不同行业、不同单位会计核算与管理基本需要的会计核算软件。</w:t>
            </w:r>
          </w:p>
        </w:tc>
      </w:tr>
      <w:tr>
        <w:tblPrEx>
          <w:tblCellMar>
            <w:top w:w="0" w:type="dxa"/>
            <w:left w:w="0" w:type="dxa"/>
            <w:bottom w:w="0" w:type="dxa"/>
            <w:right w:w="0" w:type="dxa"/>
          </w:tblCellMar>
        </w:tblPrEx>
        <w:trPr>
          <w:trHeight w:val="645" w:hRule="atLeast"/>
          <w:tblCellSpacing w:w="0" w:type="dxa"/>
        </w:trPr>
        <w:tc>
          <w:tcPr>
            <w:tcW w:w="680" w:type="dxa"/>
            <w:vMerge w:val="continue"/>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定制开发会计软件</w:t>
            </w:r>
          </w:p>
        </w:tc>
        <w:tc>
          <w:tcPr>
            <w:tcW w:w="667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定制开发会计软件也称为专用会计软件，是指仅适用于个别单位会计业务的会计软件，如某企业针对自身的会计核算和管理的特点而开发研制的软件。</w:t>
            </w:r>
          </w:p>
        </w:tc>
      </w:tr>
      <w:tr>
        <w:tblPrEx>
          <w:tblCellMar>
            <w:top w:w="0" w:type="dxa"/>
            <w:left w:w="0" w:type="dxa"/>
            <w:bottom w:w="0" w:type="dxa"/>
            <w:right w:w="0" w:type="dxa"/>
          </w:tblCellMar>
        </w:tblPrEx>
        <w:trPr>
          <w:trHeight w:val="615" w:hRule="atLeast"/>
          <w:tblCellSpacing w:w="0" w:type="dxa"/>
        </w:trPr>
        <w:tc>
          <w:tcPr>
            <w:tcW w:w="680"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按提供信息的层次分类</w:t>
            </w: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核算型会计软件</w:t>
            </w:r>
          </w:p>
        </w:tc>
        <w:tc>
          <w:tcPr>
            <w:tcW w:w="66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核算型会计软件是指主要完成会计核算工作的软件。核算型会计软件以帐务处理系统为核心，其主要功能包括凭证输入、登记总分类帐、明细分类帐以及输出帐簿和会计报表以及其他业务核算等。</w:t>
            </w:r>
          </w:p>
        </w:tc>
      </w:tr>
      <w:tr>
        <w:tblPrEx>
          <w:tblCellMar>
            <w:top w:w="0" w:type="dxa"/>
            <w:left w:w="0" w:type="dxa"/>
            <w:bottom w:w="0" w:type="dxa"/>
            <w:right w:w="0" w:type="dxa"/>
          </w:tblCellMar>
        </w:tblPrEx>
        <w:trPr>
          <w:trHeight w:val="585" w:hRule="atLeast"/>
          <w:tblCellSpacing w:w="0" w:type="dxa"/>
        </w:trPr>
        <w:tc>
          <w:tcPr>
            <w:tcW w:w="680" w:type="dxa"/>
            <w:vMerge w:val="continue"/>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管理型会计软件</w:t>
            </w:r>
          </w:p>
        </w:tc>
        <w:tc>
          <w:tcPr>
            <w:tcW w:w="667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管理型会计软件是指根据会计核算业务提供的信息以及其他生产经营活动资料，采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用各种管理模型、方法，对经营状况进行分析和评价，具有事前预测和事中控制功能的会计软件。</w:t>
            </w:r>
          </w:p>
        </w:tc>
      </w:tr>
      <w:tr>
        <w:tblPrEx>
          <w:tblCellMar>
            <w:top w:w="0" w:type="dxa"/>
            <w:left w:w="0" w:type="dxa"/>
            <w:bottom w:w="0" w:type="dxa"/>
            <w:right w:w="0" w:type="dxa"/>
          </w:tblCellMar>
        </w:tblPrEx>
        <w:trPr>
          <w:trHeight w:val="615" w:hRule="atLeast"/>
          <w:tblCellSpacing w:w="0" w:type="dxa"/>
        </w:trPr>
        <w:tc>
          <w:tcPr>
            <w:tcW w:w="680"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按硬件结构分类</w:t>
            </w: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单用户会计软件</w:t>
            </w:r>
          </w:p>
        </w:tc>
        <w:tc>
          <w:tcPr>
            <w:tcW w:w="667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单用户会计软件是指将会计软件安装在一台或几台计算机上，每台计算机中的会计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软件单独运行，生成的数据只存储在本台计算机中，各计算机之间不能直接进行数据交换和共享。</w:t>
            </w:r>
          </w:p>
        </w:tc>
      </w:tr>
      <w:tr>
        <w:tblPrEx>
          <w:tblCellMar>
            <w:top w:w="0" w:type="dxa"/>
            <w:left w:w="0" w:type="dxa"/>
            <w:bottom w:w="0" w:type="dxa"/>
            <w:right w:w="0" w:type="dxa"/>
          </w:tblCellMar>
        </w:tblPrEx>
        <w:trPr>
          <w:trHeight w:val="615" w:hRule="atLeast"/>
          <w:tblCellSpacing w:w="0" w:type="dxa"/>
        </w:trPr>
        <w:tc>
          <w:tcPr>
            <w:tcW w:w="680" w:type="dxa"/>
            <w:vMerge w:val="continue"/>
            <w:tcBorders>
              <w:top w:val="single" w:color="000000" w:sz="6"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p>
        </w:tc>
        <w:tc>
          <w:tcPr>
            <w:tcW w:w="143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多用户（网络）会计软件</w:t>
            </w:r>
          </w:p>
        </w:tc>
        <w:tc>
          <w:tcPr>
            <w:tcW w:w="667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w w:val="90"/>
                <w:sz w:val="21"/>
                <w:szCs w:val="21"/>
                <w:vertAlign w:val="baseline"/>
                <w:lang w:eastAsia="zh-CN"/>
              </w:rPr>
            </w:pPr>
            <w:r>
              <w:rPr>
                <w:rFonts w:hint="eastAsia" w:ascii="宋体" w:hAnsi="宋体" w:eastAsia="宋体" w:cs="宋体"/>
                <w:b w:val="0"/>
                <w:bCs w:val="0"/>
                <w:w w:val="90"/>
                <w:sz w:val="21"/>
                <w:szCs w:val="21"/>
                <w:vertAlign w:val="baseline"/>
                <w:lang w:eastAsia="zh-CN"/>
              </w:rPr>
              <w:t>多用户（网络）会计软件是指将会计软件安装在一个主机（计算机网络的服务器）上，系统中各终端（工作站）可以同时运行，不同终端（工作站）上的会计人员能够共享会计信息。</w:t>
            </w:r>
          </w:p>
        </w:tc>
      </w:tr>
    </w:tbl>
    <w:p>
      <w:pPr>
        <w:rPr>
          <w:rFonts w:ascii="Arial"/>
          <w:sz w:val="21"/>
        </w:rPr>
      </w:pPr>
    </w:p>
    <w:sectPr>
      <w:headerReference r:id="rId5" w:type="default"/>
      <w:footerReference r:id="rId6"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AFFEA"/>
    <w:multiLevelType w:val="singleLevel"/>
    <w:tmpl w:val="816AFFE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DD6DB6"/>
    <w:rsid w:val="0E7811CE"/>
    <w:rsid w:val="217865B9"/>
    <w:rsid w:val="3F7A7BA8"/>
    <w:rsid w:val="4FBA29C6"/>
    <w:rsid w:val="59BF1B89"/>
    <w:rsid w:val="5C4B3165"/>
    <w:rsid w:val="65957992"/>
    <w:rsid w:val="7DBD2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2022-01-10T20:19:00Z</dcterms:created>
  <dc:creator>Administrator</dc:creator>
  <cp:lastModifiedBy>海英</cp:lastModifiedBy>
  <dcterms:modified xsi:type="dcterms:W3CDTF">2022-03-01T02:50:03Z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2022-01-11T09:30:11Z</vt:filetime>
  </property>
  <property fmtid="{D5CDD505-2E9C-101B-9397-08002B2CF9AE}" pid="4" name="KSOProductBuildVer">
    <vt:lpwstr>2052-11.1.0.11365</vt:lpwstr>
  </property>
  <property fmtid="{D5CDD505-2E9C-101B-9397-08002B2CF9AE}" pid="5" name="ICV">
    <vt:lpwstr>B7C5843AB0964A36AC9D3F1B296F0E9C</vt:lpwstr>
  </property>
</Properties>
</file>