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BC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  <w:t>聊城市技师</w:t>
      </w: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eastAsia="zh-CN"/>
        </w:rPr>
        <w:t>学院</w:t>
      </w:r>
    </w:p>
    <w:p w14:paraId="6ED8F738">
      <w:pP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关于征集</w:t>
      </w: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  <w:t>2024年度聊城市教育教学课题</w:t>
      </w:r>
    </w:p>
    <w:p w14:paraId="44E84FC7">
      <w:pPr>
        <w:jc w:val="center"/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  <w:t>选题的通知</w:t>
      </w:r>
    </w:p>
    <w:p w14:paraId="1C3A6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/>
        <w:textAlignment w:val="auto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"/>
          <w:kern w:val="1"/>
          <w:sz w:val="32"/>
          <w:szCs w:val="32"/>
        </w:rPr>
        <w:t>各</w:t>
      </w:r>
      <w:r>
        <w:rPr>
          <w:rFonts w:hint="eastAsia" w:ascii="仿宋_GB2312" w:hAnsi="仿宋_GB2312" w:eastAsia="仿宋_GB2312" w:cs="仿宋"/>
          <w:kern w:val="1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：</w:t>
      </w:r>
    </w:p>
    <w:p w14:paraId="500BB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宋体"/>
          <w:b w:val="0"/>
          <w:bCs/>
          <w:color w:val="000000"/>
          <w:sz w:val="32"/>
          <w:szCs w:val="32"/>
          <w:lang w:val="en-US" w:eastAsia="zh-CN"/>
        </w:rPr>
      </w:pPr>
      <w:bookmarkStart w:id="0" w:name="OLE_LINK2"/>
      <w:r>
        <w:rPr>
          <w:rFonts w:hint="eastAsia" w:ascii="仿宋_GB2312" w:hAnsi="仿宋_GB2312" w:eastAsia="仿宋_GB2312" w:cs="宋体"/>
          <w:color w:val="000000"/>
          <w:kern w:val="1"/>
          <w:sz w:val="32"/>
          <w:szCs w:val="32"/>
          <w:lang w:val="en-US" w:eastAsia="zh-CN" w:bidi="ar-SA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《关于征集2024年度聊城市教育教学课题选题的通知》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聊考教院函[2024]8号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）要求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，经研究，</w:t>
      </w:r>
      <w:r>
        <w:rPr>
          <w:rFonts w:hint="eastAsia" w:ascii="仿宋_GB2312" w:hAnsi="仿宋_GB2312" w:eastAsia="仿宋_GB2312" w:cs="宋体"/>
          <w:bCs/>
          <w:sz w:val="32"/>
          <w:szCs w:val="32"/>
          <w:lang w:val="en-US" w:eastAsia="zh-CN"/>
        </w:rPr>
        <w:t>我院拟开展2024年度聊城市教育教学研究课题选题推荐工作。</w:t>
      </w:r>
    </w:p>
    <w:p w14:paraId="166FF0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各部门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于2024年9月2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日之前将附件1《2024年度聊城市教育教学研究课题选题推荐单》和附件2《2024年度聊城市教育教学研究课题选题汇总表》的电子版发送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至科研邮箱lcsjsxyky@lc.shandong.cn（文件包命名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为：2024年度聊城市教育教学研究课题选题+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）。</w:t>
      </w:r>
    </w:p>
    <w:p w14:paraId="03B76F45">
      <w:pPr>
        <w:pStyle w:val="4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 w14:paraId="2FDE4E17">
      <w:pPr>
        <w:pStyle w:val="4"/>
        <w:numPr>
          <w:ilvl w:val="0"/>
          <w:numId w:val="0"/>
        </w:numPr>
        <w:ind w:leftChars="400" w:firstLine="4160" w:firstLineChars="1300"/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 w:bidi="ar-SA"/>
        </w:rPr>
        <w:t>基础教学部科研科</w:t>
      </w:r>
    </w:p>
    <w:p w14:paraId="78D55CB2">
      <w:pPr>
        <w:pStyle w:val="5"/>
        <w:rPr>
          <w:rFonts w:hint="default" w:ascii="仿宋_GB2312" w:hAnsi="仿宋_GB2312" w:eastAsia="仿宋_GB2312" w:cs="宋体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 w:bidi="ar-SA"/>
        </w:rPr>
        <w:t xml:space="preserve">                                 2024年9月20日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05EFE5E-1644-4895-B703-EAA0DA2406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DB90633-0A7E-4C6C-B34B-961F1E22D3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16FEE2A-2B04-4784-9DA3-5AB4B3113E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MGZlMjZkNDk4ZjRiNmIyNjY2NTlkMTY4YjM0Y2IifQ=="/>
  </w:docVars>
  <w:rsids>
    <w:rsidRoot w:val="00000000"/>
    <w:rsid w:val="04EF1578"/>
    <w:rsid w:val="074314E8"/>
    <w:rsid w:val="09290D2B"/>
    <w:rsid w:val="11D23CCC"/>
    <w:rsid w:val="1831627F"/>
    <w:rsid w:val="197D29DC"/>
    <w:rsid w:val="1CCC3868"/>
    <w:rsid w:val="33BA63EC"/>
    <w:rsid w:val="46096047"/>
    <w:rsid w:val="50AC7041"/>
    <w:rsid w:val="6B383F3B"/>
    <w:rsid w:val="6F837656"/>
    <w:rsid w:val="78144E66"/>
    <w:rsid w:val="78237121"/>
    <w:rsid w:val="7A04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5"/>
    <w:autoRedefine/>
    <w:qFormat/>
    <w:uiPriority w:val="0"/>
    <w:pPr>
      <w:ind w:firstLine="420" w:firstLineChars="200"/>
    </w:pPr>
    <w:rPr>
      <w:sz w:val="32"/>
      <w:szCs w:val="32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272</Characters>
  <Lines>0</Lines>
  <Paragraphs>0</Paragraphs>
  <TotalTime>6</TotalTime>
  <ScaleCrop>false</ScaleCrop>
  <LinksUpToDate>false</LinksUpToDate>
  <CharactersWithSpaces>331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2024-05-07T07:19:00Z</dcterms:created>
  <dc:creator>Administrator</dc:creator>
  <cp:lastModifiedBy>李英梅</cp:lastModifiedBy>
  <cp:lastPrinted>2024-05-08T07:59:00Z</cp:lastPrinted>
  <dcterms:modified xsi:type="dcterms:W3CDTF">2024-09-20T01:55:44Z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43E52683FE5E4107B7B0ED439211A677_13</vt:lpwstr>
  </property>
</Properties>
</file>