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5FE2" w:rsidRDefault="00B05FE2">
      <w:pPr>
        <w:pStyle w:val="2"/>
        <w:ind w:firstLineChars="0" w:firstLine="0"/>
        <w:rPr>
          <w:rFonts w:ascii="黑体" w:eastAsia="黑体" w:hAnsi="黑体" w:hint="eastAsia"/>
          <w:b/>
          <w:bCs/>
          <w:color w:val="000000"/>
          <w:sz w:val="31"/>
          <w:szCs w:val="31"/>
          <w:shd w:val="clear" w:color="auto" w:fill="FFFFFF"/>
        </w:rPr>
      </w:pPr>
    </w:p>
    <w:p w:rsidR="00B05FE2" w:rsidRDefault="0081470D">
      <w:pPr>
        <w:pStyle w:val="2"/>
        <w:ind w:firstLineChars="0" w:firstLine="0"/>
        <w:jc w:val="center"/>
      </w:pPr>
      <w:r>
        <w:rPr>
          <w:rFonts w:ascii="黑体" w:eastAsia="黑体" w:hAnsi="黑体" w:hint="eastAsia"/>
          <w:b/>
          <w:bCs/>
          <w:color w:val="000000"/>
          <w:sz w:val="31"/>
          <w:szCs w:val="31"/>
          <w:shd w:val="clear" w:color="auto" w:fill="FFFFFF"/>
        </w:rPr>
        <w:t>聊城市技师学院监控机房七氟丙烷灭火装置检测灌装采购项目</w:t>
      </w:r>
    </w:p>
    <w:p w:rsidR="00B05FE2" w:rsidRDefault="0081470D">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B05FE2" w:rsidRDefault="0081470D">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B05FE2" w:rsidRDefault="0081470D">
      <w:pPr>
        <w:adjustRightInd w:val="0"/>
        <w:snapToGrid w:val="0"/>
        <w:spacing w:line="480" w:lineRule="auto"/>
        <w:jc w:val="center"/>
        <w:rPr>
          <w:rFonts w:ascii="黑体" w:eastAsia="黑体" w:hAnsi="黑体"/>
          <w:b/>
          <w:bCs/>
          <w:color w:val="000000"/>
          <w:sz w:val="31"/>
          <w:szCs w:val="31"/>
          <w:shd w:val="clear" w:color="auto" w:fill="FFFFFF"/>
        </w:rPr>
      </w:pPr>
      <w:r>
        <w:rPr>
          <w:rFonts w:ascii="黑体" w:eastAsia="黑体" w:hAnsi="黑体" w:hint="eastAsia"/>
          <w:b/>
          <w:bCs/>
          <w:color w:val="000000"/>
          <w:sz w:val="28"/>
          <w:szCs w:val="28"/>
          <w:shd w:val="clear" w:color="auto" w:fill="FFFFFF"/>
        </w:rPr>
        <w:t>编号：JYTP2022-021</w:t>
      </w:r>
    </w:p>
    <w:p w:rsidR="00B05FE2" w:rsidRDefault="00B05FE2">
      <w:pPr>
        <w:adjustRightInd w:val="0"/>
        <w:snapToGrid w:val="0"/>
        <w:spacing w:line="480" w:lineRule="auto"/>
        <w:jc w:val="center"/>
        <w:rPr>
          <w:rFonts w:ascii="宋体"/>
          <w:color w:val="000000"/>
        </w:rPr>
      </w:pPr>
    </w:p>
    <w:p w:rsidR="00B05FE2" w:rsidRDefault="00B05FE2">
      <w:pPr>
        <w:adjustRightInd w:val="0"/>
        <w:snapToGrid w:val="0"/>
        <w:spacing w:line="480" w:lineRule="auto"/>
        <w:jc w:val="center"/>
        <w:rPr>
          <w:rFonts w:ascii="宋体"/>
          <w:color w:val="000000"/>
        </w:rPr>
      </w:pPr>
    </w:p>
    <w:p w:rsidR="00B05FE2" w:rsidRDefault="00B05FE2">
      <w:pPr>
        <w:adjustRightInd w:val="0"/>
        <w:snapToGrid w:val="0"/>
        <w:spacing w:line="480" w:lineRule="auto"/>
        <w:jc w:val="center"/>
        <w:rPr>
          <w:rFonts w:ascii="宋体"/>
          <w:color w:val="000000"/>
        </w:rPr>
      </w:pPr>
    </w:p>
    <w:p w:rsidR="00B05FE2" w:rsidRDefault="00B05FE2">
      <w:pPr>
        <w:adjustRightInd w:val="0"/>
        <w:snapToGrid w:val="0"/>
        <w:spacing w:line="480" w:lineRule="auto"/>
        <w:rPr>
          <w:rFonts w:ascii="宋体"/>
          <w:color w:val="000000"/>
        </w:rPr>
      </w:pPr>
    </w:p>
    <w:p w:rsidR="00B05FE2" w:rsidRDefault="00B05FE2">
      <w:pPr>
        <w:adjustRightInd w:val="0"/>
        <w:snapToGrid w:val="0"/>
        <w:spacing w:line="480" w:lineRule="auto"/>
        <w:rPr>
          <w:rFonts w:ascii="宋体"/>
          <w:color w:val="000000"/>
        </w:rPr>
      </w:pPr>
    </w:p>
    <w:p w:rsidR="00B05FE2" w:rsidRDefault="00B05FE2">
      <w:pPr>
        <w:adjustRightInd w:val="0"/>
        <w:snapToGrid w:val="0"/>
        <w:spacing w:line="480" w:lineRule="auto"/>
        <w:jc w:val="center"/>
        <w:rPr>
          <w:rFonts w:ascii="宋体"/>
          <w:color w:val="000000"/>
        </w:rPr>
      </w:pPr>
    </w:p>
    <w:p w:rsidR="00B05FE2" w:rsidRDefault="00B05FE2">
      <w:pPr>
        <w:adjustRightInd w:val="0"/>
        <w:snapToGrid w:val="0"/>
        <w:spacing w:line="480" w:lineRule="auto"/>
        <w:jc w:val="center"/>
        <w:rPr>
          <w:rFonts w:ascii="宋体"/>
          <w:color w:val="000000"/>
        </w:rPr>
      </w:pPr>
    </w:p>
    <w:p w:rsidR="00B05FE2" w:rsidRDefault="00B05FE2">
      <w:pPr>
        <w:widowControl/>
        <w:adjustRightInd w:val="0"/>
        <w:spacing w:line="480" w:lineRule="auto"/>
        <w:ind w:right="198"/>
        <w:jc w:val="left"/>
        <w:rPr>
          <w:rFonts w:ascii="楷体_GB2312" w:eastAsia="楷体_GB2312"/>
          <w:b/>
          <w:sz w:val="24"/>
          <w:szCs w:val="18"/>
        </w:rPr>
      </w:pPr>
    </w:p>
    <w:p w:rsidR="00B05FE2" w:rsidRDefault="0081470D">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B05FE2" w:rsidRDefault="0081470D">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二二年六月</w:t>
      </w:r>
      <w:r>
        <w:rPr>
          <w:rFonts w:ascii="楷体_GB2312" w:eastAsia="楷体_GB2312"/>
          <w:b/>
          <w:color w:val="FFFFFF"/>
          <w:sz w:val="28"/>
          <w:szCs w:val="28"/>
          <w:u w:val="single"/>
        </w:rPr>
        <w:t>.</w:t>
      </w:r>
    </w:p>
    <w:p w:rsidR="00B05FE2" w:rsidRDefault="00B05FE2">
      <w:pPr>
        <w:tabs>
          <w:tab w:val="left" w:pos="2880"/>
        </w:tabs>
        <w:adjustRightInd w:val="0"/>
        <w:snapToGrid w:val="0"/>
        <w:spacing w:line="480" w:lineRule="auto"/>
        <w:jc w:val="left"/>
        <w:rPr>
          <w:rFonts w:ascii="楷体_GB2312" w:eastAsia="楷体_GB2312"/>
          <w:b/>
          <w:sz w:val="28"/>
          <w:szCs w:val="28"/>
          <w:u w:val="single"/>
        </w:rPr>
      </w:pPr>
    </w:p>
    <w:p w:rsidR="00B05FE2" w:rsidRDefault="00B05FE2">
      <w:pPr>
        <w:pStyle w:val="2"/>
        <w:ind w:firstLineChars="0" w:firstLine="0"/>
        <w:sectPr w:rsidR="00B05FE2">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B05FE2" w:rsidRDefault="0081470D">
      <w:pPr>
        <w:adjustRightInd w:val="0"/>
        <w:snapToGrid w:val="0"/>
        <w:spacing w:line="480" w:lineRule="auto"/>
        <w:jc w:val="center"/>
        <w:rPr>
          <w:rFonts w:ascii="黑体" w:eastAsia="黑体" w:hAnsi="黑体"/>
          <w:b/>
          <w:bCs/>
          <w:color w:val="000000"/>
          <w:kern w:val="0"/>
          <w:sz w:val="31"/>
          <w:szCs w:val="31"/>
          <w:shd w:val="clear" w:color="auto" w:fill="FFFFFF"/>
        </w:rPr>
      </w:pPr>
      <w:bookmarkStart w:id="0" w:name="_Toc441648515"/>
      <w:r>
        <w:rPr>
          <w:rFonts w:ascii="黑体" w:eastAsia="黑体" w:hAnsi="黑体" w:hint="eastAsia"/>
          <w:b/>
          <w:bCs/>
          <w:color w:val="000000"/>
          <w:kern w:val="0"/>
          <w:sz w:val="31"/>
          <w:szCs w:val="31"/>
          <w:shd w:val="clear" w:color="auto" w:fill="FFFFFF"/>
        </w:rPr>
        <w:lastRenderedPageBreak/>
        <w:t>聊城市技师学院监控机房七氟丙烷灭火装置检测灌装采购项目</w:t>
      </w:r>
    </w:p>
    <w:p w:rsidR="00B05FE2" w:rsidRDefault="0081470D">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B05FE2" w:rsidRDefault="0081470D">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B05FE2" w:rsidRDefault="0081470D">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B05FE2" w:rsidRDefault="0081470D">
      <w:pPr>
        <w:adjustRightInd w:val="0"/>
        <w:snapToGrid w:val="0"/>
        <w:spacing w:line="408" w:lineRule="auto"/>
        <w:jc w:val="left"/>
        <w:rPr>
          <w:rFonts w:ascii="宋体"/>
          <w:sz w:val="24"/>
          <w:szCs w:val="24"/>
        </w:rPr>
      </w:pPr>
      <w:r>
        <w:rPr>
          <w:rFonts w:ascii="宋体" w:hAnsi="宋体" w:hint="eastAsia"/>
          <w:sz w:val="24"/>
          <w:szCs w:val="24"/>
        </w:rPr>
        <w:t>联系人：杜老师  王老师</w:t>
      </w:r>
    </w:p>
    <w:p w:rsidR="00B05FE2" w:rsidRDefault="0081470D">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r>
        <w:rPr>
          <w:rFonts w:ascii="宋体" w:hAnsi="宋体" w:hint="eastAsia"/>
          <w:sz w:val="24"/>
          <w:szCs w:val="24"/>
        </w:rPr>
        <w:t xml:space="preserve">  0635-</w:t>
      </w:r>
      <w:r>
        <w:rPr>
          <w:rFonts w:ascii="宋体" w:hAnsi="宋体"/>
          <w:sz w:val="24"/>
          <w:szCs w:val="24"/>
        </w:rPr>
        <w:t>8503097</w:t>
      </w:r>
    </w:p>
    <w:p w:rsidR="00B05FE2" w:rsidRDefault="0081470D">
      <w:pPr>
        <w:adjustRightInd w:val="0"/>
        <w:snapToGrid w:val="0"/>
        <w:spacing w:line="480" w:lineRule="auto"/>
        <w:jc w:val="left"/>
        <w:rPr>
          <w:rFonts w:ascii="宋体" w:hAnsi="宋体"/>
          <w:sz w:val="24"/>
          <w:szCs w:val="24"/>
        </w:rPr>
      </w:pPr>
      <w:r>
        <w:rPr>
          <w:rFonts w:ascii="宋体" w:hAnsi="宋体" w:hint="eastAsia"/>
          <w:sz w:val="24"/>
          <w:szCs w:val="24"/>
        </w:rPr>
        <w:t>二、项目名称：聊城市技师学院监控机房七氟丙烷灭火装置检测灌装采购项目</w:t>
      </w:r>
    </w:p>
    <w:p w:rsidR="00B05FE2" w:rsidRDefault="0081470D">
      <w:pPr>
        <w:adjustRightInd w:val="0"/>
        <w:snapToGrid w:val="0"/>
        <w:spacing w:line="480" w:lineRule="auto"/>
        <w:jc w:val="left"/>
        <w:rPr>
          <w:rFonts w:ascii="宋体"/>
          <w:sz w:val="24"/>
          <w:szCs w:val="24"/>
        </w:rPr>
      </w:pPr>
      <w:r>
        <w:rPr>
          <w:rFonts w:ascii="宋体" w:hAnsi="宋体" w:hint="eastAsia"/>
          <w:sz w:val="24"/>
          <w:szCs w:val="24"/>
        </w:rPr>
        <w:t>三、采购项目概况</w:t>
      </w:r>
    </w:p>
    <w:p w:rsidR="00B05FE2" w:rsidRDefault="0081470D">
      <w:pPr>
        <w:adjustRightInd w:val="0"/>
        <w:snapToGrid w:val="0"/>
        <w:spacing w:line="480" w:lineRule="auto"/>
        <w:jc w:val="left"/>
        <w:rPr>
          <w:rFonts w:ascii="宋体"/>
          <w:sz w:val="24"/>
          <w:szCs w:val="24"/>
        </w:rPr>
      </w:pPr>
      <w:r>
        <w:rPr>
          <w:rFonts w:ascii="宋体" w:hAnsi="宋体" w:hint="eastAsia"/>
          <w:sz w:val="24"/>
          <w:szCs w:val="24"/>
        </w:rPr>
        <w:t>共一个包：聊城市技师学院监控机房七氟丙烷灭火装置检测灌装采购项目，详见项目说明。</w:t>
      </w:r>
    </w:p>
    <w:p w:rsidR="00B05FE2" w:rsidRDefault="0081470D">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B05FE2" w:rsidRDefault="0081470D">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B05FE2" w:rsidRDefault="0081470D">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B05FE2" w:rsidRDefault="0081470D">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B05FE2" w:rsidRDefault="0081470D">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2年6月9日</w:t>
      </w:r>
      <w:r>
        <w:rPr>
          <w:rFonts w:ascii="宋体" w:hAnsi="宋体"/>
          <w:sz w:val="24"/>
          <w:szCs w:val="24"/>
        </w:rPr>
        <w:t>-202</w:t>
      </w:r>
      <w:r>
        <w:rPr>
          <w:rFonts w:ascii="宋体" w:hAnsi="宋体" w:hint="eastAsia"/>
          <w:sz w:val="24"/>
          <w:szCs w:val="24"/>
        </w:rPr>
        <w:t>2年6月13日（北京时间），每日上午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B05FE2" w:rsidRDefault="0081470D">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B05FE2" w:rsidRDefault="0081470D">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B05FE2" w:rsidRDefault="0081470D">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B05FE2" w:rsidRDefault="0081470D">
      <w:pPr>
        <w:adjustRightInd w:val="0"/>
        <w:snapToGrid w:val="0"/>
        <w:spacing w:line="408" w:lineRule="auto"/>
        <w:jc w:val="left"/>
        <w:rPr>
          <w:rFonts w:ascii="宋体"/>
          <w:sz w:val="24"/>
          <w:szCs w:val="24"/>
        </w:rPr>
      </w:pPr>
      <w:r>
        <w:rPr>
          <w:rFonts w:ascii="宋体" w:hAnsi="宋体" w:hint="eastAsia"/>
          <w:sz w:val="24"/>
          <w:szCs w:val="24"/>
        </w:rPr>
        <w:t>六、递交文件截止日期：</w:t>
      </w:r>
      <w:r>
        <w:rPr>
          <w:rFonts w:ascii="宋体" w:hAnsi="宋体"/>
          <w:sz w:val="24"/>
          <w:szCs w:val="24"/>
        </w:rPr>
        <w:t>202</w:t>
      </w:r>
      <w:r>
        <w:rPr>
          <w:rFonts w:ascii="宋体" w:hAnsi="宋体" w:hint="eastAsia"/>
          <w:sz w:val="24"/>
          <w:szCs w:val="24"/>
        </w:rPr>
        <w:t>2年6月13日17时</w:t>
      </w:r>
      <w:r>
        <w:rPr>
          <w:rFonts w:ascii="宋体"/>
          <w:sz w:val="24"/>
          <w:szCs w:val="24"/>
        </w:rPr>
        <w:t>00</w:t>
      </w:r>
      <w:r>
        <w:rPr>
          <w:rFonts w:ascii="宋体" w:hAnsi="宋体" w:hint="eastAsia"/>
          <w:sz w:val="24"/>
          <w:szCs w:val="24"/>
        </w:rPr>
        <w:t>分（北京时间）</w:t>
      </w:r>
    </w:p>
    <w:p w:rsidR="00B05FE2" w:rsidRDefault="0081470D">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2年6月14日09时</w:t>
      </w:r>
      <w:r>
        <w:rPr>
          <w:rFonts w:ascii="宋体"/>
          <w:sz w:val="24"/>
          <w:szCs w:val="24"/>
        </w:rPr>
        <w:t>00</w:t>
      </w:r>
      <w:r>
        <w:rPr>
          <w:rFonts w:ascii="宋体" w:hAnsi="宋体" w:hint="eastAsia"/>
          <w:sz w:val="24"/>
          <w:szCs w:val="24"/>
        </w:rPr>
        <w:t>分（北京时间）</w:t>
      </w:r>
    </w:p>
    <w:p w:rsidR="00B05FE2" w:rsidRDefault="0081470D">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B05FE2" w:rsidRDefault="0081470D">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B05FE2" w:rsidRDefault="0081470D">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2年 6月8日</w:t>
      </w:r>
      <w:bookmarkEnd w:id="0"/>
    </w:p>
    <w:p w:rsidR="00B05FE2" w:rsidRDefault="00B05FE2">
      <w:pPr>
        <w:pStyle w:val="2"/>
        <w:ind w:firstLine="400"/>
      </w:pPr>
    </w:p>
    <w:p w:rsidR="00B05FE2" w:rsidRDefault="0081470D">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2038"/>
        <w:gridCol w:w="7798"/>
      </w:tblGrid>
      <w:tr w:rsidR="00B05FE2">
        <w:trPr>
          <w:trHeight w:val="436"/>
          <w:jc w:val="center"/>
        </w:trPr>
        <w:tc>
          <w:tcPr>
            <w:tcW w:w="670" w:type="dxa"/>
            <w:vAlign w:val="center"/>
          </w:tcPr>
          <w:p w:rsidR="00B05FE2" w:rsidRDefault="0081470D">
            <w:pPr>
              <w:spacing w:line="276" w:lineRule="auto"/>
              <w:jc w:val="center"/>
              <w:rPr>
                <w:rFonts w:ascii="宋体"/>
                <w:szCs w:val="21"/>
              </w:rPr>
            </w:pPr>
            <w:r>
              <w:rPr>
                <w:rFonts w:ascii="宋体" w:hAnsi="宋体" w:hint="eastAsia"/>
                <w:szCs w:val="21"/>
              </w:rPr>
              <w:t>项号</w:t>
            </w:r>
          </w:p>
        </w:tc>
        <w:tc>
          <w:tcPr>
            <w:tcW w:w="2038" w:type="dxa"/>
            <w:vAlign w:val="center"/>
          </w:tcPr>
          <w:p w:rsidR="00B05FE2" w:rsidRDefault="0081470D">
            <w:pPr>
              <w:spacing w:line="276" w:lineRule="auto"/>
              <w:jc w:val="center"/>
              <w:rPr>
                <w:rFonts w:ascii="宋体"/>
                <w:szCs w:val="21"/>
              </w:rPr>
            </w:pPr>
            <w:r>
              <w:rPr>
                <w:rFonts w:ascii="宋体" w:hAnsi="宋体" w:hint="eastAsia"/>
                <w:szCs w:val="21"/>
              </w:rPr>
              <w:t>内　　容</w:t>
            </w:r>
          </w:p>
        </w:tc>
        <w:tc>
          <w:tcPr>
            <w:tcW w:w="7798" w:type="dxa"/>
            <w:vAlign w:val="center"/>
          </w:tcPr>
          <w:p w:rsidR="00B05FE2" w:rsidRDefault="0081470D">
            <w:pPr>
              <w:spacing w:line="276" w:lineRule="auto"/>
              <w:jc w:val="center"/>
              <w:rPr>
                <w:rFonts w:ascii="宋体"/>
                <w:szCs w:val="21"/>
              </w:rPr>
            </w:pPr>
            <w:r>
              <w:rPr>
                <w:rFonts w:ascii="宋体" w:hAnsi="宋体" w:hint="eastAsia"/>
                <w:szCs w:val="21"/>
              </w:rPr>
              <w:t>规　　　　定</w:t>
            </w:r>
          </w:p>
        </w:tc>
      </w:tr>
      <w:tr w:rsidR="00B05FE2">
        <w:trPr>
          <w:trHeight w:val="552"/>
          <w:jc w:val="center"/>
        </w:trPr>
        <w:tc>
          <w:tcPr>
            <w:tcW w:w="670" w:type="dxa"/>
            <w:vAlign w:val="center"/>
          </w:tcPr>
          <w:p w:rsidR="00B05FE2" w:rsidRDefault="0081470D">
            <w:pPr>
              <w:spacing w:line="276" w:lineRule="auto"/>
              <w:jc w:val="center"/>
              <w:rPr>
                <w:rFonts w:ascii="宋体" w:cs="宋体"/>
                <w:bCs/>
                <w:kern w:val="0"/>
                <w:szCs w:val="21"/>
              </w:rPr>
            </w:pPr>
            <w:r>
              <w:rPr>
                <w:rFonts w:ascii="宋体" w:hAnsi="宋体" w:cs="宋体"/>
                <w:bCs/>
                <w:kern w:val="0"/>
                <w:szCs w:val="21"/>
              </w:rPr>
              <w:t>1</w:t>
            </w:r>
          </w:p>
        </w:tc>
        <w:tc>
          <w:tcPr>
            <w:tcW w:w="2038" w:type="dxa"/>
            <w:vAlign w:val="center"/>
          </w:tcPr>
          <w:p w:rsidR="00B05FE2" w:rsidRDefault="0081470D">
            <w:pPr>
              <w:spacing w:line="276" w:lineRule="auto"/>
              <w:jc w:val="center"/>
              <w:rPr>
                <w:rFonts w:ascii="宋体" w:cs="宋体"/>
                <w:bCs/>
                <w:kern w:val="0"/>
                <w:szCs w:val="21"/>
              </w:rPr>
            </w:pPr>
            <w:r>
              <w:rPr>
                <w:rFonts w:ascii="宋体" w:hAnsi="宋体" w:cs="宋体" w:hint="eastAsia"/>
                <w:bCs/>
                <w:kern w:val="0"/>
                <w:szCs w:val="21"/>
              </w:rPr>
              <w:t>项目名称</w:t>
            </w:r>
          </w:p>
        </w:tc>
        <w:tc>
          <w:tcPr>
            <w:tcW w:w="7798" w:type="dxa"/>
            <w:vAlign w:val="center"/>
          </w:tcPr>
          <w:p w:rsidR="00B05FE2" w:rsidRDefault="0081470D">
            <w:pPr>
              <w:spacing w:line="276" w:lineRule="auto"/>
              <w:rPr>
                <w:rFonts w:ascii="宋体"/>
                <w:bCs/>
                <w:szCs w:val="21"/>
              </w:rPr>
            </w:pPr>
            <w:r>
              <w:rPr>
                <w:rFonts w:ascii="宋体" w:hAnsi="宋体" w:hint="eastAsia"/>
                <w:sz w:val="24"/>
                <w:szCs w:val="24"/>
              </w:rPr>
              <w:t>聊城市技师学院监控机房七氟丙烷灭火装置检测灌装采购项目</w:t>
            </w:r>
          </w:p>
        </w:tc>
      </w:tr>
      <w:tr w:rsidR="00B05FE2">
        <w:trPr>
          <w:trHeight w:val="554"/>
          <w:jc w:val="center"/>
        </w:trPr>
        <w:tc>
          <w:tcPr>
            <w:tcW w:w="670" w:type="dxa"/>
            <w:vAlign w:val="center"/>
          </w:tcPr>
          <w:p w:rsidR="00B05FE2" w:rsidRDefault="0081470D">
            <w:pPr>
              <w:spacing w:line="276" w:lineRule="auto"/>
              <w:jc w:val="center"/>
              <w:rPr>
                <w:rFonts w:ascii="宋体"/>
                <w:szCs w:val="21"/>
              </w:rPr>
            </w:pPr>
            <w:r>
              <w:rPr>
                <w:rFonts w:ascii="宋体" w:hAnsi="宋体"/>
                <w:szCs w:val="21"/>
              </w:rPr>
              <w:t>2</w:t>
            </w:r>
          </w:p>
        </w:tc>
        <w:tc>
          <w:tcPr>
            <w:tcW w:w="2038" w:type="dxa"/>
            <w:vAlign w:val="center"/>
          </w:tcPr>
          <w:p w:rsidR="00B05FE2" w:rsidRDefault="0081470D">
            <w:pPr>
              <w:spacing w:line="276" w:lineRule="auto"/>
              <w:jc w:val="center"/>
              <w:rPr>
                <w:rFonts w:ascii="宋体" w:cs="宋体"/>
                <w:bCs/>
                <w:kern w:val="0"/>
                <w:szCs w:val="21"/>
              </w:rPr>
            </w:pPr>
            <w:r>
              <w:rPr>
                <w:rFonts w:ascii="宋体" w:hAnsi="宋体" w:cs="宋体" w:hint="eastAsia"/>
                <w:bCs/>
                <w:kern w:val="0"/>
                <w:szCs w:val="21"/>
              </w:rPr>
              <w:t>采购人</w:t>
            </w:r>
          </w:p>
        </w:tc>
        <w:tc>
          <w:tcPr>
            <w:tcW w:w="7798" w:type="dxa"/>
            <w:vAlign w:val="center"/>
          </w:tcPr>
          <w:p w:rsidR="00B05FE2" w:rsidRDefault="0081470D">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B05FE2">
        <w:trPr>
          <w:trHeight w:val="960"/>
          <w:jc w:val="center"/>
        </w:trPr>
        <w:tc>
          <w:tcPr>
            <w:tcW w:w="670" w:type="dxa"/>
            <w:vAlign w:val="center"/>
          </w:tcPr>
          <w:p w:rsidR="00B05FE2" w:rsidRDefault="0081470D">
            <w:pPr>
              <w:spacing w:line="276" w:lineRule="auto"/>
              <w:jc w:val="center"/>
              <w:rPr>
                <w:rFonts w:ascii="宋体"/>
                <w:szCs w:val="21"/>
              </w:rPr>
            </w:pPr>
            <w:r>
              <w:rPr>
                <w:rFonts w:ascii="宋体" w:hAnsi="宋体"/>
                <w:szCs w:val="21"/>
              </w:rPr>
              <w:t>3</w:t>
            </w:r>
          </w:p>
        </w:tc>
        <w:tc>
          <w:tcPr>
            <w:tcW w:w="2038" w:type="dxa"/>
            <w:vAlign w:val="center"/>
          </w:tcPr>
          <w:p w:rsidR="00B05FE2" w:rsidRDefault="0081470D">
            <w:pPr>
              <w:spacing w:line="276" w:lineRule="auto"/>
              <w:jc w:val="center"/>
              <w:rPr>
                <w:rFonts w:ascii="宋体"/>
                <w:szCs w:val="21"/>
              </w:rPr>
            </w:pPr>
            <w:r>
              <w:rPr>
                <w:rFonts w:ascii="宋体" w:hAnsi="宋体" w:hint="eastAsia"/>
                <w:szCs w:val="21"/>
              </w:rPr>
              <w:t>采购内容</w:t>
            </w:r>
          </w:p>
        </w:tc>
        <w:tc>
          <w:tcPr>
            <w:tcW w:w="7798" w:type="dxa"/>
            <w:vAlign w:val="center"/>
          </w:tcPr>
          <w:p w:rsidR="00B05FE2" w:rsidRDefault="0081470D">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聊城市技师学院监控机房七氟丙烷灭火装置检测灌装采购项目</w:t>
            </w:r>
            <w:r>
              <w:rPr>
                <w:rFonts w:ascii="宋体" w:eastAsia="宋体" w:hAnsi="宋体" w:hint="eastAsia"/>
                <w:bCs/>
                <w:spacing w:val="0"/>
                <w:sz w:val="21"/>
                <w:szCs w:val="21"/>
              </w:rPr>
              <w:t>。</w:t>
            </w:r>
          </w:p>
        </w:tc>
      </w:tr>
      <w:tr w:rsidR="00B05FE2">
        <w:trPr>
          <w:trHeight w:val="554"/>
          <w:jc w:val="center"/>
        </w:trPr>
        <w:tc>
          <w:tcPr>
            <w:tcW w:w="670" w:type="dxa"/>
            <w:vAlign w:val="center"/>
          </w:tcPr>
          <w:p w:rsidR="00B05FE2" w:rsidRDefault="0081470D">
            <w:pPr>
              <w:spacing w:line="276" w:lineRule="auto"/>
              <w:jc w:val="center"/>
              <w:rPr>
                <w:rFonts w:ascii="宋体"/>
                <w:szCs w:val="21"/>
              </w:rPr>
            </w:pPr>
            <w:r>
              <w:rPr>
                <w:rFonts w:ascii="宋体" w:hAnsi="宋体"/>
                <w:szCs w:val="21"/>
              </w:rPr>
              <w:t>4</w:t>
            </w:r>
          </w:p>
        </w:tc>
        <w:tc>
          <w:tcPr>
            <w:tcW w:w="2038" w:type="dxa"/>
            <w:vAlign w:val="center"/>
          </w:tcPr>
          <w:p w:rsidR="00B05FE2" w:rsidRDefault="0081470D">
            <w:pPr>
              <w:spacing w:line="276" w:lineRule="auto"/>
              <w:jc w:val="center"/>
              <w:rPr>
                <w:rFonts w:ascii="宋体"/>
                <w:szCs w:val="21"/>
              </w:rPr>
            </w:pPr>
            <w:r>
              <w:rPr>
                <w:rFonts w:ascii="宋体" w:hAnsi="宋体" w:hint="eastAsia"/>
                <w:szCs w:val="21"/>
              </w:rPr>
              <w:t>供应商资格要求</w:t>
            </w:r>
          </w:p>
        </w:tc>
        <w:tc>
          <w:tcPr>
            <w:tcW w:w="7798" w:type="dxa"/>
            <w:vAlign w:val="center"/>
          </w:tcPr>
          <w:p w:rsidR="00B05FE2" w:rsidRDefault="0081470D">
            <w:pPr>
              <w:spacing w:line="276" w:lineRule="auto"/>
              <w:jc w:val="left"/>
              <w:rPr>
                <w:rFonts w:ascii="宋体"/>
                <w:szCs w:val="21"/>
              </w:rPr>
            </w:pPr>
            <w:r>
              <w:rPr>
                <w:rFonts w:ascii="宋体" w:hAnsi="宋体"/>
                <w:szCs w:val="21"/>
              </w:rPr>
              <w:t>1</w:t>
            </w:r>
            <w:r>
              <w:rPr>
                <w:rFonts w:ascii="宋体" w:hAnsi="宋体" w:hint="eastAsia"/>
                <w:szCs w:val="21"/>
              </w:rPr>
              <w:t>）供应商需具有合格的营业执照及相应的供货能力；</w:t>
            </w:r>
          </w:p>
          <w:p w:rsidR="00B05FE2" w:rsidRDefault="0081470D">
            <w:pPr>
              <w:spacing w:line="276" w:lineRule="auto"/>
              <w:jc w:val="left"/>
              <w:rPr>
                <w:rFonts w:ascii="宋体"/>
                <w:szCs w:val="21"/>
              </w:rPr>
            </w:pPr>
            <w:r>
              <w:rPr>
                <w:rFonts w:ascii="宋体" w:hAnsi="宋体"/>
                <w:szCs w:val="21"/>
              </w:rPr>
              <w:t>2</w:t>
            </w:r>
            <w:r>
              <w:rPr>
                <w:rFonts w:ascii="宋体" w:hAnsi="宋体" w:hint="eastAsia"/>
                <w:szCs w:val="21"/>
              </w:rPr>
              <w:t>）本项目不接受联合体投标。</w:t>
            </w:r>
          </w:p>
        </w:tc>
      </w:tr>
      <w:tr w:rsidR="00B05FE2">
        <w:trPr>
          <w:trHeight w:val="604"/>
          <w:jc w:val="center"/>
        </w:trPr>
        <w:tc>
          <w:tcPr>
            <w:tcW w:w="670" w:type="dxa"/>
            <w:vAlign w:val="center"/>
          </w:tcPr>
          <w:p w:rsidR="00B05FE2" w:rsidRDefault="0081470D">
            <w:pPr>
              <w:spacing w:line="276" w:lineRule="auto"/>
              <w:jc w:val="center"/>
              <w:rPr>
                <w:rFonts w:ascii="宋体"/>
                <w:szCs w:val="21"/>
              </w:rPr>
            </w:pPr>
            <w:r>
              <w:rPr>
                <w:rFonts w:ascii="宋体" w:hAnsi="宋体"/>
                <w:szCs w:val="21"/>
              </w:rPr>
              <w:t>5</w:t>
            </w:r>
          </w:p>
        </w:tc>
        <w:tc>
          <w:tcPr>
            <w:tcW w:w="2038" w:type="dxa"/>
            <w:vAlign w:val="center"/>
          </w:tcPr>
          <w:p w:rsidR="00B05FE2" w:rsidRDefault="0081470D">
            <w:pPr>
              <w:spacing w:line="276" w:lineRule="auto"/>
              <w:jc w:val="center"/>
              <w:rPr>
                <w:rFonts w:ascii="宋体"/>
                <w:szCs w:val="21"/>
              </w:rPr>
            </w:pPr>
            <w:r>
              <w:rPr>
                <w:rFonts w:ascii="宋体" w:hAnsi="宋体" w:hint="eastAsia"/>
                <w:szCs w:val="21"/>
              </w:rPr>
              <w:t>采购方式</w:t>
            </w:r>
          </w:p>
        </w:tc>
        <w:tc>
          <w:tcPr>
            <w:tcW w:w="7798" w:type="dxa"/>
            <w:vAlign w:val="center"/>
          </w:tcPr>
          <w:p w:rsidR="00B05FE2" w:rsidRDefault="0081470D">
            <w:pPr>
              <w:spacing w:line="276" w:lineRule="auto"/>
              <w:rPr>
                <w:rFonts w:ascii="宋体"/>
                <w:szCs w:val="21"/>
              </w:rPr>
            </w:pPr>
            <w:r>
              <w:rPr>
                <w:rFonts w:ascii="宋体" w:hAnsi="宋体" w:hint="eastAsia"/>
                <w:szCs w:val="21"/>
              </w:rPr>
              <w:t>简易竞争性谈判。</w:t>
            </w:r>
          </w:p>
        </w:tc>
      </w:tr>
      <w:tr w:rsidR="00B05FE2">
        <w:trPr>
          <w:trHeight w:val="509"/>
          <w:jc w:val="center"/>
        </w:trPr>
        <w:tc>
          <w:tcPr>
            <w:tcW w:w="670" w:type="dxa"/>
            <w:vAlign w:val="center"/>
          </w:tcPr>
          <w:p w:rsidR="00B05FE2" w:rsidRDefault="0081470D">
            <w:pPr>
              <w:spacing w:line="276" w:lineRule="auto"/>
              <w:jc w:val="center"/>
              <w:rPr>
                <w:rFonts w:ascii="宋体"/>
                <w:szCs w:val="21"/>
              </w:rPr>
            </w:pPr>
            <w:r>
              <w:rPr>
                <w:rFonts w:ascii="宋体" w:hAnsi="宋体"/>
                <w:szCs w:val="21"/>
              </w:rPr>
              <w:t>6</w:t>
            </w:r>
          </w:p>
        </w:tc>
        <w:tc>
          <w:tcPr>
            <w:tcW w:w="2038" w:type="dxa"/>
            <w:vAlign w:val="center"/>
          </w:tcPr>
          <w:p w:rsidR="00B05FE2" w:rsidRDefault="0081470D">
            <w:pPr>
              <w:spacing w:line="276" w:lineRule="auto"/>
              <w:jc w:val="center"/>
              <w:rPr>
                <w:rFonts w:ascii="宋体"/>
                <w:szCs w:val="21"/>
              </w:rPr>
            </w:pPr>
            <w:r>
              <w:rPr>
                <w:rFonts w:ascii="宋体" w:hAnsi="宋体" w:hint="eastAsia"/>
                <w:szCs w:val="21"/>
              </w:rPr>
              <w:t>质量等级</w:t>
            </w:r>
          </w:p>
        </w:tc>
        <w:tc>
          <w:tcPr>
            <w:tcW w:w="7798" w:type="dxa"/>
            <w:vAlign w:val="center"/>
          </w:tcPr>
          <w:p w:rsidR="00B05FE2" w:rsidRDefault="0081470D">
            <w:pPr>
              <w:spacing w:line="276" w:lineRule="auto"/>
              <w:rPr>
                <w:rFonts w:ascii="宋体"/>
                <w:szCs w:val="21"/>
              </w:rPr>
            </w:pPr>
            <w:r>
              <w:rPr>
                <w:rFonts w:ascii="宋体" w:hAnsi="宋体" w:hint="eastAsia"/>
                <w:szCs w:val="21"/>
              </w:rPr>
              <w:t>合格。</w:t>
            </w:r>
          </w:p>
        </w:tc>
      </w:tr>
      <w:tr w:rsidR="00B05FE2">
        <w:trPr>
          <w:trHeight w:val="644"/>
          <w:jc w:val="center"/>
        </w:trPr>
        <w:tc>
          <w:tcPr>
            <w:tcW w:w="670" w:type="dxa"/>
            <w:vAlign w:val="center"/>
          </w:tcPr>
          <w:p w:rsidR="00B05FE2" w:rsidRDefault="0081470D">
            <w:pPr>
              <w:spacing w:line="276" w:lineRule="auto"/>
              <w:jc w:val="center"/>
              <w:rPr>
                <w:rFonts w:ascii="宋体"/>
                <w:szCs w:val="21"/>
              </w:rPr>
            </w:pPr>
            <w:r>
              <w:rPr>
                <w:rFonts w:ascii="宋体" w:hAnsi="宋体"/>
                <w:szCs w:val="21"/>
              </w:rPr>
              <w:t>7</w:t>
            </w:r>
          </w:p>
        </w:tc>
        <w:tc>
          <w:tcPr>
            <w:tcW w:w="2038" w:type="dxa"/>
            <w:vAlign w:val="center"/>
          </w:tcPr>
          <w:p w:rsidR="00B05FE2" w:rsidRPr="008E647E" w:rsidRDefault="0081470D">
            <w:pPr>
              <w:spacing w:line="276" w:lineRule="auto"/>
              <w:jc w:val="center"/>
              <w:rPr>
                <w:rFonts w:ascii="宋体" w:hAnsi="宋体"/>
                <w:szCs w:val="21"/>
              </w:rPr>
            </w:pPr>
            <w:r w:rsidRPr="008E647E">
              <w:rPr>
                <w:rFonts w:ascii="宋体" w:hAnsi="宋体" w:hint="eastAsia"/>
                <w:szCs w:val="21"/>
              </w:rPr>
              <w:t>交货期</w:t>
            </w:r>
          </w:p>
        </w:tc>
        <w:tc>
          <w:tcPr>
            <w:tcW w:w="7798" w:type="dxa"/>
            <w:vAlign w:val="center"/>
          </w:tcPr>
          <w:p w:rsidR="00B05FE2" w:rsidRPr="008E647E" w:rsidRDefault="0090702C">
            <w:pPr>
              <w:spacing w:line="276" w:lineRule="auto"/>
              <w:jc w:val="left"/>
              <w:rPr>
                <w:rFonts w:ascii="宋体" w:hAnsi="宋体"/>
                <w:szCs w:val="21"/>
              </w:rPr>
            </w:pPr>
            <w:r w:rsidRPr="008E647E">
              <w:rPr>
                <w:rFonts w:ascii="宋体" w:hAnsi="宋体"/>
                <w:szCs w:val="21"/>
              </w:rPr>
              <w:t>3</w:t>
            </w:r>
            <w:r w:rsidR="0081470D" w:rsidRPr="008E647E">
              <w:rPr>
                <w:rFonts w:ascii="宋体" w:hAnsi="宋体" w:hint="eastAsia"/>
                <w:szCs w:val="21"/>
              </w:rPr>
              <w:t>个日历天内完成。</w:t>
            </w:r>
          </w:p>
        </w:tc>
      </w:tr>
      <w:tr w:rsidR="00B05FE2">
        <w:trPr>
          <w:trHeight w:val="570"/>
          <w:jc w:val="center"/>
        </w:trPr>
        <w:tc>
          <w:tcPr>
            <w:tcW w:w="670" w:type="dxa"/>
            <w:vAlign w:val="center"/>
          </w:tcPr>
          <w:p w:rsidR="00B05FE2" w:rsidRDefault="0081470D">
            <w:pPr>
              <w:spacing w:line="276" w:lineRule="auto"/>
              <w:jc w:val="center"/>
              <w:rPr>
                <w:rFonts w:ascii="宋体"/>
                <w:szCs w:val="21"/>
              </w:rPr>
            </w:pPr>
            <w:r>
              <w:rPr>
                <w:rFonts w:ascii="宋体" w:hAnsi="宋体"/>
                <w:szCs w:val="21"/>
              </w:rPr>
              <w:t>8</w:t>
            </w:r>
          </w:p>
        </w:tc>
        <w:tc>
          <w:tcPr>
            <w:tcW w:w="2038" w:type="dxa"/>
            <w:vAlign w:val="center"/>
          </w:tcPr>
          <w:p w:rsidR="00B05FE2" w:rsidRPr="008E647E" w:rsidRDefault="0081470D">
            <w:pPr>
              <w:spacing w:line="276" w:lineRule="auto"/>
              <w:jc w:val="center"/>
              <w:rPr>
                <w:rFonts w:ascii="宋体" w:hAnsi="宋体"/>
                <w:szCs w:val="21"/>
              </w:rPr>
            </w:pPr>
            <w:r w:rsidRPr="008E647E">
              <w:rPr>
                <w:rFonts w:ascii="宋体" w:hAnsi="宋体" w:hint="eastAsia"/>
                <w:szCs w:val="21"/>
              </w:rPr>
              <w:t>质保期</w:t>
            </w:r>
          </w:p>
        </w:tc>
        <w:tc>
          <w:tcPr>
            <w:tcW w:w="7798" w:type="dxa"/>
            <w:vAlign w:val="center"/>
          </w:tcPr>
          <w:p w:rsidR="00B05FE2" w:rsidRPr="008E647E" w:rsidRDefault="0081470D">
            <w:pPr>
              <w:spacing w:line="276" w:lineRule="auto"/>
              <w:jc w:val="left"/>
              <w:rPr>
                <w:rFonts w:ascii="宋体" w:hAnsi="宋体"/>
                <w:szCs w:val="21"/>
              </w:rPr>
            </w:pPr>
            <w:r w:rsidRPr="008E647E">
              <w:rPr>
                <w:rFonts w:ascii="宋体" w:hAnsi="宋体" w:hint="eastAsia"/>
                <w:szCs w:val="21"/>
              </w:rPr>
              <w:t>自完工验收合格之日起</w:t>
            </w:r>
            <w:r w:rsidR="0090702C" w:rsidRPr="008E647E">
              <w:rPr>
                <w:rFonts w:ascii="宋体" w:hAnsi="宋体" w:hint="eastAsia"/>
                <w:szCs w:val="21"/>
              </w:rPr>
              <w:t>两年</w:t>
            </w:r>
            <w:r w:rsidRPr="008E647E">
              <w:rPr>
                <w:rFonts w:ascii="宋体" w:hAnsi="宋体" w:hint="eastAsia"/>
                <w:szCs w:val="21"/>
              </w:rPr>
              <w:t>。</w:t>
            </w:r>
          </w:p>
        </w:tc>
      </w:tr>
      <w:tr w:rsidR="00B05FE2">
        <w:trPr>
          <w:trHeight w:val="256"/>
          <w:jc w:val="center"/>
        </w:trPr>
        <w:tc>
          <w:tcPr>
            <w:tcW w:w="670" w:type="dxa"/>
            <w:vAlign w:val="center"/>
          </w:tcPr>
          <w:p w:rsidR="00B05FE2" w:rsidRDefault="0081470D">
            <w:pPr>
              <w:spacing w:line="276" w:lineRule="auto"/>
              <w:jc w:val="center"/>
              <w:rPr>
                <w:rFonts w:ascii="宋体" w:hAnsi="宋体"/>
                <w:szCs w:val="21"/>
              </w:rPr>
            </w:pPr>
            <w:r>
              <w:rPr>
                <w:rFonts w:ascii="宋体" w:hAnsi="宋体" w:hint="eastAsia"/>
                <w:szCs w:val="21"/>
              </w:rPr>
              <w:t>9</w:t>
            </w:r>
          </w:p>
        </w:tc>
        <w:tc>
          <w:tcPr>
            <w:tcW w:w="2038" w:type="dxa"/>
            <w:vAlign w:val="center"/>
          </w:tcPr>
          <w:p w:rsidR="00B05FE2" w:rsidRPr="008E647E" w:rsidRDefault="0081470D">
            <w:pPr>
              <w:spacing w:line="276" w:lineRule="auto"/>
              <w:jc w:val="center"/>
              <w:rPr>
                <w:rFonts w:ascii="宋体" w:hAnsi="宋体"/>
                <w:szCs w:val="21"/>
              </w:rPr>
            </w:pPr>
            <w:r w:rsidRPr="008E647E">
              <w:rPr>
                <w:rFonts w:ascii="宋体" w:hAnsi="宋体" w:hint="eastAsia"/>
                <w:szCs w:val="21"/>
              </w:rPr>
              <w:t>结算方式</w:t>
            </w:r>
          </w:p>
        </w:tc>
        <w:tc>
          <w:tcPr>
            <w:tcW w:w="7798" w:type="dxa"/>
            <w:vAlign w:val="center"/>
          </w:tcPr>
          <w:p w:rsidR="00B05FE2" w:rsidRPr="008E647E" w:rsidRDefault="0081470D">
            <w:pPr>
              <w:spacing w:line="276" w:lineRule="auto"/>
              <w:jc w:val="left"/>
              <w:rPr>
                <w:rFonts w:ascii="宋体" w:hAnsi="宋体"/>
                <w:szCs w:val="21"/>
              </w:rPr>
            </w:pPr>
            <w:r w:rsidRPr="008E647E">
              <w:rPr>
                <w:rFonts w:ascii="宋体" w:hAnsi="宋体" w:hint="eastAsia"/>
                <w:color w:val="000000"/>
                <w:szCs w:val="21"/>
              </w:rPr>
              <w:t>综合单价包死，工程量据实结算。</w:t>
            </w:r>
          </w:p>
        </w:tc>
      </w:tr>
      <w:tr w:rsidR="00B05FE2">
        <w:trPr>
          <w:trHeight w:val="637"/>
          <w:jc w:val="center"/>
        </w:trPr>
        <w:tc>
          <w:tcPr>
            <w:tcW w:w="670" w:type="dxa"/>
            <w:vAlign w:val="center"/>
          </w:tcPr>
          <w:p w:rsidR="00B05FE2" w:rsidRDefault="0081470D">
            <w:pPr>
              <w:spacing w:line="276" w:lineRule="auto"/>
              <w:jc w:val="center"/>
              <w:rPr>
                <w:rFonts w:ascii="宋体"/>
                <w:szCs w:val="21"/>
              </w:rPr>
            </w:pPr>
            <w:r>
              <w:rPr>
                <w:rFonts w:ascii="宋体" w:hAnsi="宋体" w:hint="eastAsia"/>
                <w:szCs w:val="21"/>
              </w:rPr>
              <w:t>10</w:t>
            </w:r>
          </w:p>
        </w:tc>
        <w:tc>
          <w:tcPr>
            <w:tcW w:w="2038" w:type="dxa"/>
            <w:vAlign w:val="center"/>
          </w:tcPr>
          <w:p w:rsidR="00B05FE2" w:rsidRPr="008E647E" w:rsidRDefault="0081470D">
            <w:pPr>
              <w:spacing w:line="276" w:lineRule="auto"/>
              <w:jc w:val="center"/>
              <w:rPr>
                <w:rFonts w:ascii="宋体" w:hAnsi="宋体"/>
                <w:szCs w:val="21"/>
              </w:rPr>
            </w:pPr>
            <w:r w:rsidRPr="008E647E">
              <w:rPr>
                <w:rFonts w:ascii="宋体" w:hAnsi="宋体" w:hint="eastAsia"/>
                <w:szCs w:val="21"/>
              </w:rPr>
              <w:t>付款方式</w:t>
            </w:r>
          </w:p>
        </w:tc>
        <w:tc>
          <w:tcPr>
            <w:tcW w:w="7798" w:type="dxa"/>
            <w:vAlign w:val="center"/>
          </w:tcPr>
          <w:p w:rsidR="00B05FE2" w:rsidRPr="008E647E" w:rsidRDefault="0081470D">
            <w:pPr>
              <w:spacing w:line="276" w:lineRule="auto"/>
              <w:jc w:val="left"/>
              <w:rPr>
                <w:rFonts w:ascii="宋体" w:hAnsi="宋体"/>
                <w:szCs w:val="21"/>
              </w:rPr>
            </w:pPr>
            <w:r w:rsidRPr="008E647E">
              <w:rPr>
                <w:rFonts w:ascii="宋体" w:hAnsi="宋体" w:hint="eastAsia"/>
                <w:szCs w:val="21"/>
              </w:rPr>
              <w:t>完工验收合格后付全款。</w:t>
            </w:r>
          </w:p>
        </w:tc>
      </w:tr>
      <w:tr w:rsidR="00B05FE2">
        <w:trPr>
          <w:cantSplit/>
          <w:trHeight w:val="704"/>
          <w:jc w:val="center"/>
        </w:trPr>
        <w:tc>
          <w:tcPr>
            <w:tcW w:w="670" w:type="dxa"/>
            <w:vAlign w:val="center"/>
          </w:tcPr>
          <w:p w:rsidR="00B05FE2" w:rsidRDefault="0081470D">
            <w:pPr>
              <w:spacing w:line="276" w:lineRule="auto"/>
              <w:jc w:val="center"/>
              <w:rPr>
                <w:rFonts w:ascii="宋体"/>
                <w:szCs w:val="21"/>
              </w:rPr>
            </w:pPr>
            <w:r>
              <w:rPr>
                <w:rFonts w:ascii="宋体" w:hAnsi="宋体" w:hint="eastAsia"/>
                <w:szCs w:val="21"/>
              </w:rPr>
              <w:t>11</w:t>
            </w:r>
          </w:p>
        </w:tc>
        <w:tc>
          <w:tcPr>
            <w:tcW w:w="2038" w:type="dxa"/>
            <w:vAlign w:val="center"/>
          </w:tcPr>
          <w:p w:rsidR="00B05FE2" w:rsidRDefault="0081470D">
            <w:pPr>
              <w:spacing w:line="276" w:lineRule="auto"/>
              <w:jc w:val="center"/>
              <w:rPr>
                <w:rFonts w:ascii="宋体"/>
                <w:color w:val="000000"/>
                <w:szCs w:val="21"/>
              </w:rPr>
            </w:pPr>
            <w:r>
              <w:rPr>
                <w:rFonts w:ascii="宋体" w:hAnsi="宋体" w:hint="eastAsia"/>
                <w:color w:val="000000"/>
                <w:szCs w:val="21"/>
              </w:rPr>
              <w:t>获取文件时间</w:t>
            </w:r>
          </w:p>
        </w:tc>
        <w:tc>
          <w:tcPr>
            <w:tcW w:w="7798" w:type="dxa"/>
            <w:vAlign w:val="center"/>
          </w:tcPr>
          <w:p w:rsidR="00B05FE2" w:rsidRDefault="0081470D">
            <w:pPr>
              <w:adjustRightInd w:val="0"/>
              <w:snapToGrid w:val="0"/>
              <w:spacing w:line="408" w:lineRule="auto"/>
              <w:jc w:val="left"/>
              <w:rPr>
                <w:rFonts w:ascii="宋体"/>
                <w:color w:val="000000"/>
                <w:sz w:val="24"/>
                <w:szCs w:val="24"/>
              </w:rPr>
            </w:pPr>
            <w:r>
              <w:rPr>
                <w:rFonts w:ascii="宋体" w:hAnsi="宋体"/>
                <w:color w:val="000000"/>
                <w:sz w:val="24"/>
                <w:szCs w:val="24"/>
              </w:rPr>
              <w:t>202</w:t>
            </w:r>
            <w:r>
              <w:rPr>
                <w:rFonts w:ascii="宋体" w:hAnsi="宋体" w:hint="eastAsia"/>
                <w:color w:val="000000"/>
                <w:sz w:val="24"/>
                <w:szCs w:val="24"/>
              </w:rPr>
              <w:t>2年6月9日</w:t>
            </w:r>
            <w:r>
              <w:rPr>
                <w:rFonts w:ascii="宋体" w:hAnsi="宋体"/>
                <w:color w:val="000000"/>
                <w:sz w:val="24"/>
                <w:szCs w:val="24"/>
              </w:rPr>
              <w:t>-202</w:t>
            </w:r>
            <w:r>
              <w:rPr>
                <w:rFonts w:ascii="宋体" w:hAnsi="宋体" w:hint="eastAsia"/>
                <w:color w:val="000000"/>
                <w:sz w:val="24"/>
                <w:szCs w:val="24"/>
              </w:rPr>
              <w:t>2年6月13日（北京时间），每日上午</w:t>
            </w:r>
            <w:r>
              <w:rPr>
                <w:rFonts w:ascii="宋体" w:hAnsi="宋体"/>
                <w:color w:val="000000"/>
                <w:sz w:val="24"/>
                <w:szCs w:val="24"/>
              </w:rPr>
              <w:t>8:30-11:30</w:t>
            </w:r>
            <w:r>
              <w:rPr>
                <w:rFonts w:ascii="宋体" w:hAnsi="宋体" w:hint="eastAsia"/>
                <w:color w:val="000000"/>
                <w:sz w:val="24"/>
                <w:szCs w:val="24"/>
              </w:rPr>
              <w:t>，下午</w:t>
            </w:r>
            <w:r>
              <w:rPr>
                <w:rFonts w:ascii="宋体" w:hAnsi="宋体"/>
                <w:color w:val="000000"/>
                <w:sz w:val="24"/>
                <w:szCs w:val="24"/>
              </w:rPr>
              <w:t>14:30-17:00</w:t>
            </w:r>
            <w:r>
              <w:rPr>
                <w:rFonts w:ascii="宋体" w:hAnsi="宋体" w:hint="eastAsia"/>
                <w:color w:val="000000"/>
                <w:sz w:val="24"/>
                <w:szCs w:val="24"/>
              </w:rPr>
              <w:t>（北京时间）</w:t>
            </w:r>
          </w:p>
        </w:tc>
      </w:tr>
      <w:tr w:rsidR="00B05FE2">
        <w:trPr>
          <w:trHeight w:val="620"/>
          <w:jc w:val="center"/>
        </w:trPr>
        <w:tc>
          <w:tcPr>
            <w:tcW w:w="670" w:type="dxa"/>
            <w:vAlign w:val="center"/>
          </w:tcPr>
          <w:p w:rsidR="00B05FE2" w:rsidRDefault="0081470D">
            <w:pPr>
              <w:spacing w:line="276" w:lineRule="auto"/>
              <w:jc w:val="center"/>
              <w:rPr>
                <w:rFonts w:ascii="宋体"/>
                <w:szCs w:val="21"/>
              </w:rPr>
            </w:pPr>
            <w:r>
              <w:rPr>
                <w:rFonts w:ascii="宋体" w:hAnsi="宋体"/>
                <w:szCs w:val="21"/>
              </w:rPr>
              <w:t>12</w:t>
            </w:r>
          </w:p>
        </w:tc>
        <w:tc>
          <w:tcPr>
            <w:tcW w:w="2038" w:type="dxa"/>
            <w:vAlign w:val="center"/>
          </w:tcPr>
          <w:p w:rsidR="00B05FE2" w:rsidRDefault="0081470D">
            <w:pPr>
              <w:spacing w:line="276" w:lineRule="auto"/>
              <w:jc w:val="center"/>
              <w:rPr>
                <w:rFonts w:ascii="宋体"/>
                <w:szCs w:val="21"/>
              </w:rPr>
            </w:pPr>
            <w:r>
              <w:rPr>
                <w:rFonts w:ascii="宋体" w:hAnsi="宋体" w:hint="eastAsia"/>
                <w:szCs w:val="21"/>
              </w:rPr>
              <w:t>资金来源</w:t>
            </w:r>
          </w:p>
        </w:tc>
        <w:tc>
          <w:tcPr>
            <w:tcW w:w="7798" w:type="dxa"/>
            <w:vAlign w:val="center"/>
          </w:tcPr>
          <w:p w:rsidR="00B05FE2" w:rsidRDefault="0081470D">
            <w:pPr>
              <w:spacing w:line="276" w:lineRule="auto"/>
              <w:rPr>
                <w:rFonts w:ascii="宋体" w:cs="宋体"/>
                <w:kern w:val="0"/>
                <w:szCs w:val="21"/>
              </w:rPr>
            </w:pPr>
            <w:r>
              <w:rPr>
                <w:rFonts w:ascii="宋体" w:hAnsi="宋体" w:cs="宋体" w:hint="eastAsia"/>
                <w:kern w:val="0"/>
                <w:szCs w:val="21"/>
              </w:rPr>
              <w:t>财政性资金，控制价：1.93万元，报价超过控制价为无效报价。</w:t>
            </w:r>
          </w:p>
        </w:tc>
      </w:tr>
      <w:tr w:rsidR="00B05FE2">
        <w:trPr>
          <w:trHeight w:val="460"/>
          <w:jc w:val="center"/>
        </w:trPr>
        <w:tc>
          <w:tcPr>
            <w:tcW w:w="670" w:type="dxa"/>
            <w:vAlign w:val="center"/>
          </w:tcPr>
          <w:p w:rsidR="00B05FE2" w:rsidRDefault="0081470D">
            <w:pPr>
              <w:spacing w:line="276" w:lineRule="auto"/>
              <w:jc w:val="center"/>
              <w:rPr>
                <w:rFonts w:ascii="宋体"/>
                <w:szCs w:val="21"/>
              </w:rPr>
            </w:pPr>
            <w:r>
              <w:rPr>
                <w:rFonts w:ascii="宋体" w:hAnsi="宋体"/>
                <w:szCs w:val="21"/>
              </w:rPr>
              <w:t>13</w:t>
            </w:r>
          </w:p>
        </w:tc>
        <w:tc>
          <w:tcPr>
            <w:tcW w:w="2038" w:type="dxa"/>
            <w:vAlign w:val="center"/>
          </w:tcPr>
          <w:p w:rsidR="00B05FE2" w:rsidRDefault="0081470D">
            <w:pPr>
              <w:spacing w:line="276" w:lineRule="auto"/>
              <w:jc w:val="center"/>
              <w:rPr>
                <w:rFonts w:ascii="宋体"/>
                <w:szCs w:val="21"/>
              </w:rPr>
            </w:pPr>
            <w:r>
              <w:rPr>
                <w:rFonts w:ascii="宋体" w:hAnsi="宋体" w:hint="eastAsia"/>
                <w:szCs w:val="21"/>
              </w:rPr>
              <w:t>报价文件份数</w:t>
            </w:r>
          </w:p>
        </w:tc>
        <w:tc>
          <w:tcPr>
            <w:tcW w:w="7798" w:type="dxa"/>
            <w:vAlign w:val="center"/>
          </w:tcPr>
          <w:p w:rsidR="00B05FE2" w:rsidRDefault="0081470D">
            <w:pPr>
              <w:spacing w:line="276" w:lineRule="auto"/>
              <w:rPr>
                <w:rFonts w:ascii="宋体"/>
                <w:szCs w:val="21"/>
              </w:rPr>
            </w:pPr>
            <w:r>
              <w:rPr>
                <w:rFonts w:ascii="宋体" w:hAnsi="宋体" w:hint="eastAsia"/>
                <w:szCs w:val="21"/>
              </w:rPr>
              <w:t>三份</w:t>
            </w:r>
          </w:p>
        </w:tc>
      </w:tr>
      <w:tr w:rsidR="00B05FE2">
        <w:trPr>
          <w:trHeight w:val="331"/>
          <w:jc w:val="center"/>
        </w:trPr>
        <w:tc>
          <w:tcPr>
            <w:tcW w:w="670" w:type="dxa"/>
            <w:vAlign w:val="center"/>
          </w:tcPr>
          <w:p w:rsidR="00B05FE2" w:rsidRDefault="0081470D">
            <w:pPr>
              <w:spacing w:line="276" w:lineRule="auto"/>
              <w:jc w:val="center"/>
              <w:rPr>
                <w:rFonts w:ascii="宋体"/>
                <w:szCs w:val="21"/>
              </w:rPr>
            </w:pPr>
            <w:r>
              <w:rPr>
                <w:rFonts w:ascii="宋体" w:hAnsi="宋体"/>
                <w:szCs w:val="21"/>
              </w:rPr>
              <w:t>14</w:t>
            </w:r>
          </w:p>
        </w:tc>
        <w:tc>
          <w:tcPr>
            <w:tcW w:w="2038" w:type="dxa"/>
            <w:vAlign w:val="center"/>
          </w:tcPr>
          <w:p w:rsidR="00B05FE2" w:rsidRDefault="0081470D">
            <w:pPr>
              <w:spacing w:line="276" w:lineRule="auto"/>
              <w:jc w:val="center"/>
              <w:rPr>
                <w:rFonts w:ascii="宋体"/>
                <w:szCs w:val="21"/>
              </w:rPr>
            </w:pPr>
            <w:r>
              <w:rPr>
                <w:rFonts w:ascii="宋体" w:hAnsi="宋体" w:hint="eastAsia"/>
                <w:szCs w:val="21"/>
              </w:rPr>
              <w:t>勘察现场</w:t>
            </w:r>
          </w:p>
        </w:tc>
        <w:tc>
          <w:tcPr>
            <w:tcW w:w="7798" w:type="dxa"/>
            <w:vAlign w:val="center"/>
          </w:tcPr>
          <w:p w:rsidR="00B05FE2" w:rsidRDefault="0081470D">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B05FE2">
        <w:trPr>
          <w:trHeight w:val="503"/>
          <w:jc w:val="center"/>
        </w:trPr>
        <w:tc>
          <w:tcPr>
            <w:tcW w:w="670" w:type="dxa"/>
            <w:vAlign w:val="center"/>
          </w:tcPr>
          <w:p w:rsidR="00B05FE2" w:rsidRDefault="0081470D">
            <w:pPr>
              <w:spacing w:line="276" w:lineRule="auto"/>
              <w:jc w:val="center"/>
              <w:rPr>
                <w:rFonts w:ascii="宋体"/>
                <w:szCs w:val="21"/>
              </w:rPr>
            </w:pPr>
            <w:r>
              <w:rPr>
                <w:rFonts w:ascii="宋体" w:hAnsi="宋体"/>
                <w:szCs w:val="21"/>
              </w:rPr>
              <w:t>15</w:t>
            </w:r>
          </w:p>
        </w:tc>
        <w:tc>
          <w:tcPr>
            <w:tcW w:w="2038" w:type="dxa"/>
            <w:vAlign w:val="center"/>
          </w:tcPr>
          <w:p w:rsidR="00B05FE2" w:rsidRDefault="0081470D">
            <w:pPr>
              <w:spacing w:line="276" w:lineRule="auto"/>
              <w:jc w:val="center"/>
              <w:rPr>
                <w:rFonts w:ascii="宋体"/>
                <w:szCs w:val="21"/>
              </w:rPr>
            </w:pPr>
            <w:r>
              <w:rPr>
                <w:rFonts w:ascii="宋体" w:hAnsi="宋体" w:hint="eastAsia"/>
                <w:szCs w:val="21"/>
              </w:rPr>
              <w:t>递交文件截止时间</w:t>
            </w:r>
          </w:p>
        </w:tc>
        <w:tc>
          <w:tcPr>
            <w:tcW w:w="7798" w:type="dxa"/>
            <w:vAlign w:val="center"/>
          </w:tcPr>
          <w:p w:rsidR="00B05FE2" w:rsidRDefault="0081470D">
            <w:pPr>
              <w:spacing w:line="276" w:lineRule="auto"/>
              <w:rPr>
                <w:rFonts w:ascii="宋体"/>
                <w:szCs w:val="21"/>
              </w:rPr>
            </w:pPr>
            <w:r>
              <w:rPr>
                <w:rFonts w:ascii="宋体" w:hAnsi="宋体"/>
                <w:szCs w:val="21"/>
              </w:rPr>
              <w:t>202</w:t>
            </w:r>
            <w:r>
              <w:rPr>
                <w:rFonts w:ascii="宋体" w:hAnsi="宋体" w:hint="eastAsia"/>
                <w:szCs w:val="21"/>
              </w:rPr>
              <w:t>2年6月13日17时</w:t>
            </w:r>
            <w:r>
              <w:rPr>
                <w:rFonts w:ascii="宋体"/>
                <w:szCs w:val="21"/>
              </w:rPr>
              <w:t>00</w:t>
            </w:r>
            <w:r>
              <w:rPr>
                <w:rFonts w:ascii="宋体" w:hAnsi="宋体" w:hint="eastAsia"/>
                <w:szCs w:val="21"/>
              </w:rPr>
              <w:t>分（北京时间）。</w:t>
            </w:r>
          </w:p>
        </w:tc>
      </w:tr>
      <w:tr w:rsidR="00B05FE2">
        <w:trPr>
          <w:trHeight w:val="575"/>
          <w:jc w:val="center"/>
        </w:trPr>
        <w:tc>
          <w:tcPr>
            <w:tcW w:w="670" w:type="dxa"/>
            <w:vAlign w:val="center"/>
          </w:tcPr>
          <w:p w:rsidR="00B05FE2" w:rsidRDefault="0081470D">
            <w:pPr>
              <w:spacing w:line="276" w:lineRule="auto"/>
              <w:jc w:val="center"/>
              <w:rPr>
                <w:rFonts w:ascii="宋体"/>
                <w:szCs w:val="21"/>
              </w:rPr>
            </w:pPr>
            <w:r>
              <w:rPr>
                <w:rFonts w:ascii="宋体" w:hAnsi="宋体"/>
                <w:szCs w:val="21"/>
              </w:rPr>
              <w:t>16</w:t>
            </w:r>
          </w:p>
        </w:tc>
        <w:tc>
          <w:tcPr>
            <w:tcW w:w="2038" w:type="dxa"/>
            <w:vAlign w:val="center"/>
          </w:tcPr>
          <w:p w:rsidR="00B05FE2" w:rsidRDefault="0081470D">
            <w:pPr>
              <w:spacing w:line="276" w:lineRule="auto"/>
              <w:jc w:val="center"/>
              <w:rPr>
                <w:rFonts w:ascii="宋体"/>
                <w:szCs w:val="21"/>
              </w:rPr>
            </w:pPr>
            <w:r>
              <w:rPr>
                <w:rFonts w:ascii="宋体" w:hAnsi="宋体" w:hint="eastAsia"/>
                <w:szCs w:val="21"/>
              </w:rPr>
              <w:t>谈判时间</w:t>
            </w:r>
          </w:p>
        </w:tc>
        <w:tc>
          <w:tcPr>
            <w:tcW w:w="7798" w:type="dxa"/>
            <w:vAlign w:val="center"/>
          </w:tcPr>
          <w:p w:rsidR="00B05FE2" w:rsidRDefault="0081470D">
            <w:pPr>
              <w:spacing w:line="276" w:lineRule="auto"/>
              <w:rPr>
                <w:rFonts w:ascii="宋体"/>
                <w:szCs w:val="21"/>
              </w:rPr>
            </w:pPr>
            <w:r>
              <w:rPr>
                <w:rFonts w:ascii="宋体" w:hAnsi="宋体"/>
                <w:szCs w:val="21"/>
              </w:rPr>
              <w:t>202</w:t>
            </w:r>
            <w:r>
              <w:rPr>
                <w:rFonts w:ascii="宋体" w:hAnsi="宋体" w:hint="eastAsia"/>
                <w:szCs w:val="21"/>
              </w:rPr>
              <w:t>2年6月14日09时</w:t>
            </w:r>
            <w:r>
              <w:rPr>
                <w:rFonts w:ascii="宋体"/>
                <w:szCs w:val="21"/>
              </w:rPr>
              <w:t>00</w:t>
            </w:r>
            <w:r>
              <w:rPr>
                <w:rFonts w:ascii="宋体" w:hAnsi="宋体" w:hint="eastAsia"/>
                <w:szCs w:val="21"/>
              </w:rPr>
              <w:t>分（北京时间）。</w:t>
            </w:r>
          </w:p>
        </w:tc>
      </w:tr>
      <w:tr w:rsidR="00B05FE2">
        <w:trPr>
          <w:trHeight w:val="608"/>
          <w:jc w:val="center"/>
        </w:trPr>
        <w:tc>
          <w:tcPr>
            <w:tcW w:w="670" w:type="dxa"/>
            <w:vAlign w:val="center"/>
          </w:tcPr>
          <w:p w:rsidR="00B05FE2" w:rsidRDefault="0081470D">
            <w:pPr>
              <w:spacing w:line="276" w:lineRule="auto"/>
              <w:jc w:val="center"/>
              <w:rPr>
                <w:rFonts w:ascii="宋体"/>
                <w:szCs w:val="21"/>
              </w:rPr>
            </w:pPr>
            <w:r>
              <w:rPr>
                <w:rFonts w:ascii="宋体" w:hAnsi="宋体"/>
                <w:szCs w:val="21"/>
              </w:rPr>
              <w:t>17</w:t>
            </w:r>
          </w:p>
        </w:tc>
        <w:tc>
          <w:tcPr>
            <w:tcW w:w="2038" w:type="dxa"/>
            <w:vAlign w:val="center"/>
          </w:tcPr>
          <w:p w:rsidR="00B05FE2" w:rsidRDefault="0081470D">
            <w:pPr>
              <w:spacing w:line="276" w:lineRule="auto"/>
              <w:jc w:val="center"/>
              <w:rPr>
                <w:rFonts w:ascii="宋体"/>
                <w:szCs w:val="21"/>
              </w:rPr>
            </w:pPr>
            <w:r>
              <w:rPr>
                <w:rFonts w:ascii="宋体" w:hAnsi="宋体" w:hint="eastAsia"/>
                <w:szCs w:val="21"/>
              </w:rPr>
              <w:t>谈判地点</w:t>
            </w:r>
          </w:p>
        </w:tc>
        <w:tc>
          <w:tcPr>
            <w:tcW w:w="7798" w:type="dxa"/>
            <w:vAlign w:val="center"/>
          </w:tcPr>
          <w:p w:rsidR="00B05FE2" w:rsidRDefault="0081470D">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B05FE2" w:rsidRDefault="00B05FE2">
      <w:pPr>
        <w:tabs>
          <w:tab w:val="left" w:pos="0"/>
          <w:tab w:val="left" w:pos="180"/>
          <w:tab w:val="left" w:pos="360"/>
        </w:tabs>
        <w:spacing w:line="360" w:lineRule="auto"/>
        <w:jc w:val="center"/>
        <w:rPr>
          <w:rFonts w:ascii="宋体" w:hAnsi="宋体" w:cs="宋体"/>
          <w:b/>
          <w:bCs/>
          <w:kern w:val="0"/>
          <w:sz w:val="24"/>
          <w:szCs w:val="24"/>
        </w:rPr>
      </w:pPr>
    </w:p>
    <w:p w:rsidR="00B05FE2" w:rsidRDefault="0081470D">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lastRenderedPageBreak/>
        <w:t>二、报价文件编写</w:t>
      </w:r>
    </w:p>
    <w:p w:rsidR="00B05FE2" w:rsidRDefault="0081470D">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B05FE2" w:rsidRDefault="0081470D">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B05FE2" w:rsidRDefault="0081470D">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B05FE2" w:rsidRDefault="0081470D">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B05FE2" w:rsidRDefault="0081470D">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B05FE2" w:rsidRDefault="0081470D">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B05FE2" w:rsidRDefault="0081470D">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B05FE2" w:rsidRDefault="0081470D">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B05FE2" w:rsidRDefault="00B05FE2">
      <w:pPr>
        <w:pStyle w:val="2"/>
        <w:ind w:firstLineChars="0" w:firstLine="0"/>
      </w:pPr>
    </w:p>
    <w:p w:rsidR="00B05FE2" w:rsidRDefault="00B05FE2">
      <w:pPr>
        <w:pStyle w:val="2"/>
        <w:ind w:firstLine="400"/>
      </w:pPr>
    </w:p>
    <w:p w:rsidR="00B05FE2" w:rsidRDefault="00B05FE2">
      <w:pPr>
        <w:pStyle w:val="2"/>
        <w:ind w:firstLine="400"/>
      </w:pPr>
    </w:p>
    <w:p w:rsidR="00B05FE2" w:rsidRDefault="00B05FE2">
      <w:pPr>
        <w:pStyle w:val="2"/>
        <w:ind w:firstLine="400"/>
      </w:pPr>
    </w:p>
    <w:p w:rsidR="00B05FE2" w:rsidRDefault="00B05FE2">
      <w:pPr>
        <w:pStyle w:val="2"/>
        <w:ind w:firstLine="400"/>
      </w:pPr>
    </w:p>
    <w:p w:rsidR="00B05FE2" w:rsidRDefault="00B05FE2">
      <w:pPr>
        <w:pStyle w:val="2"/>
        <w:ind w:firstLine="400"/>
      </w:pPr>
    </w:p>
    <w:p w:rsidR="00B05FE2" w:rsidRDefault="0081470D">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B05FE2" w:rsidRDefault="00B05FE2">
      <w:pPr>
        <w:tabs>
          <w:tab w:val="left" w:pos="2635"/>
          <w:tab w:val="center" w:pos="4951"/>
        </w:tabs>
        <w:spacing w:line="276" w:lineRule="auto"/>
        <w:jc w:val="center"/>
        <w:rPr>
          <w:sz w:val="24"/>
          <w:szCs w:val="24"/>
        </w:rPr>
      </w:pPr>
    </w:p>
    <w:p w:rsidR="00B05FE2" w:rsidRDefault="00B05FE2">
      <w:pPr>
        <w:tabs>
          <w:tab w:val="left" w:pos="2635"/>
          <w:tab w:val="center" w:pos="4951"/>
        </w:tabs>
        <w:spacing w:line="276" w:lineRule="auto"/>
        <w:jc w:val="center"/>
        <w:rPr>
          <w:sz w:val="24"/>
          <w:szCs w:val="24"/>
        </w:rPr>
      </w:pPr>
    </w:p>
    <w:p w:rsidR="00B05FE2" w:rsidRDefault="00B05FE2">
      <w:pPr>
        <w:tabs>
          <w:tab w:val="left" w:pos="2635"/>
          <w:tab w:val="center" w:pos="4951"/>
        </w:tabs>
        <w:spacing w:line="276" w:lineRule="auto"/>
        <w:jc w:val="center"/>
        <w:rPr>
          <w:sz w:val="24"/>
          <w:szCs w:val="24"/>
        </w:rPr>
      </w:pPr>
    </w:p>
    <w:p w:rsidR="00B05FE2" w:rsidRDefault="00B05FE2">
      <w:pPr>
        <w:tabs>
          <w:tab w:val="left" w:pos="2635"/>
          <w:tab w:val="center" w:pos="4951"/>
        </w:tabs>
        <w:spacing w:line="276" w:lineRule="auto"/>
        <w:jc w:val="center"/>
        <w:rPr>
          <w:sz w:val="24"/>
          <w:szCs w:val="24"/>
        </w:rPr>
      </w:pPr>
    </w:p>
    <w:p w:rsidR="00B05FE2" w:rsidRDefault="00B05FE2">
      <w:pPr>
        <w:tabs>
          <w:tab w:val="left" w:pos="2635"/>
          <w:tab w:val="center" w:pos="4951"/>
        </w:tabs>
        <w:spacing w:line="276" w:lineRule="auto"/>
        <w:jc w:val="center"/>
        <w:rPr>
          <w:sz w:val="24"/>
          <w:szCs w:val="24"/>
        </w:rPr>
      </w:pPr>
    </w:p>
    <w:p w:rsidR="00B05FE2" w:rsidRDefault="00B05FE2">
      <w:pPr>
        <w:tabs>
          <w:tab w:val="left" w:pos="2635"/>
          <w:tab w:val="center" w:pos="4951"/>
        </w:tabs>
        <w:spacing w:line="276" w:lineRule="auto"/>
        <w:rPr>
          <w:sz w:val="24"/>
          <w:szCs w:val="24"/>
        </w:rPr>
      </w:pPr>
    </w:p>
    <w:p w:rsidR="00B05FE2" w:rsidRDefault="00B05FE2">
      <w:pPr>
        <w:tabs>
          <w:tab w:val="left" w:pos="2635"/>
          <w:tab w:val="center" w:pos="4951"/>
        </w:tabs>
        <w:spacing w:line="276" w:lineRule="auto"/>
        <w:jc w:val="center"/>
        <w:rPr>
          <w:sz w:val="24"/>
          <w:szCs w:val="24"/>
        </w:rPr>
      </w:pPr>
    </w:p>
    <w:p w:rsidR="00B05FE2" w:rsidRDefault="00B05FE2">
      <w:pPr>
        <w:tabs>
          <w:tab w:val="left" w:pos="2635"/>
          <w:tab w:val="center" w:pos="4951"/>
        </w:tabs>
        <w:spacing w:line="276" w:lineRule="auto"/>
        <w:jc w:val="center"/>
        <w:rPr>
          <w:sz w:val="24"/>
          <w:szCs w:val="24"/>
        </w:rPr>
      </w:pPr>
    </w:p>
    <w:p w:rsidR="00B05FE2" w:rsidRDefault="0081470D">
      <w:pPr>
        <w:spacing w:line="276" w:lineRule="auto"/>
        <w:jc w:val="center"/>
        <w:rPr>
          <w:rFonts w:ascii="宋体"/>
          <w:b/>
          <w:bCs/>
          <w:sz w:val="28"/>
          <w:szCs w:val="28"/>
        </w:rPr>
      </w:pPr>
      <w:r>
        <w:rPr>
          <w:rFonts w:hint="eastAsia"/>
          <w:b/>
          <w:sz w:val="32"/>
        </w:rPr>
        <w:t>资格、资质证明文件复印件（加盖公章）</w:t>
      </w:r>
    </w:p>
    <w:p w:rsidR="00B05FE2" w:rsidRDefault="00B05FE2">
      <w:pPr>
        <w:spacing w:line="276" w:lineRule="auto"/>
        <w:jc w:val="center"/>
        <w:rPr>
          <w:rFonts w:ascii="宋体"/>
          <w:b/>
          <w:sz w:val="24"/>
          <w:szCs w:val="24"/>
        </w:rPr>
      </w:pPr>
    </w:p>
    <w:p w:rsidR="00B05FE2" w:rsidRDefault="00B05FE2">
      <w:pPr>
        <w:autoSpaceDE w:val="0"/>
        <w:autoSpaceDN w:val="0"/>
        <w:adjustRightInd w:val="0"/>
        <w:spacing w:line="276" w:lineRule="auto"/>
        <w:rPr>
          <w:b/>
          <w:sz w:val="28"/>
          <w:szCs w:val="28"/>
        </w:rPr>
      </w:pPr>
    </w:p>
    <w:p w:rsidR="00B05FE2" w:rsidRDefault="00B05FE2">
      <w:pPr>
        <w:autoSpaceDE w:val="0"/>
        <w:autoSpaceDN w:val="0"/>
        <w:adjustRightInd w:val="0"/>
        <w:spacing w:line="276" w:lineRule="auto"/>
        <w:rPr>
          <w:b/>
          <w:sz w:val="28"/>
          <w:szCs w:val="28"/>
        </w:rPr>
      </w:pPr>
    </w:p>
    <w:p w:rsidR="00B05FE2" w:rsidRDefault="00B05FE2">
      <w:pPr>
        <w:autoSpaceDE w:val="0"/>
        <w:autoSpaceDN w:val="0"/>
        <w:adjustRightInd w:val="0"/>
        <w:spacing w:line="276" w:lineRule="auto"/>
        <w:rPr>
          <w:b/>
          <w:sz w:val="28"/>
          <w:szCs w:val="28"/>
        </w:rPr>
      </w:pPr>
    </w:p>
    <w:p w:rsidR="00B05FE2" w:rsidRDefault="00B05FE2">
      <w:pPr>
        <w:autoSpaceDE w:val="0"/>
        <w:autoSpaceDN w:val="0"/>
        <w:adjustRightInd w:val="0"/>
        <w:spacing w:line="276" w:lineRule="auto"/>
        <w:rPr>
          <w:b/>
          <w:sz w:val="28"/>
          <w:szCs w:val="28"/>
        </w:rPr>
      </w:pPr>
    </w:p>
    <w:p w:rsidR="00B05FE2" w:rsidRDefault="00B05FE2">
      <w:pPr>
        <w:autoSpaceDE w:val="0"/>
        <w:autoSpaceDN w:val="0"/>
        <w:adjustRightInd w:val="0"/>
        <w:spacing w:line="276" w:lineRule="auto"/>
        <w:rPr>
          <w:b/>
          <w:sz w:val="28"/>
          <w:szCs w:val="28"/>
        </w:rPr>
      </w:pPr>
    </w:p>
    <w:p w:rsidR="00B05FE2" w:rsidRDefault="00B05FE2">
      <w:pPr>
        <w:autoSpaceDE w:val="0"/>
        <w:autoSpaceDN w:val="0"/>
        <w:adjustRightInd w:val="0"/>
        <w:spacing w:line="276" w:lineRule="auto"/>
        <w:rPr>
          <w:b/>
          <w:sz w:val="28"/>
          <w:szCs w:val="28"/>
        </w:rPr>
      </w:pPr>
    </w:p>
    <w:p w:rsidR="00B05FE2" w:rsidRDefault="00B05FE2">
      <w:pPr>
        <w:autoSpaceDE w:val="0"/>
        <w:autoSpaceDN w:val="0"/>
        <w:adjustRightInd w:val="0"/>
        <w:spacing w:line="276" w:lineRule="auto"/>
        <w:rPr>
          <w:b/>
          <w:sz w:val="28"/>
          <w:szCs w:val="28"/>
        </w:rPr>
      </w:pPr>
    </w:p>
    <w:p w:rsidR="00B05FE2" w:rsidRDefault="00B05FE2">
      <w:pPr>
        <w:autoSpaceDE w:val="0"/>
        <w:autoSpaceDN w:val="0"/>
        <w:adjustRightInd w:val="0"/>
        <w:spacing w:line="276" w:lineRule="auto"/>
        <w:rPr>
          <w:b/>
          <w:sz w:val="28"/>
          <w:szCs w:val="28"/>
        </w:rPr>
      </w:pPr>
    </w:p>
    <w:p w:rsidR="00B05FE2" w:rsidRDefault="00B05FE2">
      <w:pPr>
        <w:autoSpaceDE w:val="0"/>
        <w:autoSpaceDN w:val="0"/>
        <w:adjustRightInd w:val="0"/>
        <w:spacing w:line="276" w:lineRule="auto"/>
        <w:rPr>
          <w:b/>
          <w:sz w:val="28"/>
          <w:szCs w:val="28"/>
        </w:rPr>
      </w:pPr>
    </w:p>
    <w:p w:rsidR="00B05FE2" w:rsidRDefault="00B05FE2">
      <w:pPr>
        <w:pStyle w:val="2"/>
        <w:ind w:firstLine="562"/>
        <w:rPr>
          <w:b/>
          <w:sz w:val="28"/>
          <w:szCs w:val="28"/>
        </w:rPr>
      </w:pPr>
    </w:p>
    <w:p w:rsidR="00B05FE2" w:rsidRDefault="00B05FE2">
      <w:pPr>
        <w:pStyle w:val="2"/>
        <w:ind w:firstLine="562"/>
        <w:rPr>
          <w:b/>
          <w:sz w:val="28"/>
          <w:szCs w:val="28"/>
        </w:rPr>
      </w:pPr>
    </w:p>
    <w:p w:rsidR="00B05FE2" w:rsidRDefault="00B05FE2">
      <w:pPr>
        <w:pStyle w:val="2"/>
        <w:ind w:firstLine="562"/>
        <w:rPr>
          <w:b/>
          <w:sz w:val="28"/>
          <w:szCs w:val="28"/>
        </w:rPr>
      </w:pPr>
    </w:p>
    <w:p w:rsidR="00B05FE2" w:rsidRDefault="00B05FE2">
      <w:pPr>
        <w:autoSpaceDE w:val="0"/>
        <w:autoSpaceDN w:val="0"/>
        <w:adjustRightInd w:val="0"/>
        <w:spacing w:line="276" w:lineRule="auto"/>
        <w:rPr>
          <w:b/>
          <w:sz w:val="28"/>
          <w:szCs w:val="28"/>
        </w:rPr>
      </w:pPr>
    </w:p>
    <w:p w:rsidR="00B05FE2" w:rsidRDefault="00B05FE2">
      <w:pPr>
        <w:tabs>
          <w:tab w:val="left" w:pos="0"/>
          <w:tab w:val="left" w:pos="180"/>
          <w:tab w:val="left" w:pos="360"/>
        </w:tabs>
        <w:adjustRightInd w:val="0"/>
        <w:snapToGrid w:val="0"/>
        <w:spacing w:line="276" w:lineRule="auto"/>
        <w:jc w:val="center"/>
        <w:rPr>
          <w:b/>
          <w:sz w:val="24"/>
          <w:szCs w:val="24"/>
        </w:rPr>
      </w:pPr>
    </w:p>
    <w:p w:rsidR="00B05FE2" w:rsidRDefault="0081470D">
      <w:pPr>
        <w:tabs>
          <w:tab w:val="left" w:pos="0"/>
          <w:tab w:val="left" w:pos="180"/>
          <w:tab w:val="left" w:pos="360"/>
        </w:tabs>
        <w:spacing w:line="480" w:lineRule="auto"/>
        <w:rPr>
          <w:b/>
          <w:sz w:val="24"/>
          <w:szCs w:val="24"/>
        </w:rPr>
      </w:pPr>
      <w:r>
        <w:rPr>
          <w:rFonts w:hint="eastAsia"/>
          <w:b/>
          <w:sz w:val="24"/>
          <w:szCs w:val="24"/>
        </w:rPr>
        <w:t>附件：</w:t>
      </w:r>
    </w:p>
    <w:p w:rsidR="00B05FE2" w:rsidRDefault="0081470D">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B05FE2" w:rsidRDefault="00B05FE2">
      <w:pPr>
        <w:tabs>
          <w:tab w:val="left" w:pos="0"/>
          <w:tab w:val="left" w:pos="180"/>
          <w:tab w:val="left" w:pos="360"/>
        </w:tabs>
        <w:spacing w:line="276" w:lineRule="auto"/>
        <w:rPr>
          <w:sz w:val="24"/>
          <w:szCs w:val="24"/>
        </w:rPr>
      </w:pPr>
    </w:p>
    <w:p w:rsidR="00B05FE2" w:rsidRDefault="0081470D">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B05FE2" w:rsidRDefault="0081470D">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B05FE2" w:rsidRDefault="0081470D">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B05FE2" w:rsidRDefault="0081470D">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B05FE2" w:rsidRDefault="00B05FE2">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B05FE2" w:rsidRDefault="00B05FE2">
      <w:pPr>
        <w:pStyle w:val="2"/>
        <w:ind w:firstLine="482"/>
        <w:rPr>
          <w:rFonts w:ascii="宋体" w:cs="宋体"/>
          <w:b/>
          <w:color w:val="000000"/>
          <w:sz w:val="24"/>
          <w:szCs w:val="24"/>
          <w:lang w:val="zh-CN"/>
        </w:rPr>
      </w:pPr>
    </w:p>
    <w:p w:rsidR="00B05FE2" w:rsidRDefault="00B05FE2">
      <w:pPr>
        <w:pStyle w:val="2"/>
        <w:ind w:firstLine="482"/>
        <w:rPr>
          <w:rFonts w:ascii="宋体" w:cs="宋体"/>
          <w:b/>
          <w:color w:val="000000"/>
          <w:sz w:val="24"/>
          <w:szCs w:val="24"/>
          <w:lang w:val="zh-CN"/>
        </w:rPr>
      </w:pPr>
    </w:p>
    <w:p w:rsidR="00B05FE2" w:rsidRDefault="00B05FE2">
      <w:pPr>
        <w:pStyle w:val="2"/>
        <w:ind w:firstLine="482"/>
        <w:rPr>
          <w:rFonts w:ascii="宋体" w:cs="宋体"/>
          <w:b/>
          <w:color w:val="000000"/>
          <w:sz w:val="24"/>
          <w:szCs w:val="24"/>
          <w:lang w:val="zh-CN"/>
        </w:rPr>
      </w:pPr>
    </w:p>
    <w:p w:rsidR="00B05FE2" w:rsidRDefault="0081470D">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B05FE2" w:rsidRDefault="00B05FE2">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B05FE2">
        <w:trPr>
          <w:cantSplit/>
          <w:trHeight w:val="783"/>
          <w:jc w:val="center"/>
        </w:trPr>
        <w:tc>
          <w:tcPr>
            <w:tcW w:w="670" w:type="dxa"/>
            <w:vMerge w:val="restart"/>
            <w:vAlign w:val="center"/>
          </w:tcPr>
          <w:p w:rsidR="00B05FE2" w:rsidRDefault="0081470D">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B05FE2" w:rsidRDefault="0081470D">
            <w:pPr>
              <w:spacing w:line="276" w:lineRule="auto"/>
              <w:jc w:val="center"/>
              <w:rPr>
                <w:rFonts w:ascii="宋体"/>
                <w:b/>
                <w:szCs w:val="21"/>
              </w:rPr>
            </w:pPr>
            <w:r>
              <w:rPr>
                <w:rFonts w:ascii="宋体" w:hAnsi="宋体" w:hint="eastAsia"/>
                <w:b/>
                <w:szCs w:val="21"/>
              </w:rPr>
              <w:t>报价项目明细</w:t>
            </w:r>
          </w:p>
        </w:tc>
      </w:tr>
      <w:tr w:rsidR="00B05FE2">
        <w:trPr>
          <w:cantSplit/>
          <w:trHeight w:val="776"/>
          <w:jc w:val="center"/>
        </w:trPr>
        <w:tc>
          <w:tcPr>
            <w:tcW w:w="670" w:type="dxa"/>
            <w:vMerge/>
            <w:vAlign w:val="center"/>
          </w:tcPr>
          <w:p w:rsidR="00B05FE2" w:rsidRDefault="00B05FE2">
            <w:pPr>
              <w:spacing w:line="276" w:lineRule="auto"/>
              <w:jc w:val="center"/>
              <w:rPr>
                <w:rFonts w:ascii="宋体"/>
                <w:szCs w:val="21"/>
              </w:rPr>
            </w:pPr>
          </w:p>
        </w:tc>
        <w:tc>
          <w:tcPr>
            <w:tcW w:w="5308" w:type="dxa"/>
            <w:vAlign w:val="center"/>
          </w:tcPr>
          <w:p w:rsidR="00B05FE2" w:rsidRDefault="0081470D">
            <w:pPr>
              <w:spacing w:line="276" w:lineRule="auto"/>
              <w:jc w:val="center"/>
              <w:rPr>
                <w:rFonts w:ascii="宋体"/>
                <w:b/>
                <w:szCs w:val="21"/>
              </w:rPr>
            </w:pPr>
            <w:r>
              <w:rPr>
                <w:rFonts w:ascii="宋体" w:hAnsi="宋体" w:hint="eastAsia"/>
                <w:b/>
                <w:szCs w:val="21"/>
              </w:rPr>
              <w:t>项目名称</w:t>
            </w:r>
          </w:p>
        </w:tc>
        <w:tc>
          <w:tcPr>
            <w:tcW w:w="3859" w:type="dxa"/>
            <w:vAlign w:val="center"/>
          </w:tcPr>
          <w:p w:rsidR="00B05FE2" w:rsidRDefault="0081470D">
            <w:pPr>
              <w:spacing w:line="276" w:lineRule="auto"/>
              <w:jc w:val="center"/>
              <w:rPr>
                <w:rFonts w:ascii="宋体"/>
                <w:b/>
                <w:szCs w:val="21"/>
              </w:rPr>
            </w:pPr>
            <w:r>
              <w:rPr>
                <w:rFonts w:ascii="宋体" w:hAnsi="宋体" w:hint="eastAsia"/>
                <w:b/>
                <w:szCs w:val="21"/>
              </w:rPr>
              <w:t>报价</w:t>
            </w:r>
          </w:p>
        </w:tc>
      </w:tr>
      <w:tr w:rsidR="00B05FE2">
        <w:trPr>
          <w:cantSplit/>
          <w:trHeight w:val="1097"/>
          <w:jc w:val="center"/>
        </w:trPr>
        <w:tc>
          <w:tcPr>
            <w:tcW w:w="670" w:type="dxa"/>
            <w:vAlign w:val="center"/>
          </w:tcPr>
          <w:p w:rsidR="00B05FE2" w:rsidRDefault="0081470D">
            <w:pPr>
              <w:spacing w:line="276" w:lineRule="auto"/>
              <w:jc w:val="center"/>
              <w:rPr>
                <w:rFonts w:ascii="宋体"/>
                <w:b/>
                <w:szCs w:val="21"/>
              </w:rPr>
            </w:pPr>
            <w:r>
              <w:rPr>
                <w:rFonts w:ascii="宋体" w:hAnsi="宋体"/>
                <w:b/>
                <w:szCs w:val="21"/>
              </w:rPr>
              <w:t>1</w:t>
            </w:r>
          </w:p>
        </w:tc>
        <w:tc>
          <w:tcPr>
            <w:tcW w:w="5308" w:type="dxa"/>
            <w:vAlign w:val="center"/>
          </w:tcPr>
          <w:p w:rsidR="00B05FE2" w:rsidRDefault="0081470D">
            <w:pPr>
              <w:spacing w:line="276" w:lineRule="auto"/>
              <w:rPr>
                <w:rFonts w:ascii="宋体"/>
                <w:b/>
                <w:bCs/>
                <w:szCs w:val="21"/>
              </w:rPr>
            </w:pPr>
            <w:r>
              <w:rPr>
                <w:rFonts w:ascii="宋体" w:hAnsi="宋体" w:hint="eastAsia"/>
                <w:b/>
                <w:bCs/>
                <w:szCs w:val="21"/>
              </w:rPr>
              <w:t>首次报价（元）</w:t>
            </w:r>
          </w:p>
        </w:tc>
        <w:tc>
          <w:tcPr>
            <w:tcW w:w="3859" w:type="dxa"/>
            <w:vAlign w:val="center"/>
          </w:tcPr>
          <w:p w:rsidR="00B05FE2" w:rsidRDefault="0081470D">
            <w:pPr>
              <w:spacing w:line="276" w:lineRule="auto"/>
              <w:rPr>
                <w:rFonts w:ascii="宋体"/>
                <w:b/>
                <w:kern w:val="0"/>
                <w:szCs w:val="21"/>
              </w:rPr>
            </w:pPr>
            <w:r>
              <w:rPr>
                <w:rFonts w:ascii="宋体" w:hAnsi="宋体" w:hint="eastAsia"/>
                <w:b/>
                <w:kern w:val="0"/>
                <w:szCs w:val="21"/>
              </w:rPr>
              <w:t>大写：元</w:t>
            </w:r>
          </w:p>
          <w:p w:rsidR="00B05FE2" w:rsidRDefault="0081470D">
            <w:pPr>
              <w:spacing w:line="276" w:lineRule="auto"/>
              <w:rPr>
                <w:rFonts w:ascii="宋体"/>
                <w:b/>
                <w:kern w:val="0"/>
                <w:szCs w:val="21"/>
              </w:rPr>
            </w:pPr>
            <w:r>
              <w:rPr>
                <w:rFonts w:ascii="宋体" w:hAnsi="宋体" w:hint="eastAsia"/>
                <w:b/>
                <w:kern w:val="0"/>
                <w:szCs w:val="21"/>
              </w:rPr>
              <w:t>小写：元</w:t>
            </w:r>
          </w:p>
        </w:tc>
      </w:tr>
      <w:tr w:rsidR="00B05FE2">
        <w:trPr>
          <w:cantSplit/>
          <w:trHeight w:val="1429"/>
          <w:jc w:val="center"/>
        </w:trPr>
        <w:tc>
          <w:tcPr>
            <w:tcW w:w="670" w:type="dxa"/>
            <w:vAlign w:val="center"/>
          </w:tcPr>
          <w:p w:rsidR="00B05FE2" w:rsidRDefault="0081470D">
            <w:pPr>
              <w:spacing w:line="276" w:lineRule="auto"/>
              <w:jc w:val="center"/>
              <w:rPr>
                <w:rFonts w:ascii="宋体"/>
                <w:b/>
                <w:szCs w:val="21"/>
              </w:rPr>
            </w:pPr>
            <w:r>
              <w:rPr>
                <w:rFonts w:ascii="宋体" w:hAnsi="宋体" w:hint="eastAsia"/>
                <w:b/>
                <w:szCs w:val="21"/>
              </w:rPr>
              <w:t>2</w:t>
            </w:r>
          </w:p>
        </w:tc>
        <w:tc>
          <w:tcPr>
            <w:tcW w:w="5308" w:type="dxa"/>
            <w:vAlign w:val="center"/>
          </w:tcPr>
          <w:p w:rsidR="00B05FE2" w:rsidRDefault="0081470D">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B05FE2" w:rsidRDefault="0081470D">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B05FE2">
        <w:trPr>
          <w:cantSplit/>
          <w:trHeight w:val="1429"/>
          <w:jc w:val="center"/>
        </w:trPr>
        <w:tc>
          <w:tcPr>
            <w:tcW w:w="670" w:type="dxa"/>
            <w:vAlign w:val="center"/>
          </w:tcPr>
          <w:p w:rsidR="00B05FE2" w:rsidRDefault="0081470D">
            <w:pPr>
              <w:spacing w:line="276" w:lineRule="auto"/>
              <w:jc w:val="center"/>
              <w:rPr>
                <w:rFonts w:ascii="宋体"/>
                <w:b/>
                <w:szCs w:val="21"/>
              </w:rPr>
            </w:pPr>
            <w:r>
              <w:rPr>
                <w:rFonts w:ascii="宋体" w:hAnsi="宋体" w:hint="eastAsia"/>
                <w:b/>
                <w:szCs w:val="21"/>
              </w:rPr>
              <w:t>3</w:t>
            </w:r>
          </w:p>
        </w:tc>
        <w:tc>
          <w:tcPr>
            <w:tcW w:w="5308" w:type="dxa"/>
            <w:vAlign w:val="center"/>
          </w:tcPr>
          <w:p w:rsidR="00B05FE2" w:rsidRDefault="0081470D">
            <w:pPr>
              <w:widowControl/>
              <w:adjustRightInd w:val="0"/>
              <w:spacing w:line="276" w:lineRule="auto"/>
              <w:ind w:right="167"/>
              <w:rPr>
                <w:rFonts w:ascii="宋体"/>
                <w:b/>
                <w:kern w:val="0"/>
                <w:szCs w:val="21"/>
                <w:lang w:val="zh-CN"/>
              </w:rPr>
            </w:pPr>
            <w:r>
              <w:rPr>
                <w:rFonts w:ascii="宋体" w:hAnsi="宋体" w:hint="eastAsia"/>
                <w:b/>
                <w:kern w:val="0"/>
                <w:szCs w:val="21"/>
              </w:rPr>
              <w:t>交货期</w:t>
            </w:r>
          </w:p>
        </w:tc>
        <w:tc>
          <w:tcPr>
            <w:tcW w:w="3859" w:type="dxa"/>
            <w:vAlign w:val="center"/>
          </w:tcPr>
          <w:p w:rsidR="00B05FE2" w:rsidRDefault="00B05FE2">
            <w:pPr>
              <w:spacing w:line="276" w:lineRule="auto"/>
              <w:rPr>
                <w:rFonts w:ascii="宋体"/>
                <w:kern w:val="0"/>
                <w:szCs w:val="21"/>
              </w:rPr>
            </w:pPr>
          </w:p>
        </w:tc>
      </w:tr>
      <w:tr w:rsidR="00B05FE2">
        <w:trPr>
          <w:cantSplit/>
          <w:trHeight w:val="1429"/>
          <w:jc w:val="center"/>
        </w:trPr>
        <w:tc>
          <w:tcPr>
            <w:tcW w:w="670" w:type="dxa"/>
            <w:vAlign w:val="center"/>
          </w:tcPr>
          <w:p w:rsidR="00B05FE2" w:rsidRDefault="0081470D">
            <w:pPr>
              <w:spacing w:line="276" w:lineRule="auto"/>
              <w:jc w:val="center"/>
              <w:rPr>
                <w:rFonts w:ascii="宋体"/>
                <w:b/>
                <w:szCs w:val="21"/>
              </w:rPr>
            </w:pPr>
            <w:r>
              <w:rPr>
                <w:rFonts w:ascii="宋体" w:hAnsi="宋体" w:hint="eastAsia"/>
                <w:b/>
                <w:szCs w:val="21"/>
              </w:rPr>
              <w:t>4</w:t>
            </w:r>
          </w:p>
        </w:tc>
        <w:tc>
          <w:tcPr>
            <w:tcW w:w="5308" w:type="dxa"/>
            <w:vAlign w:val="center"/>
          </w:tcPr>
          <w:p w:rsidR="00B05FE2" w:rsidRDefault="0081470D">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B05FE2" w:rsidRDefault="00B05FE2">
            <w:pPr>
              <w:spacing w:line="276" w:lineRule="auto"/>
              <w:rPr>
                <w:rFonts w:ascii="宋体"/>
                <w:kern w:val="0"/>
                <w:szCs w:val="21"/>
                <w:u w:val="single"/>
              </w:rPr>
            </w:pPr>
          </w:p>
        </w:tc>
      </w:tr>
      <w:tr w:rsidR="00B05FE2">
        <w:trPr>
          <w:cantSplit/>
          <w:trHeight w:val="1429"/>
          <w:jc w:val="center"/>
        </w:trPr>
        <w:tc>
          <w:tcPr>
            <w:tcW w:w="670" w:type="dxa"/>
            <w:vAlign w:val="center"/>
          </w:tcPr>
          <w:p w:rsidR="00B05FE2" w:rsidRDefault="0081470D">
            <w:pPr>
              <w:spacing w:line="276" w:lineRule="auto"/>
              <w:jc w:val="center"/>
              <w:rPr>
                <w:rFonts w:ascii="宋体"/>
                <w:b/>
                <w:szCs w:val="21"/>
              </w:rPr>
            </w:pPr>
            <w:r>
              <w:rPr>
                <w:rFonts w:ascii="宋体" w:hAnsi="宋体" w:hint="eastAsia"/>
                <w:b/>
                <w:szCs w:val="21"/>
              </w:rPr>
              <w:t>5</w:t>
            </w:r>
          </w:p>
        </w:tc>
        <w:tc>
          <w:tcPr>
            <w:tcW w:w="5308" w:type="dxa"/>
            <w:vAlign w:val="center"/>
          </w:tcPr>
          <w:p w:rsidR="00B05FE2" w:rsidRDefault="0081470D">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B05FE2" w:rsidRDefault="00B05FE2">
            <w:pPr>
              <w:spacing w:line="276" w:lineRule="auto"/>
              <w:rPr>
                <w:rFonts w:ascii="宋体"/>
                <w:kern w:val="0"/>
                <w:szCs w:val="21"/>
                <w:u w:val="single"/>
              </w:rPr>
            </w:pPr>
          </w:p>
        </w:tc>
      </w:tr>
    </w:tbl>
    <w:p w:rsidR="00B05FE2" w:rsidRDefault="0081470D">
      <w:pPr>
        <w:spacing w:line="276" w:lineRule="auto"/>
        <w:rPr>
          <w:b/>
          <w:szCs w:val="21"/>
          <w:u w:val="single"/>
        </w:rPr>
      </w:pPr>
      <w:r>
        <w:rPr>
          <w:rFonts w:hint="eastAsia"/>
          <w:b/>
          <w:szCs w:val="21"/>
        </w:rPr>
        <w:t>供应商名称（公章）：</w:t>
      </w:r>
    </w:p>
    <w:p w:rsidR="00B05FE2" w:rsidRDefault="0081470D">
      <w:pPr>
        <w:spacing w:line="276" w:lineRule="auto"/>
        <w:rPr>
          <w:b/>
          <w:szCs w:val="21"/>
        </w:rPr>
      </w:pPr>
      <w:r>
        <w:rPr>
          <w:rFonts w:hint="eastAsia"/>
          <w:b/>
          <w:szCs w:val="21"/>
        </w:rPr>
        <w:t>法定代表人或授权代理人签字：</w:t>
      </w:r>
    </w:p>
    <w:p w:rsidR="00B05FE2" w:rsidRDefault="00B05FE2">
      <w:pPr>
        <w:spacing w:line="276" w:lineRule="auto"/>
        <w:rPr>
          <w:b/>
          <w:sz w:val="24"/>
        </w:rPr>
      </w:pPr>
    </w:p>
    <w:p w:rsidR="00B05FE2" w:rsidRDefault="00B05FE2">
      <w:pPr>
        <w:pStyle w:val="2"/>
        <w:ind w:firstLine="400"/>
      </w:pPr>
    </w:p>
    <w:p w:rsidR="00B05FE2" w:rsidRDefault="00B05FE2">
      <w:pPr>
        <w:pStyle w:val="2"/>
        <w:ind w:firstLine="400"/>
      </w:pPr>
    </w:p>
    <w:p w:rsidR="00B05FE2" w:rsidRDefault="00B05FE2">
      <w:pPr>
        <w:pStyle w:val="2"/>
        <w:ind w:firstLine="400"/>
      </w:pPr>
    </w:p>
    <w:p w:rsidR="00B05FE2" w:rsidRDefault="00B05FE2">
      <w:pPr>
        <w:pStyle w:val="2"/>
        <w:ind w:firstLine="400"/>
      </w:pPr>
    </w:p>
    <w:p w:rsidR="00B05FE2" w:rsidRDefault="00B05FE2">
      <w:pPr>
        <w:pStyle w:val="2"/>
        <w:ind w:firstLine="400"/>
      </w:pPr>
    </w:p>
    <w:p w:rsidR="00B05FE2" w:rsidRDefault="0081470D">
      <w:pPr>
        <w:spacing w:line="480" w:lineRule="auto"/>
        <w:rPr>
          <w:b/>
          <w:sz w:val="24"/>
          <w:szCs w:val="24"/>
        </w:rPr>
      </w:pPr>
      <w:r>
        <w:rPr>
          <w:rFonts w:hint="eastAsia"/>
          <w:b/>
          <w:sz w:val="24"/>
          <w:szCs w:val="24"/>
        </w:rPr>
        <w:lastRenderedPageBreak/>
        <w:t>附件：</w:t>
      </w:r>
    </w:p>
    <w:p w:rsidR="00B05FE2" w:rsidRDefault="0081470D">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rsidR="00B05FE2" w:rsidRDefault="00B05FE2">
      <w:pPr>
        <w:spacing w:line="480" w:lineRule="auto"/>
        <w:rPr>
          <w:b/>
          <w:szCs w:val="21"/>
          <w:u w:val="single"/>
        </w:rPr>
      </w:pPr>
    </w:p>
    <w:p w:rsidR="00B05FE2" w:rsidRDefault="0081470D">
      <w:pPr>
        <w:spacing w:line="480" w:lineRule="auto"/>
        <w:jc w:val="center"/>
        <w:rPr>
          <w:b/>
          <w:szCs w:val="21"/>
        </w:rPr>
      </w:pPr>
      <w:r>
        <w:rPr>
          <w:rFonts w:hint="eastAsia"/>
          <w:b/>
          <w:szCs w:val="21"/>
        </w:rPr>
        <w:t>格式自拟</w:t>
      </w:r>
    </w:p>
    <w:p w:rsidR="00B05FE2" w:rsidRDefault="00B05FE2">
      <w:pPr>
        <w:spacing w:line="480" w:lineRule="auto"/>
        <w:rPr>
          <w:b/>
          <w:szCs w:val="21"/>
          <w:u w:val="single"/>
        </w:rPr>
      </w:pPr>
    </w:p>
    <w:p w:rsidR="00B05FE2" w:rsidRDefault="00B05FE2">
      <w:pPr>
        <w:spacing w:line="480" w:lineRule="auto"/>
        <w:rPr>
          <w:b/>
          <w:szCs w:val="21"/>
          <w:u w:val="single"/>
        </w:rPr>
      </w:pPr>
    </w:p>
    <w:p w:rsidR="00B05FE2" w:rsidRDefault="00B05FE2">
      <w:pPr>
        <w:spacing w:line="480" w:lineRule="auto"/>
        <w:rPr>
          <w:rFonts w:ascii="宋体" w:cs="宋体"/>
          <w:b/>
          <w:bCs/>
          <w:kern w:val="0"/>
          <w:szCs w:val="21"/>
        </w:rPr>
      </w:pPr>
    </w:p>
    <w:p w:rsidR="00B05FE2" w:rsidRDefault="00B05FE2">
      <w:pPr>
        <w:spacing w:line="480" w:lineRule="auto"/>
        <w:rPr>
          <w:b/>
          <w:sz w:val="24"/>
        </w:rPr>
      </w:pPr>
    </w:p>
    <w:p w:rsidR="00B05FE2" w:rsidRDefault="00B05FE2">
      <w:pPr>
        <w:pStyle w:val="2"/>
        <w:ind w:firstLine="400"/>
      </w:pPr>
    </w:p>
    <w:p w:rsidR="00B05FE2" w:rsidRDefault="00B05FE2">
      <w:pPr>
        <w:pStyle w:val="2"/>
        <w:ind w:firstLine="400"/>
      </w:pPr>
    </w:p>
    <w:p w:rsidR="00B05FE2" w:rsidRDefault="00B05FE2">
      <w:pPr>
        <w:pStyle w:val="2"/>
        <w:ind w:firstLine="400"/>
      </w:pPr>
    </w:p>
    <w:p w:rsidR="00B05FE2" w:rsidRDefault="00B05FE2">
      <w:pPr>
        <w:pStyle w:val="2"/>
        <w:ind w:firstLine="400"/>
      </w:pPr>
    </w:p>
    <w:p w:rsidR="00B05FE2" w:rsidRDefault="00B05FE2">
      <w:pPr>
        <w:pStyle w:val="2"/>
        <w:ind w:firstLine="400"/>
      </w:pPr>
    </w:p>
    <w:p w:rsidR="00B05FE2" w:rsidRDefault="00B05FE2">
      <w:pPr>
        <w:pStyle w:val="2"/>
        <w:ind w:firstLine="400"/>
      </w:pPr>
    </w:p>
    <w:p w:rsidR="00B05FE2" w:rsidRDefault="00B05FE2">
      <w:pPr>
        <w:pStyle w:val="2"/>
        <w:ind w:firstLine="400"/>
      </w:pPr>
    </w:p>
    <w:p w:rsidR="00B05FE2" w:rsidRDefault="00B05FE2">
      <w:pPr>
        <w:pStyle w:val="2"/>
        <w:ind w:firstLine="400"/>
      </w:pPr>
    </w:p>
    <w:p w:rsidR="00B05FE2" w:rsidRDefault="00B05FE2">
      <w:pPr>
        <w:pStyle w:val="2"/>
        <w:ind w:firstLine="400"/>
      </w:pPr>
    </w:p>
    <w:p w:rsidR="00B05FE2" w:rsidRDefault="00B05FE2">
      <w:pPr>
        <w:pStyle w:val="2"/>
        <w:ind w:firstLine="400"/>
      </w:pPr>
    </w:p>
    <w:p w:rsidR="00B05FE2" w:rsidRDefault="00B05FE2">
      <w:pPr>
        <w:pStyle w:val="2"/>
        <w:ind w:firstLineChars="0" w:firstLine="0"/>
      </w:pPr>
    </w:p>
    <w:p w:rsidR="00B05FE2" w:rsidRDefault="0081470D">
      <w:pPr>
        <w:pStyle w:val="aff8"/>
        <w:numPr>
          <w:ilvl w:val="0"/>
          <w:numId w:val="5"/>
        </w:numPr>
        <w:tabs>
          <w:tab w:val="left" w:pos="0"/>
          <w:tab w:val="left" w:pos="180"/>
          <w:tab w:val="left" w:pos="360"/>
        </w:tabs>
        <w:spacing w:line="276" w:lineRule="auto"/>
        <w:ind w:firstLineChars="0" w:firstLine="0"/>
        <w:jc w:val="center"/>
        <w:rPr>
          <w:b/>
          <w:color w:val="000000"/>
          <w:sz w:val="44"/>
        </w:rPr>
      </w:pPr>
      <w:r>
        <w:rPr>
          <w:rFonts w:hint="eastAsia"/>
          <w:b/>
          <w:color w:val="000000"/>
          <w:sz w:val="44"/>
        </w:rPr>
        <w:lastRenderedPageBreak/>
        <w:t>项目说明</w:t>
      </w:r>
    </w:p>
    <w:p w:rsidR="00B05FE2" w:rsidRDefault="0081470D">
      <w:pPr>
        <w:pStyle w:val="aff8"/>
        <w:numPr>
          <w:ilvl w:val="0"/>
          <w:numId w:val="6"/>
        </w:numPr>
        <w:tabs>
          <w:tab w:val="left" w:pos="0"/>
          <w:tab w:val="left" w:pos="180"/>
          <w:tab w:val="left" w:pos="360"/>
        </w:tabs>
        <w:spacing w:line="276" w:lineRule="auto"/>
        <w:ind w:firstLine="480"/>
        <w:rPr>
          <w:rFonts w:ascii="宋体" w:hAnsi="宋体" w:cs="宋体"/>
          <w:kern w:val="0"/>
          <w:sz w:val="24"/>
          <w:szCs w:val="24"/>
        </w:rPr>
      </w:pPr>
      <w:r>
        <w:rPr>
          <w:rFonts w:ascii="宋体" w:hAnsi="宋体" w:cs="宋体" w:hint="eastAsia"/>
          <w:kern w:val="0"/>
          <w:sz w:val="24"/>
          <w:szCs w:val="24"/>
        </w:rPr>
        <w:t>技术参数</w:t>
      </w:r>
    </w:p>
    <w:p w:rsidR="00B05FE2" w:rsidRDefault="0081470D">
      <w:pPr>
        <w:pStyle w:val="aff8"/>
        <w:tabs>
          <w:tab w:val="left" w:pos="0"/>
          <w:tab w:val="left" w:pos="180"/>
          <w:tab w:val="left" w:pos="360"/>
        </w:tabs>
        <w:spacing w:line="276" w:lineRule="auto"/>
        <w:ind w:firstLineChars="100" w:firstLine="240"/>
        <w:rPr>
          <w:rFonts w:ascii="仿宋_GB2312" w:eastAsia="仿宋_GB2312" w:hAnsi="仿宋_GB2312"/>
          <w:sz w:val="24"/>
        </w:rPr>
      </w:pPr>
      <w:r>
        <w:rPr>
          <w:rFonts w:ascii="宋体" w:hAnsi="宋体" w:cs="宋体" w:hint="eastAsia"/>
          <w:kern w:val="0"/>
          <w:sz w:val="24"/>
          <w:szCs w:val="24"/>
        </w:rPr>
        <w:t xml:space="preserve">  </w:t>
      </w:r>
      <w:r>
        <w:rPr>
          <w:rFonts w:ascii="仿宋_GB2312" w:eastAsia="仿宋_GB2312" w:hAnsi="仿宋_GB2312" w:hint="eastAsia"/>
          <w:sz w:val="24"/>
        </w:rPr>
        <w:t xml:space="preserve">1.气体灌装 </w:t>
      </w:r>
      <w:r>
        <w:rPr>
          <w:rFonts w:ascii="仿宋_GB2312" w:eastAsia="仿宋_GB2312" w:hAnsi="仿宋_GB2312"/>
          <w:sz w:val="24"/>
        </w:rPr>
        <w:t>HFC-227ea 150KG</w:t>
      </w:r>
    </w:p>
    <w:p w:rsidR="00B05FE2" w:rsidRDefault="0081470D">
      <w:pPr>
        <w:autoSpaceDE w:val="0"/>
        <w:autoSpaceDN w:val="0"/>
        <w:adjustRightInd w:val="0"/>
        <w:ind w:firstLineChars="200" w:firstLine="480"/>
        <w:rPr>
          <w:rFonts w:ascii="宋体" w:hAnsi="宋体" w:cs="仿宋_GB2312"/>
          <w:kern w:val="0"/>
          <w:szCs w:val="21"/>
        </w:rPr>
      </w:pPr>
      <w:r>
        <w:rPr>
          <w:rFonts w:ascii="等线" w:eastAsia="仿宋_GB2312" w:hAnsi="等线"/>
          <w:sz w:val="24"/>
        </w:rPr>
        <w:t>2.</w:t>
      </w:r>
      <w:r>
        <w:rPr>
          <w:rFonts w:ascii="仿宋_GB2312" w:eastAsia="仿宋_GB2312" w:hAnsi="仿宋_GB2312"/>
          <w:sz w:val="24"/>
        </w:rPr>
        <w:t>安全检测</w:t>
      </w:r>
      <w:r>
        <w:rPr>
          <w:rFonts w:ascii="仿宋_GB2312" w:eastAsia="仿宋_GB2312" w:hAnsi="仿宋_GB2312" w:hint="eastAsia"/>
          <w:sz w:val="24"/>
        </w:rPr>
        <w:t xml:space="preserve"> </w:t>
      </w:r>
      <w:r>
        <w:rPr>
          <w:rFonts w:ascii="仿宋_GB2312" w:eastAsia="仿宋_GB2312" w:hAnsi="仿宋_GB2312"/>
          <w:sz w:val="24"/>
        </w:rPr>
        <w:t>GQQ90</w:t>
      </w:r>
      <w:r>
        <w:rPr>
          <w:rFonts w:ascii="仿宋_GB2312" w:eastAsia="仿宋_GB2312" w:hAnsi="仿宋_GB2312" w:hint="eastAsia"/>
          <w:sz w:val="24"/>
        </w:rPr>
        <w:t>-</w:t>
      </w:r>
      <w:r>
        <w:rPr>
          <w:rFonts w:ascii="仿宋_GB2312" w:eastAsia="仿宋_GB2312" w:hAnsi="仿宋_GB2312"/>
          <w:sz w:val="24"/>
        </w:rPr>
        <w:t>2.5SS  2个</w:t>
      </w:r>
    </w:p>
    <w:p w:rsidR="00B05FE2" w:rsidRDefault="0081470D">
      <w:pPr>
        <w:pStyle w:val="aff8"/>
        <w:tabs>
          <w:tab w:val="left" w:pos="0"/>
          <w:tab w:val="left" w:pos="180"/>
          <w:tab w:val="left" w:pos="360"/>
        </w:tabs>
        <w:spacing w:line="276" w:lineRule="auto"/>
        <w:ind w:firstLineChars="0" w:firstLine="0"/>
        <w:rPr>
          <w:rFonts w:ascii="宋体" w:hAnsi="宋体" w:cs="仿宋_GB2312"/>
          <w:kern w:val="0"/>
          <w:szCs w:val="21"/>
        </w:rPr>
      </w:pPr>
      <w:r>
        <w:rPr>
          <w:rFonts w:ascii="宋体" w:hAnsi="宋体" w:cs="仿宋_GB2312" w:hint="eastAsia"/>
          <w:kern w:val="0"/>
          <w:szCs w:val="21"/>
        </w:rPr>
        <w:t>二、明细</w:t>
      </w:r>
    </w:p>
    <w:tbl>
      <w:tblPr>
        <w:tblW w:w="9680" w:type="dxa"/>
        <w:tblInd w:w="95" w:type="dxa"/>
        <w:tblLayout w:type="fixed"/>
        <w:tblLook w:val="04A0"/>
      </w:tblPr>
      <w:tblGrid>
        <w:gridCol w:w="1276"/>
        <w:gridCol w:w="3454"/>
        <w:gridCol w:w="1182"/>
        <w:gridCol w:w="1218"/>
        <w:gridCol w:w="855"/>
        <w:gridCol w:w="954"/>
        <w:gridCol w:w="741"/>
      </w:tblGrid>
      <w:tr w:rsidR="00B05FE2">
        <w:trPr>
          <w:trHeight w:val="84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FE2" w:rsidRDefault="0081470D">
            <w:pPr>
              <w:widowControl/>
              <w:jc w:val="center"/>
              <w:rPr>
                <w:rFonts w:ascii="宋体" w:hAnsi="宋体" w:cs="宋体"/>
                <w:kern w:val="0"/>
                <w:sz w:val="24"/>
                <w:szCs w:val="24"/>
              </w:rPr>
            </w:pPr>
            <w:r>
              <w:rPr>
                <w:rFonts w:ascii="宋体" w:hAnsi="宋体" w:cs="宋体" w:hint="eastAsia"/>
                <w:kern w:val="0"/>
                <w:sz w:val="24"/>
                <w:szCs w:val="24"/>
              </w:rPr>
              <w:t>名称</w:t>
            </w:r>
          </w:p>
        </w:tc>
        <w:tc>
          <w:tcPr>
            <w:tcW w:w="3454" w:type="dxa"/>
            <w:tcBorders>
              <w:top w:val="single" w:sz="4" w:space="0" w:color="auto"/>
              <w:left w:val="nil"/>
              <w:bottom w:val="single" w:sz="4" w:space="0" w:color="auto"/>
              <w:right w:val="single" w:sz="4" w:space="0" w:color="auto"/>
            </w:tcBorders>
            <w:shd w:val="clear" w:color="auto" w:fill="auto"/>
            <w:vAlign w:val="center"/>
          </w:tcPr>
          <w:p w:rsidR="00B05FE2" w:rsidRDefault="0081470D">
            <w:pPr>
              <w:widowControl/>
              <w:jc w:val="left"/>
              <w:rPr>
                <w:rFonts w:ascii="宋体" w:hAnsi="宋体" w:cs="宋体"/>
                <w:kern w:val="0"/>
                <w:sz w:val="24"/>
                <w:szCs w:val="24"/>
              </w:rPr>
            </w:pPr>
            <w:r>
              <w:rPr>
                <w:rFonts w:ascii="宋体" w:hAnsi="宋体" w:cs="宋体" w:hint="eastAsia"/>
                <w:kern w:val="0"/>
                <w:sz w:val="24"/>
                <w:szCs w:val="24"/>
              </w:rPr>
              <w:t>技术参数</w:t>
            </w: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B05FE2" w:rsidRDefault="0081470D">
            <w:pPr>
              <w:widowControl/>
              <w:jc w:val="center"/>
              <w:rPr>
                <w:rFonts w:ascii="宋体" w:hAnsi="宋体" w:cs="宋体"/>
                <w:kern w:val="0"/>
                <w:sz w:val="24"/>
                <w:szCs w:val="24"/>
              </w:rPr>
            </w:pPr>
            <w:r>
              <w:rPr>
                <w:rFonts w:ascii="宋体" w:hAnsi="宋体" w:cs="宋体" w:hint="eastAsia"/>
                <w:kern w:val="0"/>
                <w:sz w:val="24"/>
                <w:szCs w:val="24"/>
              </w:rPr>
              <w:t>计量单位</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B05FE2" w:rsidRDefault="0081470D">
            <w:pPr>
              <w:widowControl/>
              <w:jc w:val="center"/>
              <w:rPr>
                <w:rFonts w:ascii="宋体" w:hAnsi="宋体" w:cs="宋体"/>
                <w:kern w:val="0"/>
                <w:sz w:val="24"/>
                <w:szCs w:val="24"/>
              </w:rPr>
            </w:pPr>
            <w:r>
              <w:rPr>
                <w:rFonts w:ascii="宋体" w:hAnsi="宋体" w:cs="宋体" w:hint="eastAsia"/>
                <w:kern w:val="0"/>
                <w:sz w:val="24"/>
                <w:szCs w:val="24"/>
              </w:rPr>
              <w:t>需求数量</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B05FE2" w:rsidRDefault="0081470D">
            <w:pPr>
              <w:widowControl/>
              <w:jc w:val="center"/>
              <w:rPr>
                <w:rFonts w:ascii="宋体" w:hAnsi="宋体" w:cs="宋体"/>
                <w:kern w:val="0"/>
                <w:sz w:val="24"/>
                <w:szCs w:val="24"/>
              </w:rPr>
            </w:pPr>
            <w:r>
              <w:rPr>
                <w:rFonts w:ascii="宋体" w:hAnsi="宋体" w:cs="宋体" w:hint="eastAsia"/>
                <w:kern w:val="0"/>
                <w:sz w:val="24"/>
                <w:szCs w:val="24"/>
              </w:rPr>
              <w:t>单价</w:t>
            </w:r>
          </w:p>
        </w:tc>
        <w:tc>
          <w:tcPr>
            <w:tcW w:w="954" w:type="dxa"/>
            <w:tcBorders>
              <w:top w:val="single" w:sz="4" w:space="0" w:color="auto"/>
              <w:left w:val="nil"/>
              <w:bottom w:val="single" w:sz="4" w:space="0" w:color="auto"/>
              <w:right w:val="single" w:sz="4" w:space="0" w:color="auto"/>
            </w:tcBorders>
            <w:shd w:val="clear" w:color="auto" w:fill="auto"/>
            <w:noWrap/>
            <w:vAlign w:val="center"/>
          </w:tcPr>
          <w:p w:rsidR="00B05FE2" w:rsidRDefault="0081470D">
            <w:pPr>
              <w:widowControl/>
              <w:jc w:val="center"/>
              <w:rPr>
                <w:rFonts w:ascii="宋体" w:hAnsi="宋体" w:cs="宋体"/>
                <w:kern w:val="0"/>
                <w:sz w:val="24"/>
                <w:szCs w:val="24"/>
              </w:rPr>
            </w:pPr>
            <w:r>
              <w:rPr>
                <w:rFonts w:ascii="宋体" w:hAnsi="宋体" w:cs="宋体" w:hint="eastAsia"/>
                <w:kern w:val="0"/>
                <w:sz w:val="24"/>
                <w:szCs w:val="24"/>
              </w:rPr>
              <w:t>金额</w:t>
            </w:r>
          </w:p>
        </w:tc>
        <w:tc>
          <w:tcPr>
            <w:tcW w:w="741" w:type="dxa"/>
            <w:tcBorders>
              <w:top w:val="single" w:sz="4" w:space="0" w:color="auto"/>
              <w:left w:val="nil"/>
              <w:bottom w:val="single" w:sz="4" w:space="0" w:color="auto"/>
              <w:right w:val="single" w:sz="4" w:space="0" w:color="auto"/>
            </w:tcBorders>
            <w:shd w:val="clear" w:color="auto" w:fill="auto"/>
            <w:vAlign w:val="center"/>
          </w:tcPr>
          <w:p w:rsidR="00B05FE2" w:rsidRDefault="0081470D">
            <w:pPr>
              <w:widowControl/>
              <w:jc w:val="center"/>
              <w:rPr>
                <w:rFonts w:ascii="宋体" w:hAnsi="宋体" w:cs="宋体"/>
                <w:kern w:val="0"/>
                <w:sz w:val="24"/>
                <w:szCs w:val="24"/>
              </w:rPr>
            </w:pPr>
            <w:r>
              <w:rPr>
                <w:rFonts w:ascii="宋体" w:hAnsi="宋体" w:cs="宋体" w:hint="eastAsia"/>
                <w:kern w:val="0"/>
                <w:sz w:val="24"/>
                <w:szCs w:val="24"/>
              </w:rPr>
              <w:t>备注</w:t>
            </w:r>
          </w:p>
        </w:tc>
      </w:tr>
      <w:tr w:rsidR="00B05FE2">
        <w:trPr>
          <w:trHeight w:val="1013"/>
        </w:trPr>
        <w:tc>
          <w:tcPr>
            <w:tcW w:w="1276" w:type="dxa"/>
            <w:tcBorders>
              <w:top w:val="nil"/>
              <w:left w:val="single" w:sz="4" w:space="0" w:color="auto"/>
              <w:bottom w:val="single" w:sz="4" w:space="0" w:color="auto"/>
              <w:right w:val="single" w:sz="4" w:space="0" w:color="auto"/>
            </w:tcBorders>
            <w:shd w:val="clear" w:color="auto" w:fill="auto"/>
            <w:noWrap/>
            <w:vAlign w:val="center"/>
          </w:tcPr>
          <w:p w:rsidR="00B05FE2" w:rsidRDefault="0081470D">
            <w:pPr>
              <w:widowControl/>
              <w:jc w:val="center"/>
              <w:rPr>
                <w:rFonts w:ascii="宋体" w:hAnsi="宋体" w:cs="宋体"/>
                <w:kern w:val="0"/>
                <w:sz w:val="24"/>
                <w:szCs w:val="24"/>
              </w:rPr>
            </w:pPr>
            <w:r>
              <w:rPr>
                <w:rFonts w:ascii="宋体" w:hAnsi="宋体" w:hint="eastAsia"/>
                <w:sz w:val="24"/>
                <w:szCs w:val="24"/>
              </w:rPr>
              <w:t>气体灌装</w:t>
            </w:r>
          </w:p>
        </w:tc>
        <w:tc>
          <w:tcPr>
            <w:tcW w:w="3454" w:type="dxa"/>
            <w:tcBorders>
              <w:top w:val="nil"/>
              <w:left w:val="nil"/>
              <w:bottom w:val="single" w:sz="4" w:space="0" w:color="auto"/>
              <w:right w:val="single" w:sz="4" w:space="0" w:color="auto"/>
            </w:tcBorders>
            <w:shd w:val="clear" w:color="auto" w:fill="auto"/>
            <w:noWrap/>
            <w:vAlign w:val="center"/>
          </w:tcPr>
          <w:p w:rsidR="00B05FE2" w:rsidRDefault="0081470D">
            <w:pPr>
              <w:widowControl/>
              <w:rPr>
                <w:rFonts w:ascii="宋体" w:hAnsi="宋体" w:cs="宋体"/>
                <w:kern w:val="0"/>
                <w:sz w:val="24"/>
                <w:szCs w:val="24"/>
              </w:rPr>
            </w:pPr>
            <w:r>
              <w:rPr>
                <w:rFonts w:ascii="宋体" w:hAnsi="宋体" w:cs="宋体" w:hint="eastAsia"/>
                <w:kern w:val="0"/>
                <w:sz w:val="24"/>
                <w:szCs w:val="24"/>
              </w:rPr>
              <w:t>详见项目说明一技术参数部分</w:t>
            </w:r>
          </w:p>
        </w:tc>
        <w:tc>
          <w:tcPr>
            <w:tcW w:w="1182" w:type="dxa"/>
            <w:tcBorders>
              <w:top w:val="nil"/>
              <w:left w:val="nil"/>
              <w:bottom w:val="single" w:sz="4" w:space="0" w:color="auto"/>
              <w:right w:val="single" w:sz="4" w:space="0" w:color="auto"/>
            </w:tcBorders>
            <w:shd w:val="clear" w:color="auto" w:fill="auto"/>
            <w:noWrap/>
            <w:vAlign w:val="center"/>
          </w:tcPr>
          <w:p w:rsidR="00B05FE2" w:rsidRDefault="0081470D">
            <w:pPr>
              <w:widowControl/>
              <w:jc w:val="center"/>
              <w:rPr>
                <w:rFonts w:ascii="宋体" w:hAnsi="宋体" w:cs="宋体"/>
                <w:kern w:val="0"/>
                <w:sz w:val="24"/>
                <w:szCs w:val="24"/>
              </w:rPr>
            </w:pPr>
            <w:r>
              <w:rPr>
                <w:rFonts w:ascii="宋体" w:hAnsi="宋体" w:cs="宋体" w:hint="eastAsia"/>
                <w:kern w:val="0"/>
                <w:sz w:val="24"/>
                <w:szCs w:val="24"/>
              </w:rPr>
              <w:t>KG</w:t>
            </w:r>
          </w:p>
        </w:tc>
        <w:tc>
          <w:tcPr>
            <w:tcW w:w="1218" w:type="dxa"/>
            <w:tcBorders>
              <w:top w:val="nil"/>
              <w:left w:val="nil"/>
              <w:bottom w:val="single" w:sz="4" w:space="0" w:color="auto"/>
              <w:right w:val="single" w:sz="4" w:space="0" w:color="auto"/>
            </w:tcBorders>
            <w:shd w:val="clear" w:color="auto" w:fill="auto"/>
            <w:noWrap/>
            <w:vAlign w:val="center"/>
          </w:tcPr>
          <w:p w:rsidR="00B05FE2" w:rsidRDefault="0081470D">
            <w:pPr>
              <w:widowControl/>
              <w:jc w:val="center"/>
              <w:rPr>
                <w:rFonts w:ascii="宋体" w:hAnsi="宋体" w:cs="宋体"/>
                <w:kern w:val="0"/>
                <w:sz w:val="24"/>
                <w:szCs w:val="24"/>
              </w:rPr>
            </w:pPr>
            <w:r>
              <w:rPr>
                <w:rFonts w:ascii="宋体" w:hAnsi="宋体" w:cs="宋体" w:hint="eastAsia"/>
                <w:kern w:val="0"/>
                <w:sz w:val="24"/>
                <w:szCs w:val="24"/>
              </w:rPr>
              <w:t>150</w:t>
            </w:r>
          </w:p>
        </w:tc>
        <w:tc>
          <w:tcPr>
            <w:tcW w:w="855" w:type="dxa"/>
            <w:tcBorders>
              <w:top w:val="nil"/>
              <w:left w:val="nil"/>
              <w:bottom w:val="single" w:sz="4" w:space="0" w:color="auto"/>
              <w:right w:val="single" w:sz="4" w:space="0" w:color="auto"/>
            </w:tcBorders>
            <w:shd w:val="clear" w:color="auto" w:fill="auto"/>
            <w:noWrap/>
            <w:vAlign w:val="center"/>
          </w:tcPr>
          <w:p w:rsidR="00B05FE2" w:rsidRDefault="00B05FE2">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auto" w:fill="auto"/>
            <w:noWrap/>
            <w:vAlign w:val="center"/>
          </w:tcPr>
          <w:p w:rsidR="00B05FE2" w:rsidRDefault="00B05FE2">
            <w:pPr>
              <w:widowControl/>
              <w:jc w:val="center"/>
              <w:rPr>
                <w:rFonts w:ascii="宋体" w:hAnsi="宋体" w:cs="宋体"/>
                <w:kern w:val="0"/>
                <w:sz w:val="24"/>
                <w:szCs w:val="24"/>
              </w:rPr>
            </w:pPr>
          </w:p>
        </w:tc>
        <w:tc>
          <w:tcPr>
            <w:tcW w:w="741" w:type="dxa"/>
            <w:tcBorders>
              <w:top w:val="nil"/>
              <w:left w:val="nil"/>
              <w:bottom w:val="single" w:sz="4" w:space="0" w:color="auto"/>
              <w:right w:val="single" w:sz="4" w:space="0" w:color="auto"/>
            </w:tcBorders>
            <w:shd w:val="clear" w:color="auto" w:fill="auto"/>
            <w:noWrap/>
            <w:vAlign w:val="center"/>
          </w:tcPr>
          <w:p w:rsidR="00B05FE2" w:rsidRDefault="00B05FE2">
            <w:pPr>
              <w:widowControl/>
              <w:jc w:val="center"/>
              <w:rPr>
                <w:rFonts w:ascii="宋体" w:hAnsi="宋体" w:cs="宋体"/>
                <w:kern w:val="0"/>
                <w:sz w:val="24"/>
                <w:szCs w:val="24"/>
              </w:rPr>
            </w:pPr>
          </w:p>
        </w:tc>
      </w:tr>
      <w:tr w:rsidR="00B05FE2">
        <w:trPr>
          <w:trHeight w:val="1396"/>
        </w:trPr>
        <w:tc>
          <w:tcPr>
            <w:tcW w:w="1276" w:type="dxa"/>
            <w:tcBorders>
              <w:top w:val="nil"/>
              <w:left w:val="single" w:sz="4" w:space="0" w:color="auto"/>
              <w:bottom w:val="single" w:sz="4" w:space="0" w:color="auto"/>
              <w:right w:val="single" w:sz="4" w:space="0" w:color="auto"/>
            </w:tcBorders>
            <w:shd w:val="clear" w:color="auto" w:fill="auto"/>
            <w:noWrap/>
            <w:vAlign w:val="center"/>
          </w:tcPr>
          <w:p w:rsidR="00B05FE2" w:rsidRDefault="0081470D">
            <w:pPr>
              <w:widowControl/>
              <w:jc w:val="center"/>
              <w:rPr>
                <w:rFonts w:ascii="宋体" w:hAnsi="宋体" w:cs="宋体"/>
                <w:kern w:val="0"/>
                <w:sz w:val="24"/>
                <w:szCs w:val="24"/>
              </w:rPr>
            </w:pPr>
            <w:r>
              <w:rPr>
                <w:rFonts w:ascii="仿宋_GB2312" w:eastAsia="仿宋_GB2312" w:hAnsi="仿宋_GB2312"/>
                <w:sz w:val="24"/>
              </w:rPr>
              <w:t>安全检测</w:t>
            </w:r>
          </w:p>
        </w:tc>
        <w:tc>
          <w:tcPr>
            <w:tcW w:w="3454" w:type="dxa"/>
            <w:tcBorders>
              <w:top w:val="nil"/>
              <w:left w:val="nil"/>
              <w:bottom w:val="single" w:sz="4" w:space="0" w:color="auto"/>
              <w:right w:val="single" w:sz="4" w:space="0" w:color="auto"/>
            </w:tcBorders>
            <w:shd w:val="clear" w:color="auto" w:fill="auto"/>
            <w:noWrap/>
            <w:vAlign w:val="bottom"/>
          </w:tcPr>
          <w:p w:rsidR="00B05FE2" w:rsidRDefault="0081470D">
            <w:pPr>
              <w:widowControl/>
              <w:jc w:val="center"/>
              <w:rPr>
                <w:rFonts w:ascii="宋体" w:hAnsi="宋体" w:cs="宋体"/>
                <w:kern w:val="0"/>
                <w:sz w:val="24"/>
                <w:szCs w:val="24"/>
              </w:rPr>
            </w:pPr>
            <w:r>
              <w:rPr>
                <w:rFonts w:ascii="宋体" w:hAnsi="宋体" w:cs="宋体" w:hint="eastAsia"/>
                <w:kern w:val="0"/>
                <w:sz w:val="24"/>
                <w:szCs w:val="24"/>
              </w:rPr>
              <w:t>详见项目说明一技术参数部分</w:t>
            </w:r>
          </w:p>
        </w:tc>
        <w:tc>
          <w:tcPr>
            <w:tcW w:w="1182" w:type="dxa"/>
            <w:tcBorders>
              <w:top w:val="nil"/>
              <w:left w:val="nil"/>
              <w:bottom w:val="single" w:sz="4" w:space="0" w:color="auto"/>
              <w:right w:val="single" w:sz="4" w:space="0" w:color="auto"/>
            </w:tcBorders>
            <w:shd w:val="clear" w:color="auto" w:fill="auto"/>
            <w:noWrap/>
            <w:vAlign w:val="bottom"/>
          </w:tcPr>
          <w:p w:rsidR="00B05FE2" w:rsidRDefault="00B05FE2">
            <w:pPr>
              <w:autoSpaceDE w:val="0"/>
              <w:autoSpaceDN w:val="0"/>
              <w:adjustRightInd w:val="0"/>
              <w:ind w:firstLineChars="200" w:firstLine="480"/>
              <w:jc w:val="center"/>
              <w:rPr>
                <w:rFonts w:ascii="宋体" w:hAnsi="宋体" w:cs="宋体"/>
                <w:kern w:val="0"/>
                <w:sz w:val="24"/>
                <w:szCs w:val="24"/>
              </w:rPr>
            </w:pPr>
          </w:p>
          <w:p w:rsidR="00B05FE2" w:rsidRDefault="0081470D">
            <w:pPr>
              <w:autoSpaceDE w:val="0"/>
              <w:autoSpaceDN w:val="0"/>
              <w:adjustRightInd w:val="0"/>
              <w:jc w:val="center"/>
              <w:rPr>
                <w:rFonts w:ascii="宋体" w:hAnsi="宋体" w:cs="仿宋_GB2312"/>
                <w:kern w:val="0"/>
                <w:szCs w:val="21"/>
              </w:rPr>
            </w:pPr>
            <w:r>
              <w:rPr>
                <w:rFonts w:ascii="仿宋_GB2312" w:eastAsia="仿宋_GB2312" w:hAnsi="仿宋_GB2312"/>
                <w:sz w:val="24"/>
              </w:rPr>
              <w:t>个</w:t>
            </w:r>
          </w:p>
          <w:p w:rsidR="00B05FE2" w:rsidRDefault="00B05FE2">
            <w:pPr>
              <w:widowControl/>
              <w:jc w:val="center"/>
              <w:rPr>
                <w:rFonts w:ascii="宋体" w:hAnsi="宋体" w:cs="宋体"/>
                <w:kern w:val="0"/>
                <w:sz w:val="24"/>
                <w:szCs w:val="24"/>
              </w:rPr>
            </w:pPr>
          </w:p>
        </w:tc>
        <w:tc>
          <w:tcPr>
            <w:tcW w:w="1218" w:type="dxa"/>
            <w:tcBorders>
              <w:top w:val="nil"/>
              <w:left w:val="nil"/>
              <w:bottom w:val="single" w:sz="4" w:space="0" w:color="auto"/>
              <w:right w:val="single" w:sz="4" w:space="0" w:color="auto"/>
            </w:tcBorders>
            <w:shd w:val="clear" w:color="auto" w:fill="auto"/>
            <w:noWrap/>
            <w:vAlign w:val="bottom"/>
          </w:tcPr>
          <w:p w:rsidR="00B05FE2" w:rsidRDefault="0081470D">
            <w:pPr>
              <w:widowControl/>
              <w:tabs>
                <w:tab w:val="left" w:pos="292"/>
              </w:tabs>
              <w:jc w:val="left"/>
              <w:rPr>
                <w:rFonts w:ascii="宋体" w:hAnsi="宋体" w:cs="宋体"/>
                <w:kern w:val="0"/>
                <w:sz w:val="24"/>
                <w:szCs w:val="24"/>
              </w:rPr>
            </w:pPr>
            <w:r>
              <w:rPr>
                <w:rFonts w:ascii="宋体" w:hAnsi="宋体" w:cs="宋体" w:hint="eastAsia"/>
                <w:kern w:val="0"/>
                <w:sz w:val="24"/>
                <w:szCs w:val="24"/>
              </w:rPr>
              <w:tab/>
              <w:t>2</w:t>
            </w:r>
          </w:p>
        </w:tc>
        <w:tc>
          <w:tcPr>
            <w:tcW w:w="855" w:type="dxa"/>
            <w:tcBorders>
              <w:top w:val="nil"/>
              <w:left w:val="nil"/>
              <w:bottom w:val="single" w:sz="4" w:space="0" w:color="auto"/>
              <w:right w:val="single" w:sz="4" w:space="0" w:color="auto"/>
            </w:tcBorders>
            <w:shd w:val="clear" w:color="auto" w:fill="auto"/>
            <w:noWrap/>
            <w:vAlign w:val="bottom"/>
          </w:tcPr>
          <w:p w:rsidR="00B05FE2" w:rsidRDefault="00B05FE2">
            <w:pPr>
              <w:widowControl/>
              <w:jc w:val="center"/>
              <w:rPr>
                <w:rFonts w:ascii="宋体" w:hAnsi="宋体" w:cs="宋体"/>
                <w:kern w:val="0"/>
                <w:sz w:val="24"/>
                <w:szCs w:val="24"/>
              </w:rPr>
            </w:pPr>
          </w:p>
        </w:tc>
        <w:tc>
          <w:tcPr>
            <w:tcW w:w="954" w:type="dxa"/>
            <w:tcBorders>
              <w:top w:val="nil"/>
              <w:left w:val="nil"/>
              <w:bottom w:val="single" w:sz="4" w:space="0" w:color="auto"/>
              <w:right w:val="single" w:sz="4" w:space="0" w:color="auto"/>
            </w:tcBorders>
            <w:shd w:val="clear" w:color="auto" w:fill="auto"/>
            <w:noWrap/>
            <w:vAlign w:val="bottom"/>
          </w:tcPr>
          <w:p w:rsidR="00B05FE2" w:rsidRDefault="00B05FE2">
            <w:pPr>
              <w:widowControl/>
              <w:jc w:val="center"/>
              <w:rPr>
                <w:rFonts w:ascii="宋体" w:hAnsi="宋体" w:cs="宋体"/>
                <w:kern w:val="0"/>
                <w:sz w:val="24"/>
                <w:szCs w:val="24"/>
              </w:rPr>
            </w:pPr>
          </w:p>
        </w:tc>
        <w:tc>
          <w:tcPr>
            <w:tcW w:w="741" w:type="dxa"/>
            <w:tcBorders>
              <w:top w:val="nil"/>
              <w:left w:val="nil"/>
              <w:bottom w:val="single" w:sz="4" w:space="0" w:color="auto"/>
              <w:right w:val="single" w:sz="4" w:space="0" w:color="auto"/>
            </w:tcBorders>
            <w:shd w:val="clear" w:color="auto" w:fill="auto"/>
            <w:noWrap/>
            <w:vAlign w:val="bottom"/>
          </w:tcPr>
          <w:p w:rsidR="00B05FE2" w:rsidRDefault="00B05FE2">
            <w:pPr>
              <w:widowControl/>
              <w:jc w:val="center"/>
              <w:rPr>
                <w:rFonts w:ascii="宋体" w:hAnsi="宋体" w:cs="宋体"/>
                <w:kern w:val="0"/>
                <w:sz w:val="24"/>
                <w:szCs w:val="24"/>
              </w:rPr>
            </w:pPr>
          </w:p>
        </w:tc>
      </w:tr>
      <w:tr w:rsidR="00B05FE2">
        <w:trPr>
          <w:trHeight w:val="73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FE2" w:rsidRDefault="0081470D">
            <w:pPr>
              <w:widowControl/>
              <w:jc w:val="center"/>
              <w:rPr>
                <w:rFonts w:ascii="宋体" w:hAnsi="宋体" w:cs="宋体"/>
                <w:kern w:val="0"/>
                <w:sz w:val="24"/>
                <w:szCs w:val="24"/>
              </w:rPr>
            </w:pPr>
            <w:r>
              <w:rPr>
                <w:rFonts w:ascii="宋体" w:hAnsi="宋体" w:cs="宋体" w:hint="eastAsia"/>
                <w:kern w:val="0"/>
                <w:sz w:val="24"/>
                <w:szCs w:val="24"/>
              </w:rPr>
              <w:t>合  计</w:t>
            </w:r>
          </w:p>
        </w:tc>
        <w:tc>
          <w:tcPr>
            <w:tcW w:w="3454" w:type="dxa"/>
            <w:tcBorders>
              <w:top w:val="single" w:sz="4" w:space="0" w:color="auto"/>
              <w:left w:val="nil"/>
              <w:bottom w:val="single" w:sz="4" w:space="0" w:color="auto"/>
              <w:right w:val="single" w:sz="4" w:space="0" w:color="auto"/>
            </w:tcBorders>
            <w:shd w:val="clear" w:color="auto" w:fill="auto"/>
            <w:noWrap/>
            <w:vAlign w:val="bottom"/>
          </w:tcPr>
          <w:p w:rsidR="00B05FE2" w:rsidRDefault="00B05FE2">
            <w:pPr>
              <w:widowControl/>
              <w:jc w:val="left"/>
              <w:rPr>
                <w:rFonts w:ascii="宋体" w:hAnsi="宋体" w:cs="宋体"/>
                <w:kern w:val="0"/>
                <w:sz w:val="24"/>
                <w:szCs w:val="24"/>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B05FE2" w:rsidRDefault="00B05FE2">
            <w:pPr>
              <w:widowControl/>
              <w:jc w:val="left"/>
              <w:rPr>
                <w:rFonts w:ascii="宋体" w:hAnsi="宋体" w:cs="宋体"/>
                <w:kern w:val="0"/>
                <w:sz w:val="24"/>
                <w:szCs w:val="24"/>
              </w:rPr>
            </w:pPr>
          </w:p>
        </w:tc>
        <w:tc>
          <w:tcPr>
            <w:tcW w:w="1218" w:type="dxa"/>
            <w:tcBorders>
              <w:top w:val="single" w:sz="4" w:space="0" w:color="auto"/>
              <w:left w:val="nil"/>
              <w:bottom w:val="single" w:sz="4" w:space="0" w:color="auto"/>
              <w:right w:val="single" w:sz="4" w:space="0" w:color="auto"/>
            </w:tcBorders>
            <w:shd w:val="clear" w:color="auto" w:fill="auto"/>
            <w:noWrap/>
            <w:vAlign w:val="bottom"/>
          </w:tcPr>
          <w:p w:rsidR="00B05FE2" w:rsidRDefault="00B05FE2">
            <w:pPr>
              <w:widowControl/>
              <w:jc w:val="left"/>
              <w:rPr>
                <w:rFonts w:ascii="宋体" w:hAnsi="宋体" w:cs="宋体"/>
                <w:kern w:val="0"/>
                <w:sz w:val="24"/>
                <w:szCs w:val="24"/>
              </w:rPr>
            </w:pP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B05FE2" w:rsidRDefault="00B05FE2">
            <w:pPr>
              <w:widowControl/>
              <w:jc w:val="left"/>
              <w:rPr>
                <w:rFonts w:ascii="宋体" w:hAnsi="宋体" w:cs="宋体"/>
                <w:kern w:val="0"/>
                <w:sz w:val="24"/>
                <w:szCs w:val="24"/>
              </w:rPr>
            </w:pP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B05FE2" w:rsidRDefault="00B05FE2">
            <w:pPr>
              <w:widowControl/>
              <w:jc w:val="right"/>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shd w:val="clear" w:color="auto" w:fill="auto"/>
            <w:noWrap/>
            <w:vAlign w:val="bottom"/>
          </w:tcPr>
          <w:p w:rsidR="00B05FE2" w:rsidRDefault="00B05FE2">
            <w:pPr>
              <w:widowControl/>
              <w:jc w:val="left"/>
              <w:rPr>
                <w:rFonts w:ascii="宋体" w:hAnsi="宋体" w:cs="宋体"/>
                <w:kern w:val="0"/>
                <w:sz w:val="24"/>
                <w:szCs w:val="24"/>
              </w:rPr>
            </w:pPr>
          </w:p>
        </w:tc>
      </w:tr>
    </w:tbl>
    <w:p w:rsidR="00B05FE2" w:rsidRDefault="00B05FE2">
      <w:pPr>
        <w:pStyle w:val="aff8"/>
        <w:tabs>
          <w:tab w:val="left" w:pos="0"/>
          <w:tab w:val="left" w:pos="180"/>
          <w:tab w:val="left" w:pos="360"/>
        </w:tabs>
        <w:spacing w:line="276" w:lineRule="auto"/>
        <w:ind w:firstLineChars="0" w:firstLine="0"/>
        <w:jc w:val="left"/>
        <w:rPr>
          <w:color w:val="000000"/>
          <w:sz w:val="28"/>
          <w:szCs w:val="28"/>
        </w:rPr>
      </w:pPr>
    </w:p>
    <w:sectPr w:rsidR="00B05FE2" w:rsidSect="00285E5E">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057" w:rsidRDefault="009C2057">
      <w:r>
        <w:separator/>
      </w:r>
    </w:p>
  </w:endnote>
  <w:endnote w:type="continuationSeparator" w:id="0">
    <w:p w:rsidR="009C2057" w:rsidRDefault="009C2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微软雅黑"/>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E2" w:rsidRDefault="00285E5E">
    <w:pPr>
      <w:pStyle w:val="ae"/>
      <w:framePr w:wrap="around" w:vAnchor="text" w:hAnchor="margin" w:xAlign="right" w:y="1"/>
      <w:rPr>
        <w:rStyle w:val="af8"/>
      </w:rPr>
    </w:pPr>
    <w:r>
      <w:rPr>
        <w:rStyle w:val="af8"/>
      </w:rPr>
      <w:fldChar w:fldCharType="begin"/>
    </w:r>
    <w:r w:rsidR="0081470D">
      <w:rPr>
        <w:rStyle w:val="af8"/>
      </w:rPr>
      <w:instrText xml:space="preserve">PAGE  </w:instrText>
    </w:r>
    <w:r>
      <w:rPr>
        <w:rStyle w:val="af8"/>
      </w:rPr>
      <w:fldChar w:fldCharType="end"/>
    </w:r>
  </w:p>
  <w:p w:rsidR="00B05FE2" w:rsidRDefault="00B05FE2">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E2" w:rsidRDefault="00B05FE2">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E2" w:rsidRDefault="00B05FE2">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E2" w:rsidRDefault="00285E5E">
    <w:pPr>
      <w:pStyle w:val="ae"/>
      <w:rPr>
        <w:rFonts w:ascii="楷体" w:eastAsia="楷体" w:hAnsi="楷体"/>
        <w:b/>
      </w:rPr>
    </w:pPr>
    <w:r w:rsidRPr="00285E5E">
      <w:rPr>
        <w:noProof/>
      </w:rPr>
      <w:pict>
        <v:line id="Line 3" o:spid="_x0000_s1026" style="position:absolute;z-index:251657216;visibility:visible" from="-25.65pt,745.8pt" to="469.35pt,7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">
          <o:lock v:ext="edit" shapetype="f"/>
        </v:line>
      </w:pict>
    </w:r>
    <w:r w:rsidRPr="00285E5E">
      <w:rPr>
        <w:noProof/>
      </w:rPr>
      <w:pict>
        <v:line id="Line 4" o:spid="_x0000_s1027" style="position:absolute;z-index:251658240;visibility:visible" from="0,-.75pt" to="4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" stroked="f">
          <o:lock v:ext="edit" shapetype="f"/>
        </v:line>
      </w:pict>
    </w:r>
    <w:r w:rsidR="0081470D">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057" w:rsidRDefault="009C2057">
      <w:r>
        <w:separator/>
      </w:r>
    </w:p>
  </w:footnote>
  <w:footnote w:type="continuationSeparator" w:id="0">
    <w:p w:rsidR="009C2057" w:rsidRDefault="009C2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E2" w:rsidRDefault="00285E5E">
    <w:pPr>
      <w:pStyle w:val="af"/>
      <w:framePr w:wrap="around" w:vAnchor="text" w:hAnchor="margin" w:xAlign="center" w:y="1"/>
      <w:rPr>
        <w:rStyle w:val="af8"/>
      </w:rPr>
    </w:pPr>
    <w:r>
      <w:rPr>
        <w:rStyle w:val="af8"/>
      </w:rPr>
      <w:fldChar w:fldCharType="begin"/>
    </w:r>
    <w:r w:rsidR="0081470D">
      <w:rPr>
        <w:rStyle w:val="af8"/>
      </w:rPr>
      <w:instrText xml:space="preserve">PAGE  </w:instrText>
    </w:r>
    <w:r>
      <w:rPr>
        <w:rStyle w:val="af8"/>
      </w:rPr>
      <w:fldChar w:fldCharType="end"/>
    </w:r>
  </w:p>
  <w:p w:rsidR="00B05FE2" w:rsidRDefault="00B05FE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E2" w:rsidRDefault="0081470D">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B05FE2" w:rsidRDefault="00B05FE2">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E2" w:rsidRDefault="00B05FE2">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FE2" w:rsidRDefault="0081470D">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CC2A04"/>
    <w:multiLevelType w:val="singleLevel"/>
    <w:tmpl w:val="96CC2A04"/>
    <w:lvl w:ilvl="0">
      <w:start w:val="3"/>
      <w:numFmt w:val="chineseCounting"/>
      <w:suff w:val="nothing"/>
      <w:lvlText w:val="%1、"/>
      <w:lvlJc w:val="left"/>
      <w:rPr>
        <w:rFonts w:hint="eastAsia"/>
      </w:rPr>
    </w:lvl>
  </w:abstractNum>
  <w:abstractNum w:abstractNumId="1">
    <w:nsid w:val="B0CD0B93"/>
    <w:multiLevelType w:val="singleLevel"/>
    <w:tmpl w:val="B0CD0B93"/>
    <w:lvl w:ilvl="0">
      <w:start w:val="1"/>
      <w:numFmt w:val="chineseCounting"/>
      <w:suff w:val="nothing"/>
      <w:lvlText w:val="%1、"/>
      <w:lvlJc w:val="left"/>
      <w:rPr>
        <w:rFonts w:hint="eastAsia"/>
      </w:rPr>
    </w:lvl>
  </w:abstractNum>
  <w:abstractNum w:abstractNumId="2">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34852"/>
    <w:rsid w:val="0004063E"/>
    <w:rsid w:val="00040CD4"/>
    <w:rsid w:val="00042023"/>
    <w:rsid w:val="00046028"/>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6DE0"/>
    <w:rsid w:val="000B710E"/>
    <w:rsid w:val="000C0E9A"/>
    <w:rsid w:val="000C1D21"/>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331"/>
    <w:rsid w:val="00150B5D"/>
    <w:rsid w:val="00151C46"/>
    <w:rsid w:val="00155211"/>
    <w:rsid w:val="001573E2"/>
    <w:rsid w:val="00160854"/>
    <w:rsid w:val="001633A3"/>
    <w:rsid w:val="0016686C"/>
    <w:rsid w:val="00167132"/>
    <w:rsid w:val="00170925"/>
    <w:rsid w:val="00172A27"/>
    <w:rsid w:val="00174AEB"/>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14C4"/>
    <w:rsid w:val="00272798"/>
    <w:rsid w:val="00272CF8"/>
    <w:rsid w:val="00272F82"/>
    <w:rsid w:val="00275FEF"/>
    <w:rsid w:val="0027678E"/>
    <w:rsid w:val="00280038"/>
    <w:rsid w:val="00280471"/>
    <w:rsid w:val="00280E36"/>
    <w:rsid w:val="00282343"/>
    <w:rsid w:val="00282534"/>
    <w:rsid w:val="0028272C"/>
    <w:rsid w:val="00283DCC"/>
    <w:rsid w:val="00283F4D"/>
    <w:rsid w:val="00285B7C"/>
    <w:rsid w:val="00285E5E"/>
    <w:rsid w:val="00291533"/>
    <w:rsid w:val="00291691"/>
    <w:rsid w:val="002B0080"/>
    <w:rsid w:val="002B1638"/>
    <w:rsid w:val="002B254E"/>
    <w:rsid w:val="002B28B0"/>
    <w:rsid w:val="002B2EB6"/>
    <w:rsid w:val="002B5A7F"/>
    <w:rsid w:val="002C55ED"/>
    <w:rsid w:val="002C7BF2"/>
    <w:rsid w:val="002D0424"/>
    <w:rsid w:val="002D5E55"/>
    <w:rsid w:val="002E5DD6"/>
    <w:rsid w:val="002F3FBE"/>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A38"/>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CDD"/>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5147"/>
    <w:rsid w:val="00747E45"/>
    <w:rsid w:val="007509B3"/>
    <w:rsid w:val="007511E6"/>
    <w:rsid w:val="00760AFD"/>
    <w:rsid w:val="0076411D"/>
    <w:rsid w:val="00766BAD"/>
    <w:rsid w:val="00770210"/>
    <w:rsid w:val="00787C8D"/>
    <w:rsid w:val="00787CBD"/>
    <w:rsid w:val="007904DE"/>
    <w:rsid w:val="007914B9"/>
    <w:rsid w:val="007944F3"/>
    <w:rsid w:val="00795ABA"/>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470D"/>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4B92"/>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E647E"/>
    <w:rsid w:val="008F102B"/>
    <w:rsid w:val="008F1F9D"/>
    <w:rsid w:val="008F2EB9"/>
    <w:rsid w:val="008F35BA"/>
    <w:rsid w:val="00904CD2"/>
    <w:rsid w:val="0090702C"/>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057"/>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0261"/>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05FE2"/>
    <w:rsid w:val="00B122B6"/>
    <w:rsid w:val="00B13976"/>
    <w:rsid w:val="00B13C89"/>
    <w:rsid w:val="00B17B00"/>
    <w:rsid w:val="00B2670E"/>
    <w:rsid w:val="00B30319"/>
    <w:rsid w:val="00B31C7F"/>
    <w:rsid w:val="00B33328"/>
    <w:rsid w:val="00B41056"/>
    <w:rsid w:val="00B419FB"/>
    <w:rsid w:val="00B472BD"/>
    <w:rsid w:val="00B511B2"/>
    <w:rsid w:val="00B54C65"/>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63E74"/>
    <w:rsid w:val="00D72A9D"/>
    <w:rsid w:val="00D76E7B"/>
    <w:rsid w:val="00D81893"/>
    <w:rsid w:val="00D83F13"/>
    <w:rsid w:val="00D86FF5"/>
    <w:rsid w:val="00D87CD0"/>
    <w:rsid w:val="00D90058"/>
    <w:rsid w:val="00DA68FF"/>
    <w:rsid w:val="00DA7D2E"/>
    <w:rsid w:val="00DB0742"/>
    <w:rsid w:val="00DB2937"/>
    <w:rsid w:val="00DB57E1"/>
    <w:rsid w:val="00DB6CC9"/>
    <w:rsid w:val="00DC2570"/>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7BE"/>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F0F34"/>
    <w:rsid w:val="00FF19B4"/>
    <w:rsid w:val="00FF3150"/>
    <w:rsid w:val="00FF31FD"/>
    <w:rsid w:val="00FF4625"/>
    <w:rsid w:val="00FF5999"/>
    <w:rsid w:val="00FF5FEA"/>
    <w:rsid w:val="00FF69CB"/>
    <w:rsid w:val="00FF7FC6"/>
    <w:rsid w:val="010121B4"/>
    <w:rsid w:val="013740C1"/>
    <w:rsid w:val="016D259B"/>
    <w:rsid w:val="02474A49"/>
    <w:rsid w:val="02741542"/>
    <w:rsid w:val="02B37DE5"/>
    <w:rsid w:val="02FA1A9A"/>
    <w:rsid w:val="030F544D"/>
    <w:rsid w:val="038B6436"/>
    <w:rsid w:val="03970EF3"/>
    <w:rsid w:val="041501D7"/>
    <w:rsid w:val="04A257AA"/>
    <w:rsid w:val="058A4BA6"/>
    <w:rsid w:val="059F136D"/>
    <w:rsid w:val="06F253F2"/>
    <w:rsid w:val="06F52A8A"/>
    <w:rsid w:val="07964507"/>
    <w:rsid w:val="07C31330"/>
    <w:rsid w:val="07DF5B23"/>
    <w:rsid w:val="08BF5B48"/>
    <w:rsid w:val="08D261D9"/>
    <w:rsid w:val="09267382"/>
    <w:rsid w:val="097526C6"/>
    <w:rsid w:val="098A2566"/>
    <w:rsid w:val="09A5670C"/>
    <w:rsid w:val="0A0F2D9E"/>
    <w:rsid w:val="0A167850"/>
    <w:rsid w:val="0A244D17"/>
    <w:rsid w:val="0A4E30C0"/>
    <w:rsid w:val="0AA860ED"/>
    <w:rsid w:val="0AB27AC2"/>
    <w:rsid w:val="0B02141F"/>
    <w:rsid w:val="0B0D24FA"/>
    <w:rsid w:val="0B1C2259"/>
    <w:rsid w:val="0C4E6DC9"/>
    <w:rsid w:val="0C6667C5"/>
    <w:rsid w:val="0C9749FC"/>
    <w:rsid w:val="0CCF6C02"/>
    <w:rsid w:val="0CFF5B0E"/>
    <w:rsid w:val="0D78104A"/>
    <w:rsid w:val="0E884FE3"/>
    <w:rsid w:val="0EE72D66"/>
    <w:rsid w:val="0F9D0C54"/>
    <w:rsid w:val="0FBD55F1"/>
    <w:rsid w:val="109E0214"/>
    <w:rsid w:val="10A61FE0"/>
    <w:rsid w:val="11117DDF"/>
    <w:rsid w:val="114A6F5D"/>
    <w:rsid w:val="12276264"/>
    <w:rsid w:val="122842E8"/>
    <w:rsid w:val="12432AA2"/>
    <w:rsid w:val="13042236"/>
    <w:rsid w:val="13AA5AD0"/>
    <w:rsid w:val="13F2656A"/>
    <w:rsid w:val="142E1761"/>
    <w:rsid w:val="15714484"/>
    <w:rsid w:val="15835934"/>
    <w:rsid w:val="15A70BB2"/>
    <w:rsid w:val="163B6556"/>
    <w:rsid w:val="16792DEA"/>
    <w:rsid w:val="169B0F18"/>
    <w:rsid w:val="16D25BB6"/>
    <w:rsid w:val="16DB03F4"/>
    <w:rsid w:val="170C21E7"/>
    <w:rsid w:val="17C94CB6"/>
    <w:rsid w:val="184A3BCC"/>
    <w:rsid w:val="18811F23"/>
    <w:rsid w:val="189B627F"/>
    <w:rsid w:val="194D492B"/>
    <w:rsid w:val="1A9D043F"/>
    <w:rsid w:val="1B1D4FAA"/>
    <w:rsid w:val="1BEA7EA3"/>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2F7662"/>
    <w:rsid w:val="23425644"/>
    <w:rsid w:val="23E561BF"/>
    <w:rsid w:val="242E1D42"/>
    <w:rsid w:val="24E949EA"/>
    <w:rsid w:val="24F56F32"/>
    <w:rsid w:val="250B1DC2"/>
    <w:rsid w:val="252670C0"/>
    <w:rsid w:val="26A0505C"/>
    <w:rsid w:val="26CF01D7"/>
    <w:rsid w:val="26E92BE5"/>
    <w:rsid w:val="27591FC8"/>
    <w:rsid w:val="276B40B8"/>
    <w:rsid w:val="27E156E8"/>
    <w:rsid w:val="28156EA8"/>
    <w:rsid w:val="284A3801"/>
    <w:rsid w:val="289147BF"/>
    <w:rsid w:val="291D7302"/>
    <w:rsid w:val="292234D2"/>
    <w:rsid w:val="294C1E4F"/>
    <w:rsid w:val="2989303E"/>
    <w:rsid w:val="2A1D3914"/>
    <w:rsid w:val="2A810A73"/>
    <w:rsid w:val="2A8F5EDF"/>
    <w:rsid w:val="2AAF6E72"/>
    <w:rsid w:val="2B5D6A49"/>
    <w:rsid w:val="2BBA076F"/>
    <w:rsid w:val="2BD40774"/>
    <w:rsid w:val="2D875E63"/>
    <w:rsid w:val="2DD81B66"/>
    <w:rsid w:val="2E20685F"/>
    <w:rsid w:val="2E4224EC"/>
    <w:rsid w:val="2E6633B7"/>
    <w:rsid w:val="2E7B76D4"/>
    <w:rsid w:val="2EB9369F"/>
    <w:rsid w:val="2F0F7EF9"/>
    <w:rsid w:val="30E76777"/>
    <w:rsid w:val="312373B8"/>
    <w:rsid w:val="31C6563D"/>
    <w:rsid w:val="31CC5F39"/>
    <w:rsid w:val="326004B7"/>
    <w:rsid w:val="329C1497"/>
    <w:rsid w:val="32E501F6"/>
    <w:rsid w:val="32E7031D"/>
    <w:rsid w:val="337D2F21"/>
    <w:rsid w:val="3449704B"/>
    <w:rsid w:val="34AA1BEB"/>
    <w:rsid w:val="35214587"/>
    <w:rsid w:val="361B77B2"/>
    <w:rsid w:val="36C450EA"/>
    <w:rsid w:val="36DE4BEE"/>
    <w:rsid w:val="372B0E58"/>
    <w:rsid w:val="37600F54"/>
    <w:rsid w:val="385D54DA"/>
    <w:rsid w:val="39037B98"/>
    <w:rsid w:val="39301112"/>
    <w:rsid w:val="394C682D"/>
    <w:rsid w:val="39D63694"/>
    <w:rsid w:val="39F85030"/>
    <w:rsid w:val="3AB504E0"/>
    <w:rsid w:val="3B090550"/>
    <w:rsid w:val="3B6358CD"/>
    <w:rsid w:val="3B7422A3"/>
    <w:rsid w:val="3C2E6C48"/>
    <w:rsid w:val="3CF5550F"/>
    <w:rsid w:val="3D6D4C64"/>
    <w:rsid w:val="3D93389B"/>
    <w:rsid w:val="3E040F4F"/>
    <w:rsid w:val="3E6752E6"/>
    <w:rsid w:val="3EFA245A"/>
    <w:rsid w:val="3F03242F"/>
    <w:rsid w:val="3F381352"/>
    <w:rsid w:val="3FA05A33"/>
    <w:rsid w:val="3FAB36A5"/>
    <w:rsid w:val="40197335"/>
    <w:rsid w:val="401D7224"/>
    <w:rsid w:val="404E1D8E"/>
    <w:rsid w:val="40B27219"/>
    <w:rsid w:val="42884AE7"/>
    <w:rsid w:val="42D645ED"/>
    <w:rsid w:val="43145819"/>
    <w:rsid w:val="43973D18"/>
    <w:rsid w:val="43AA2830"/>
    <w:rsid w:val="443D3AB6"/>
    <w:rsid w:val="45740BF7"/>
    <w:rsid w:val="458478D0"/>
    <w:rsid w:val="476614E6"/>
    <w:rsid w:val="488E726B"/>
    <w:rsid w:val="48C338B0"/>
    <w:rsid w:val="48E9042E"/>
    <w:rsid w:val="490B63E4"/>
    <w:rsid w:val="490E2801"/>
    <w:rsid w:val="497E1ECC"/>
    <w:rsid w:val="499C55AC"/>
    <w:rsid w:val="4AB14C9B"/>
    <w:rsid w:val="4C914DAA"/>
    <w:rsid w:val="4D2B3C02"/>
    <w:rsid w:val="4D391754"/>
    <w:rsid w:val="4DD2247B"/>
    <w:rsid w:val="4EC5424A"/>
    <w:rsid w:val="4F334013"/>
    <w:rsid w:val="4FB73553"/>
    <w:rsid w:val="4FC36BAD"/>
    <w:rsid w:val="502B52C7"/>
    <w:rsid w:val="506B057F"/>
    <w:rsid w:val="50DA35EB"/>
    <w:rsid w:val="51356296"/>
    <w:rsid w:val="5137274D"/>
    <w:rsid w:val="513E2BCC"/>
    <w:rsid w:val="516221F4"/>
    <w:rsid w:val="52B513BE"/>
    <w:rsid w:val="52EE2690"/>
    <w:rsid w:val="52F06AED"/>
    <w:rsid w:val="536E4A86"/>
    <w:rsid w:val="54055868"/>
    <w:rsid w:val="54873EFA"/>
    <w:rsid w:val="55203A87"/>
    <w:rsid w:val="558B0BD8"/>
    <w:rsid w:val="55A10B0C"/>
    <w:rsid w:val="56294D17"/>
    <w:rsid w:val="57690B0F"/>
    <w:rsid w:val="577034B9"/>
    <w:rsid w:val="586C2BCD"/>
    <w:rsid w:val="587D4C70"/>
    <w:rsid w:val="58AF26A9"/>
    <w:rsid w:val="590153DE"/>
    <w:rsid w:val="59051876"/>
    <w:rsid w:val="59357C53"/>
    <w:rsid w:val="5A6D686E"/>
    <w:rsid w:val="5B7900D3"/>
    <w:rsid w:val="5CA81F4E"/>
    <w:rsid w:val="5CCC024F"/>
    <w:rsid w:val="5CEE4260"/>
    <w:rsid w:val="5D303725"/>
    <w:rsid w:val="5E1F68F4"/>
    <w:rsid w:val="5E9C4A03"/>
    <w:rsid w:val="5F3F76E2"/>
    <w:rsid w:val="5FA075C1"/>
    <w:rsid w:val="60863CE3"/>
    <w:rsid w:val="60B33B2A"/>
    <w:rsid w:val="611E4CE6"/>
    <w:rsid w:val="61E97846"/>
    <w:rsid w:val="61ED18D2"/>
    <w:rsid w:val="62261DC0"/>
    <w:rsid w:val="6227678D"/>
    <w:rsid w:val="628B593E"/>
    <w:rsid w:val="62FA251D"/>
    <w:rsid w:val="630A1CA9"/>
    <w:rsid w:val="639419C4"/>
    <w:rsid w:val="639700D0"/>
    <w:rsid w:val="63D04191"/>
    <w:rsid w:val="63FE1A3D"/>
    <w:rsid w:val="64586514"/>
    <w:rsid w:val="64B7281E"/>
    <w:rsid w:val="64F64B50"/>
    <w:rsid w:val="66745A02"/>
    <w:rsid w:val="66872452"/>
    <w:rsid w:val="66BA3A8A"/>
    <w:rsid w:val="67873066"/>
    <w:rsid w:val="67C83849"/>
    <w:rsid w:val="67DB10C3"/>
    <w:rsid w:val="67E85066"/>
    <w:rsid w:val="69670DFD"/>
    <w:rsid w:val="69A95D5F"/>
    <w:rsid w:val="69E31B0C"/>
    <w:rsid w:val="6A6F1EDD"/>
    <w:rsid w:val="6B183F42"/>
    <w:rsid w:val="6B424A7F"/>
    <w:rsid w:val="6B62463B"/>
    <w:rsid w:val="6BE15F9B"/>
    <w:rsid w:val="6C040C84"/>
    <w:rsid w:val="6C5F06FA"/>
    <w:rsid w:val="6C8323AE"/>
    <w:rsid w:val="6C8D121E"/>
    <w:rsid w:val="6CB34C9A"/>
    <w:rsid w:val="6D6E6250"/>
    <w:rsid w:val="6D8C29C6"/>
    <w:rsid w:val="6E03170B"/>
    <w:rsid w:val="6E1070A4"/>
    <w:rsid w:val="6E613A2F"/>
    <w:rsid w:val="6F313F1B"/>
    <w:rsid w:val="70A632B6"/>
    <w:rsid w:val="71CF423C"/>
    <w:rsid w:val="72A83F2A"/>
    <w:rsid w:val="72F57E2C"/>
    <w:rsid w:val="73C43CBC"/>
    <w:rsid w:val="73E04E4D"/>
    <w:rsid w:val="743F3744"/>
    <w:rsid w:val="76163281"/>
    <w:rsid w:val="767A1C83"/>
    <w:rsid w:val="76CD5BEC"/>
    <w:rsid w:val="77226245"/>
    <w:rsid w:val="7788733D"/>
    <w:rsid w:val="77BD35D3"/>
    <w:rsid w:val="78F4579C"/>
    <w:rsid w:val="7966053E"/>
    <w:rsid w:val="796A5940"/>
    <w:rsid w:val="797759E6"/>
    <w:rsid w:val="79AC52DF"/>
    <w:rsid w:val="79E05030"/>
    <w:rsid w:val="7A3B0D17"/>
    <w:rsid w:val="7A471AA7"/>
    <w:rsid w:val="7AF85FA1"/>
    <w:rsid w:val="7B0C506D"/>
    <w:rsid w:val="7BA36815"/>
    <w:rsid w:val="7BF15DBE"/>
    <w:rsid w:val="7C5260CB"/>
    <w:rsid w:val="7D3127F3"/>
    <w:rsid w:val="7EAD46D4"/>
    <w:rsid w:val="7F04016F"/>
    <w:rsid w:val="7FBC1427"/>
    <w:rsid w:val="7FBC791E"/>
    <w:rsid w:val="7FBD2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285E5E"/>
    <w:pPr>
      <w:widowControl w:val="0"/>
      <w:jc w:val="both"/>
    </w:pPr>
    <w:rPr>
      <w:kern w:val="2"/>
      <w:sz w:val="21"/>
    </w:rPr>
  </w:style>
  <w:style w:type="paragraph" w:styleId="1">
    <w:name w:val="heading 1"/>
    <w:basedOn w:val="a0"/>
    <w:next w:val="a0"/>
    <w:link w:val="1Char"/>
    <w:uiPriority w:val="99"/>
    <w:qFormat/>
    <w:rsid w:val="00285E5E"/>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285E5E"/>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285E5E"/>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285E5E"/>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285E5E"/>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285E5E"/>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285E5E"/>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285E5E"/>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285E5E"/>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285E5E"/>
    <w:pPr>
      <w:ind w:firstLineChars="200" w:firstLine="420"/>
    </w:pPr>
  </w:style>
  <w:style w:type="paragraph" w:styleId="a5">
    <w:name w:val="Body Text Indent"/>
    <w:basedOn w:val="a0"/>
    <w:link w:val="Char"/>
    <w:uiPriority w:val="99"/>
    <w:qFormat/>
    <w:rsid w:val="00285E5E"/>
    <w:pPr>
      <w:ind w:firstLine="570"/>
    </w:pPr>
    <w:rPr>
      <w:kern w:val="0"/>
      <w:sz w:val="20"/>
    </w:rPr>
  </w:style>
  <w:style w:type="paragraph" w:styleId="a1">
    <w:name w:val="Normal Indent"/>
    <w:basedOn w:val="a0"/>
    <w:link w:val="Char0"/>
    <w:uiPriority w:val="99"/>
    <w:qFormat/>
    <w:rsid w:val="00285E5E"/>
    <w:pPr>
      <w:ind w:firstLineChars="200" w:firstLine="420"/>
    </w:pPr>
    <w:rPr>
      <w:kern w:val="0"/>
      <w:sz w:val="20"/>
    </w:rPr>
  </w:style>
  <w:style w:type="paragraph" w:styleId="70">
    <w:name w:val="toc 7"/>
    <w:basedOn w:val="a0"/>
    <w:next w:val="a0"/>
    <w:uiPriority w:val="99"/>
    <w:qFormat/>
    <w:rsid w:val="00285E5E"/>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285E5E"/>
    <w:pPr>
      <w:numPr>
        <w:numId w:val="2"/>
      </w:numPr>
      <w:tabs>
        <w:tab w:val="left" w:pos="1620"/>
      </w:tabs>
    </w:pPr>
    <w:rPr>
      <w:rFonts w:ascii="Calibri" w:hAnsi="Calibri"/>
      <w:szCs w:val="24"/>
    </w:rPr>
  </w:style>
  <w:style w:type="paragraph" w:styleId="a">
    <w:name w:val="List Number"/>
    <w:basedOn w:val="a0"/>
    <w:uiPriority w:val="99"/>
    <w:qFormat/>
    <w:locked/>
    <w:rsid w:val="00285E5E"/>
    <w:pPr>
      <w:numPr>
        <w:numId w:val="1"/>
      </w:numPr>
      <w:tabs>
        <w:tab w:val="left" w:pos="360"/>
      </w:tabs>
    </w:pPr>
    <w:rPr>
      <w:rFonts w:ascii="Calibri" w:hAnsi="Calibri"/>
      <w:szCs w:val="24"/>
    </w:rPr>
  </w:style>
  <w:style w:type="paragraph" w:styleId="a6">
    <w:name w:val="caption"/>
    <w:basedOn w:val="a0"/>
    <w:next w:val="a0"/>
    <w:uiPriority w:val="99"/>
    <w:qFormat/>
    <w:rsid w:val="00285E5E"/>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285E5E"/>
    <w:pPr>
      <w:shd w:val="clear" w:color="auto" w:fill="000080"/>
    </w:pPr>
    <w:rPr>
      <w:rFonts w:ascii="宋体"/>
      <w:kern w:val="0"/>
      <w:sz w:val="18"/>
      <w:szCs w:val="18"/>
    </w:rPr>
  </w:style>
  <w:style w:type="paragraph" w:styleId="a8">
    <w:name w:val="annotation text"/>
    <w:basedOn w:val="a0"/>
    <w:link w:val="Char10"/>
    <w:uiPriority w:val="99"/>
    <w:qFormat/>
    <w:locked/>
    <w:rsid w:val="00285E5E"/>
    <w:pPr>
      <w:jc w:val="left"/>
    </w:pPr>
    <w:rPr>
      <w:kern w:val="0"/>
      <w:sz w:val="20"/>
    </w:rPr>
  </w:style>
  <w:style w:type="paragraph" w:styleId="a9">
    <w:name w:val="Salutation"/>
    <w:basedOn w:val="a0"/>
    <w:next w:val="a0"/>
    <w:link w:val="Char2"/>
    <w:uiPriority w:val="99"/>
    <w:qFormat/>
    <w:rsid w:val="00285E5E"/>
    <w:rPr>
      <w:kern w:val="0"/>
      <w:sz w:val="20"/>
    </w:rPr>
  </w:style>
  <w:style w:type="paragraph" w:styleId="30">
    <w:name w:val="Body Text 3"/>
    <w:basedOn w:val="a0"/>
    <w:link w:val="3Char1"/>
    <w:uiPriority w:val="99"/>
    <w:qFormat/>
    <w:locked/>
    <w:rsid w:val="00285E5E"/>
    <w:pPr>
      <w:spacing w:after="120"/>
    </w:pPr>
    <w:rPr>
      <w:kern w:val="0"/>
      <w:sz w:val="16"/>
      <w:szCs w:val="16"/>
    </w:rPr>
  </w:style>
  <w:style w:type="paragraph" w:styleId="aa">
    <w:name w:val="Body Text"/>
    <w:basedOn w:val="a0"/>
    <w:link w:val="Char3"/>
    <w:uiPriority w:val="99"/>
    <w:qFormat/>
    <w:rsid w:val="00285E5E"/>
    <w:rPr>
      <w:kern w:val="0"/>
      <w:sz w:val="20"/>
    </w:rPr>
  </w:style>
  <w:style w:type="paragraph" w:styleId="50">
    <w:name w:val="toc 5"/>
    <w:basedOn w:val="a0"/>
    <w:next w:val="a0"/>
    <w:uiPriority w:val="99"/>
    <w:qFormat/>
    <w:rsid w:val="00285E5E"/>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285E5E"/>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285E5E"/>
    <w:pPr>
      <w:spacing w:line="500" w:lineRule="exact"/>
      <w:ind w:left="1000"/>
    </w:pPr>
    <w:rPr>
      <w:rFonts w:ascii="Calibri" w:hAnsi="Calibri" w:cs="宋体"/>
      <w:sz w:val="24"/>
    </w:rPr>
  </w:style>
  <w:style w:type="paragraph" w:styleId="ab">
    <w:name w:val="Plain Text"/>
    <w:basedOn w:val="a0"/>
    <w:link w:val="Char4"/>
    <w:uiPriority w:val="99"/>
    <w:qFormat/>
    <w:rsid w:val="00285E5E"/>
    <w:rPr>
      <w:rFonts w:ascii="宋体" w:hAnsi="Courier New"/>
      <w:kern w:val="0"/>
      <w:szCs w:val="21"/>
    </w:rPr>
  </w:style>
  <w:style w:type="paragraph" w:styleId="80">
    <w:name w:val="toc 8"/>
    <w:basedOn w:val="a0"/>
    <w:next w:val="a0"/>
    <w:uiPriority w:val="99"/>
    <w:qFormat/>
    <w:rsid w:val="00285E5E"/>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285E5E"/>
    <w:pPr>
      <w:ind w:leftChars="2500" w:left="100"/>
    </w:pPr>
    <w:rPr>
      <w:kern w:val="0"/>
      <w:sz w:val="20"/>
    </w:rPr>
  </w:style>
  <w:style w:type="paragraph" w:styleId="21">
    <w:name w:val="Body Text Indent 2"/>
    <w:basedOn w:val="a0"/>
    <w:link w:val="2Char1"/>
    <w:uiPriority w:val="99"/>
    <w:qFormat/>
    <w:rsid w:val="00285E5E"/>
    <w:pPr>
      <w:spacing w:line="440" w:lineRule="exact"/>
      <w:ind w:firstLineChars="200" w:firstLine="602"/>
    </w:pPr>
    <w:rPr>
      <w:kern w:val="0"/>
      <w:sz w:val="20"/>
    </w:rPr>
  </w:style>
  <w:style w:type="paragraph" w:styleId="ad">
    <w:name w:val="Balloon Text"/>
    <w:basedOn w:val="a0"/>
    <w:link w:val="Char6"/>
    <w:uiPriority w:val="99"/>
    <w:qFormat/>
    <w:rsid w:val="00285E5E"/>
    <w:rPr>
      <w:kern w:val="0"/>
      <w:sz w:val="2"/>
    </w:rPr>
  </w:style>
  <w:style w:type="paragraph" w:styleId="ae">
    <w:name w:val="footer"/>
    <w:basedOn w:val="a0"/>
    <w:link w:val="Char7"/>
    <w:uiPriority w:val="99"/>
    <w:qFormat/>
    <w:rsid w:val="00285E5E"/>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285E5E"/>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285E5E"/>
  </w:style>
  <w:style w:type="paragraph" w:styleId="41">
    <w:name w:val="toc 4"/>
    <w:basedOn w:val="a0"/>
    <w:next w:val="a0"/>
    <w:uiPriority w:val="99"/>
    <w:qFormat/>
    <w:rsid w:val="00285E5E"/>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285E5E"/>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285E5E"/>
    <w:pPr>
      <w:ind w:left="200" w:hangingChars="200" w:hanging="200"/>
    </w:pPr>
    <w:rPr>
      <w:rFonts w:ascii="Calibri" w:hAnsi="Calibri"/>
      <w:sz w:val="28"/>
      <w:szCs w:val="24"/>
    </w:rPr>
  </w:style>
  <w:style w:type="paragraph" w:styleId="60">
    <w:name w:val="toc 6"/>
    <w:basedOn w:val="a0"/>
    <w:next w:val="a0"/>
    <w:uiPriority w:val="99"/>
    <w:qFormat/>
    <w:rsid w:val="00285E5E"/>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285E5E"/>
    <w:pPr>
      <w:spacing w:after="120"/>
      <w:ind w:leftChars="200" w:left="420"/>
    </w:pPr>
    <w:rPr>
      <w:kern w:val="0"/>
      <w:sz w:val="16"/>
      <w:szCs w:val="16"/>
    </w:rPr>
  </w:style>
  <w:style w:type="paragraph" w:styleId="22">
    <w:name w:val="toc 2"/>
    <w:basedOn w:val="a0"/>
    <w:next w:val="a0"/>
    <w:uiPriority w:val="99"/>
    <w:qFormat/>
    <w:rsid w:val="00285E5E"/>
    <w:pPr>
      <w:ind w:leftChars="200" w:left="420"/>
    </w:pPr>
  </w:style>
  <w:style w:type="paragraph" w:styleId="90">
    <w:name w:val="toc 9"/>
    <w:basedOn w:val="a0"/>
    <w:next w:val="a0"/>
    <w:uiPriority w:val="99"/>
    <w:qFormat/>
    <w:rsid w:val="00285E5E"/>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285E5E"/>
    <w:pPr>
      <w:spacing w:line="360" w:lineRule="exact"/>
    </w:pPr>
    <w:rPr>
      <w:kern w:val="0"/>
      <w:sz w:val="20"/>
    </w:rPr>
  </w:style>
  <w:style w:type="paragraph" w:styleId="HTML">
    <w:name w:val="HTML Preformatted"/>
    <w:basedOn w:val="a0"/>
    <w:link w:val="HTMLChar1"/>
    <w:uiPriority w:val="99"/>
    <w:qFormat/>
    <w:locked/>
    <w:rsid w:val="00285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285E5E"/>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285E5E"/>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285E5E"/>
    <w:rPr>
      <w:rFonts w:ascii="Calibri" w:hAnsi="Calibri"/>
      <w:b/>
      <w:bCs/>
    </w:rPr>
  </w:style>
  <w:style w:type="paragraph" w:styleId="af5">
    <w:name w:val="Body Text First Indent"/>
    <w:basedOn w:val="aa"/>
    <w:link w:val="Chara"/>
    <w:uiPriority w:val="99"/>
    <w:qFormat/>
    <w:locked/>
    <w:rsid w:val="00285E5E"/>
    <w:pPr>
      <w:spacing w:after="120"/>
      <w:ind w:firstLineChars="100" w:firstLine="420"/>
    </w:pPr>
    <w:rPr>
      <w:rFonts w:ascii="Calibri" w:hAnsi="Calibri"/>
    </w:rPr>
  </w:style>
  <w:style w:type="table" w:styleId="af6">
    <w:name w:val="Table Grid"/>
    <w:basedOn w:val="a3"/>
    <w:qFormat/>
    <w:rsid w:val="00285E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285E5E"/>
    <w:rPr>
      <w:rFonts w:cs="Times New Roman"/>
      <w:b/>
    </w:rPr>
  </w:style>
  <w:style w:type="character" w:styleId="af8">
    <w:name w:val="page number"/>
    <w:uiPriority w:val="99"/>
    <w:qFormat/>
    <w:rsid w:val="00285E5E"/>
    <w:rPr>
      <w:rFonts w:cs="Times New Roman"/>
    </w:rPr>
  </w:style>
  <w:style w:type="character" w:styleId="af9">
    <w:name w:val="FollowedHyperlink"/>
    <w:uiPriority w:val="99"/>
    <w:qFormat/>
    <w:rsid w:val="00285E5E"/>
    <w:rPr>
      <w:rFonts w:cs="Times New Roman"/>
      <w:color w:val="800080"/>
      <w:u w:val="single"/>
    </w:rPr>
  </w:style>
  <w:style w:type="character" w:styleId="afa">
    <w:name w:val="Emphasis"/>
    <w:uiPriority w:val="99"/>
    <w:qFormat/>
    <w:rsid w:val="00285E5E"/>
    <w:rPr>
      <w:rFonts w:cs="Times New Roman"/>
      <w:i/>
    </w:rPr>
  </w:style>
  <w:style w:type="character" w:styleId="afb">
    <w:name w:val="Hyperlink"/>
    <w:uiPriority w:val="99"/>
    <w:qFormat/>
    <w:rsid w:val="00285E5E"/>
    <w:rPr>
      <w:rFonts w:cs="Times New Roman"/>
      <w:color w:val="0000FF"/>
      <w:u w:val="single"/>
    </w:rPr>
  </w:style>
  <w:style w:type="character" w:styleId="afc">
    <w:name w:val="annotation reference"/>
    <w:uiPriority w:val="99"/>
    <w:qFormat/>
    <w:locked/>
    <w:rsid w:val="00285E5E"/>
    <w:rPr>
      <w:rFonts w:cs="Times New Roman"/>
      <w:sz w:val="21"/>
    </w:rPr>
  </w:style>
  <w:style w:type="character" w:customStyle="1" w:styleId="1Char">
    <w:name w:val="标题 1 Char"/>
    <w:link w:val="1"/>
    <w:uiPriority w:val="99"/>
    <w:qFormat/>
    <w:locked/>
    <w:rsid w:val="00285E5E"/>
    <w:rPr>
      <w:rFonts w:cs="Times New Roman"/>
      <w:b/>
      <w:kern w:val="44"/>
      <w:sz w:val="44"/>
    </w:rPr>
  </w:style>
  <w:style w:type="character" w:customStyle="1" w:styleId="2Char">
    <w:name w:val="标题 2 Char"/>
    <w:link w:val="20"/>
    <w:uiPriority w:val="99"/>
    <w:qFormat/>
    <w:locked/>
    <w:rsid w:val="00285E5E"/>
    <w:rPr>
      <w:rFonts w:ascii="Cambria" w:eastAsia="宋体" w:hAnsi="Cambria" w:cs="Times New Roman"/>
      <w:b/>
      <w:sz w:val="32"/>
    </w:rPr>
  </w:style>
  <w:style w:type="character" w:customStyle="1" w:styleId="3Char">
    <w:name w:val="标题 3 Char"/>
    <w:link w:val="3"/>
    <w:uiPriority w:val="99"/>
    <w:qFormat/>
    <w:locked/>
    <w:rsid w:val="00285E5E"/>
    <w:rPr>
      <w:rFonts w:ascii="Calibri" w:hAnsi="Calibri" w:cs="Times New Roman"/>
      <w:b/>
      <w:sz w:val="20"/>
    </w:rPr>
  </w:style>
  <w:style w:type="character" w:customStyle="1" w:styleId="4Char">
    <w:name w:val="标题 4 Char"/>
    <w:link w:val="40"/>
    <w:uiPriority w:val="99"/>
    <w:qFormat/>
    <w:locked/>
    <w:rsid w:val="00285E5E"/>
    <w:rPr>
      <w:rFonts w:ascii="Arial" w:eastAsia="黑体" w:hAnsi="Arial" w:cs="Times New Roman"/>
      <w:b/>
      <w:sz w:val="20"/>
    </w:rPr>
  </w:style>
  <w:style w:type="character" w:customStyle="1" w:styleId="5Char">
    <w:name w:val="标题 5 Char"/>
    <w:link w:val="5"/>
    <w:uiPriority w:val="99"/>
    <w:qFormat/>
    <w:locked/>
    <w:rsid w:val="00285E5E"/>
    <w:rPr>
      <w:rFonts w:ascii="Arial" w:eastAsia="华文中宋" w:hAnsi="Arial" w:cs="Times New Roman"/>
      <w:b/>
      <w:kern w:val="0"/>
      <w:sz w:val="28"/>
    </w:rPr>
  </w:style>
  <w:style w:type="character" w:customStyle="1" w:styleId="6Char">
    <w:name w:val="标题 6 Char"/>
    <w:link w:val="6"/>
    <w:uiPriority w:val="99"/>
    <w:qFormat/>
    <w:locked/>
    <w:rsid w:val="00285E5E"/>
    <w:rPr>
      <w:rFonts w:ascii="Cambria" w:hAnsi="Cambria"/>
      <w:b/>
      <w:kern w:val="0"/>
      <w:sz w:val="24"/>
      <w:szCs w:val="20"/>
    </w:rPr>
  </w:style>
  <w:style w:type="character" w:customStyle="1" w:styleId="7Char">
    <w:name w:val="标题 7 Char"/>
    <w:link w:val="7"/>
    <w:uiPriority w:val="99"/>
    <w:qFormat/>
    <w:locked/>
    <w:rsid w:val="00285E5E"/>
    <w:rPr>
      <w:rFonts w:ascii="Arial" w:hAnsi="Arial" w:cs="Times New Roman"/>
      <w:b/>
      <w:kern w:val="0"/>
      <w:sz w:val="24"/>
    </w:rPr>
  </w:style>
  <w:style w:type="character" w:customStyle="1" w:styleId="8Char">
    <w:name w:val="标题 8 Char"/>
    <w:link w:val="8"/>
    <w:uiPriority w:val="99"/>
    <w:qFormat/>
    <w:locked/>
    <w:rsid w:val="00285E5E"/>
    <w:rPr>
      <w:rFonts w:ascii="Cambria" w:hAnsi="Cambria" w:cs="Times New Roman"/>
      <w:kern w:val="0"/>
      <w:sz w:val="24"/>
    </w:rPr>
  </w:style>
  <w:style w:type="character" w:customStyle="1" w:styleId="9Char">
    <w:name w:val="标题 9 Char"/>
    <w:link w:val="9"/>
    <w:uiPriority w:val="99"/>
    <w:qFormat/>
    <w:locked/>
    <w:rsid w:val="00285E5E"/>
    <w:rPr>
      <w:rFonts w:ascii="Cambria" w:hAnsi="Cambria" w:cs="Times New Roman"/>
      <w:kern w:val="0"/>
      <w:sz w:val="21"/>
    </w:rPr>
  </w:style>
  <w:style w:type="character" w:customStyle="1" w:styleId="Char">
    <w:name w:val="正文文本缩进 Char"/>
    <w:link w:val="a5"/>
    <w:uiPriority w:val="99"/>
    <w:qFormat/>
    <w:locked/>
    <w:rsid w:val="00285E5E"/>
    <w:rPr>
      <w:rFonts w:cs="Times New Roman"/>
      <w:sz w:val="20"/>
    </w:rPr>
  </w:style>
  <w:style w:type="character" w:customStyle="1" w:styleId="2Char0">
    <w:name w:val="正文首行缩进 2 Char"/>
    <w:link w:val="2"/>
    <w:uiPriority w:val="99"/>
    <w:semiHidden/>
    <w:qFormat/>
    <w:locked/>
    <w:rsid w:val="00285E5E"/>
    <w:rPr>
      <w:rFonts w:cs="Times New Roman"/>
      <w:sz w:val="20"/>
      <w:szCs w:val="20"/>
    </w:rPr>
  </w:style>
  <w:style w:type="character" w:customStyle="1" w:styleId="Char1">
    <w:name w:val="文档结构图 Char1"/>
    <w:link w:val="a7"/>
    <w:uiPriority w:val="99"/>
    <w:semiHidden/>
    <w:qFormat/>
    <w:locked/>
    <w:rsid w:val="00285E5E"/>
    <w:rPr>
      <w:rFonts w:ascii="宋体" w:cs="Times New Roman"/>
      <w:sz w:val="18"/>
    </w:rPr>
  </w:style>
  <w:style w:type="character" w:customStyle="1" w:styleId="Char10">
    <w:name w:val="批注文字 Char1"/>
    <w:link w:val="a8"/>
    <w:uiPriority w:val="99"/>
    <w:semiHidden/>
    <w:qFormat/>
    <w:locked/>
    <w:rsid w:val="00285E5E"/>
    <w:rPr>
      <w:rFonts w:cs="Times New Roman"/>
      <w:sz w:val="20"/>
    </w:rPr>
  </w:style>
  <w:style w:type="character" w:customStyle="1" w:styleId="Char2">
    <w:name w:val="称呼 Char"/>
    <w:link w:val="a9"/>
    <w:uiPriority w:val="99"/>
    <w:qFormat/>
    <w:locked/>
    <w:rsid w:val="00285E5E"/>
    <w:rPr>
      <w:rFonts w:cs="Times New Roman"/>
      <w:sz w:val="20"/>
    </w:rPr>
  </w:style>
  <w:style w:type="character" w:customStyle="1" w:styleId="3Char1">
    <w:name w:val="正文文本 3 Char1"/>
    <w:link w:val="30"/>
    <w:uiPriority w:val="99"/>
    <w:semiHidden/>
    <w:qFormat/>
    <w:locked/>
    <w:rsid w:val="00285E5E"/>
    <w:rPr>
      <w:rFonts w:cs="Times New Roman"/>
      <w:sz w:val="16"/>
    </w:rPr>
  </w:style>
  <w:style w:type="character" w:customStyle="1" w:styleId="Char3">
    <w:name w:val="正文文本 Char"/>
    <w:link w:val="aa"/>
    <w:uiPriority w:val="99"/>
    <w:semiHidden/>
    <w:qFormat/>
    <w:locked/>
    <w:rsid w:val="00285E5E"/>
    <w:rPr>
      <w:rFonts w:cs="Times New Roman"/>
      <w:sz w:val="20"/>
    </w:rPr>
  </w:style>
  <w:style w:type="character" w:customStyle="1" w:styleId="Char4">
    <w:name w:val="纯文本 Char"/>
    <w:link w:val="ab"/>
    <w:uiPriority w:val="99"/>
    <w:qFormat/>
    <w:locked/>
    <w:rsid w:val="00285E5E"/>
    <w:rPr>
      <w:rFonts w:ascii="宋体" w:hAnsi="Courier New" w:cs="Times New Roman"/>
      <w:sz w:val="21"/>
    </w:rPr>
  </w:style>
  <w:style w:type="character" w:customStyle="1" w:styleId="Char5">
    <w:name w:val="日期 Char"/>
    <w:link w:val="ac"/>
    <w:uiPriority w:val="99"/>
    <w:qFormat/>
    <w:locked/>
    <w:rsid w:val="00285E5E"/>
    <w:rPr>
      <w:rFonts w:cs="Times New Roman"/>
      <w:sz w:val="20"/>
    </w:rPr>
  </w:style>
  <w:style w:type="character" w:customStyle="1" w:styleId="2Char1">
    <w:name w:val="正文文本缩进 2 Char"/>
    <w:link w:val="21"/>
    <w:uiPriority w:val="99"/>
    <w:semiHidden/>
    <w:qFormat/>
    <w:locked/>
    <w:rsid w:val="00285E5E"/>
    <w:rPr>
      <w:rFonts w:cs="Times New Roman"/>
      <w:sz w:val="20"/>
    </w:rPr>
  </w:style>
  <w:style w:type="character" w:customStyle="1" w:styleId="Char6">
    <w:name w:val="批注框文本 Char"/>
    <w:link w:val="ad"/>
    <w:uiPriority w:val="99"/>
    <w:qFormat/>
    <w:locked/>
    <w:rsid w:val="00285E5E"/>
    <w:rPr>
      <w:rFonts w:cs="Times New Roman"/>
      <w:sz w:val="2"/>
    </w:rPr>
  </w:style>
  <w:style w:type="character" w:customStyle="1" w:styleId="FooterChar">
    <w:name w:val="Footer Char"/>
    <w:uiPriority w:val="99"/>
    <w:qFormat/>
    <w:locked/>
    <w:rsid w:val="00285E5E"/>
    <w:rPr>
      <w:rFonts w:cs="Times New Roman"/>
      <w:kern w:val="2"/>
      <w:sz w:val="18"/>
    </w:rPr>
  </w:style>
  <w:style w:type="character" w:customStyle="1" w:styleId="HeaderChar">
    <w:name w:val="Header Char"/>
    <w:uiPriority w:val="99"/>
    <w:qFormat/>
    <w:locked/>
    <w:rsid w:val="00285E5E"/>
    <w:rPr>
      <w:rFonts w:cs="Times New Roman"/>
      <w:kern w:val="2"/>
      <w:sz w:val="18"/>
    </w:rPr>
  </w:style>
  <w:style w:type="character" w:customStyle="1" w:styleId="Char11">
    <w:name w:val="副标题 Char1"/>
    <w:link w:val="af0"/>
    <w:uiPriority w:val="99"/>
    <w:qFormat/>
    <w:locked/>
    <w:rsid w:val="00285E5E"/>
    <w:rPr>
      <w:rFonts w:ascii="Cambria" w:hAnsi="Cambria" w:cs="Times New Roman"/>
      <w:b/>
      <w:kern w:val="28"/>
      <w:sz w:val="32"/>
    </w:rPr>
  </w:style>
  <w:style w:type="character" w:customStyle="1" w:styleId="3Char2">
    <w:name w:val="正文文本缩进 3 Char2"/>
    <w:link w:val="33"/>
    <w:uiPriority w:val="99"/>
    <w:semiHidden/>
    <w:qFormat/>
    <w:locked/>
    <w:rsid w:val="00285E5E"/>
    <w:rPr>
      <w:rFonts w:cs="Times New Roman"/>
      <w:sz w:val="16"/>
    </w:rPr>
  </w:style>
  <w:style w:type="character" w:customStyle="1" w:styleId="2Char2">
    <w:name w:val="正文文本 2 Char"/>
    <w:link w:val="23"/>
    <w:uiPriority w:val="99"/>
    <w:semiHidden/>
    <w:qFormat/>
    <w:locked/>
    <w:rsid w:val="00285E5E"/>
    <w:rPr>
      <w:rFonts w:cs="Times New Roman"/>
      <w:sz w:val="20"/>
    </w:rPr>
  </w:style>
  <w:style w:type="character" w:customStyle="1" w:styleId="HTMLChar1">
    <w:name w:val="HTML 预设格式 Char1"/>
    <w:link w:val="HTML"/>
    <w:uiPriority w:val="99"/>
    <w:semiHidden/>
    <w:qFormat/>
    <w:locked/>
    <w:rsid w:val="00285E5E"/>
    <w:rPr>
      <w:rFonts w:ascii="Courier New" w:hAnsi="Courier New" w:cs="Times New Roman"/>
      <w:sz w:val="20"/>
    </w:rPr>
  </w:style>
  <w:style w:type="character" w:customStyle="1" w:styleId="Char12">
    <w:name w:val="标题 Char1"/>
    <w:link w:val="af3"/>
    <w:uiPriority w:val="99"/>
    <w:qFormat/>
    <w:locked/>
    <w:rsid w:val="00285E5E"/>
    <w:rPr>
      <w:rFonts w:ascii="Cambria" w:hAnsi="Cambria" w:cs="Times New Roman"/>
      <w:b/>
      <w:sz w:val="32"/>
    </w:rPr>
  </w:style>
  <w:style w:type="character" w:customStyle="1" w:styleId="Char9">
    <w:name w:val="批注主题 Char"/>
    <w:link w:val="af4"/>
    <w:uiPriority w:val="99"/>
    <w:qFormat/>
    <w:locked/>
    <w:rsid w:val="00285E5E"/>
    <w:rPr>
      <w:rFonts w:ascii="Calibri" w:hAnsi="Calibri" w:cs="Times New Roman"/>
      <w:b/>
      <w:sz w:val="20"/>
    </w:rPr>
  </w:style>
  <w:style w:type="character" w:customStyle="1" w:styleId="Chara">
    <w:name w:val="正文首行缩进 Char"/>
    <w:link w:val="af5"/>
    <w:uiPriority w:val="99"/>
    <w:qFormat/>
    <w:locked/>
    <w:rsid w:val="00285E5E"/>
    <w:rPr>
      <w:rFonts w:ascii="Calibri" w:hAnsi="Calibri" w:cs="Times New Roman"/>
      <w:sz w:val="20"/>
    </w:rPr>
  </w:style>
  <w:style w:type="character" w:customStyle="1" w:styleId="9CharCharChar">
    <w:name w:val="样式9 Char Char Char"/>
    <w:link w:val="9Char0"/>
    <w:uiPriority w:val="99"/>
    <w:qFormat/>
    <w:locked/>
    <w:rsid w:val="00285E5E"/>
    <w:rPr>
      <w:spacing w:val="6"/>
      <w:sz w:val="24"/>
    </w:rPr>
  </w:style>
  <w:style w:type="paragraph" w:customStyle="1" w:styleId="9Char0">
    <w:name w:val="样式9 Char"/>
    <w:basedOn w:val="a0"/>
    <w:link w:val="9CharCharChar"/>
    <w:uiPriority w:val="99"/>
    <w:qFormat/>
    <w:rsid w:val="00285E5E"/>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285E5E"/>
    <w:rPr>
      <w:rFonts w:eastAsia="宋体"/>
      <w:spacing w:val="6"/>
      <w:sz w:val="24"/>
      <w:lang w:val="en-US" w:eastAsia="zh-CN"/>
    </w:rPr>
  </w:style>
  <w:style w:type="character" w:customStyle="1" w:styleId="Char8">
    <w:name w:val="页眉 Char"/>
    <w:link w:val="af"/>
    <w:uiPriority w:val="99"/>
    <w:qFormat/>
    <w:locked/>
    <w:rsid w:val="00285E5E"/>
    <w:rPr>
      <w:sz w:val="18"/>
    </w:rPr>
  </w:style>
  <w:style w:type="character" w:customStyle="1" w:styleId="Char7">
    <w:name w:val="页脚 Char"/>
    <w:link w:val="ae"/>
    <w:uiPriority w:val="99"/>
    <w:qFormat/>
    <w:locked/>
    <w:rsid w:val="00285E5E"/>
    <w:rPr>
      <w:sz w:val="18"/>
    </w:rPr>
  </w:style>
  <w:style w:type="paragraph" w:customStyle="1" w:styleId="ParaCharCharCharChar">
    <w:name w:val="默认段落字体 Para Char Char Char Char"/>
    <w:basedOn w:val="a0"/>
    <w:uiPriority w:val="99"/>
    <w:qFormat/>
    <w:rsid w:val="00285E5E"/>
    <w:rPr>
      <w:rFonts w:ascii="宋体"/>
      <w:kern w:val="0"/>
      <w:sz w:val="18"/>
      <w:u w:val="single"/>
    </w:rPr>
  </w:style>
  <w:style w:type="paragraph" w:customStyle="1" w:styleId="Style2">
    <w:name w:val="_Style 2"/>
    <w:basedOn w:val="a0"/>
    <w:uiPriority w:val="99"/>
    <w:qFormat/>
    <w:rsid w:val="00285E5E"/>
    <w:pPr>
      <w:ind w:firstLineChars="200" w:firstLine="420"/>
    </w:pPr>
  </w:style>
  <w:style w:type="paragraph" w:customStyle="1" w:styleId="Blockquote">
    <w:name w:val="Blockquote"/>
    <w:basedOn w:val="a0"/>
    <w:uiPriority w:val="99"/>
    <w:qFormat/>
    <w:rsid w:val="00285E5E"/>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285E5E"/>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285E5E"/>
    <w:rPr>
      <w:szCs w:val="24"/>
    </w:rPr>
  </w:style>
  <w:style w:type="paragraph" w:customStyle="1" w:styleId="Char13">
    <w:name w:val="Char1"/>
    <w:basedOn w:val="a0"/>
    <w:uiPriority w:val="99"/>
    <w:qFormat/>
    <w:rsid w:val="00285E5E"/>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285E5E"/>
    <w:rPr>
      <w:szCs w:val="24"/>
    </w:rPr>
  </w:style>
  <w:style w:type="paragraph" w:customStyle="1" w:styleId="CharCharCharCharCharChar2Char">
    <w:name w:val="Char Char Char Char Char Char2 Char"/>
    <w:basedOn w:val="a0"/>
    <w:uiPriority w:val="99"/>
    <w:qFormat/>
    <w:rsid w:val="00285E5E"/>
    <w:rPr>
      <w:szCs w:val="24"/>
    </w:rPr>
  </w:style>
  <w:style w:type="paragraph" w:customStyle="1" w:styleId="Style11">
    <w:name w:val="_Style 11"/>
    <w:basedOn w:val="a0"/>
    <w:uiPriority w:val="99"/>
    <w:qFormat/>
    <w:rsid w:val="00285E5E"/>
    <w:pPr>
      <w:adjustRightInd w:val="0"/>
      <w:spacing w:line="360" w:lineRule="atLeast"/>
    </w:pPr>
    <w:rPr>
      <w:szCs w:val="24"/>
    </w:rPr>
  </w:style>
  <w:style w:type="paragraph" w:customStyle="1" w:styleId="29">
    <w:name w:val="样式29"/>
    <w:basedOn w:val="9Char0"/>
    <w:uiPriority w:val="99"/>
    <w:qFormat/>
    <w:rsid w:val="00285E5E"/>
    <w:rPr>
      <w:rFonts w:eastAsia="楷体_GB2312"/>
    </w:rPr>
  </w:style>
  <w:style w:type="paragraph" w:customStyle="1" w:styleId="CharCharCharChar">
    <w:name w:val="Char Char Char Char"/>
    <w:basedOn w:val="a0"/>
    <w:uiPriority w:val="99"/>
    <w:qFormat/>
    <w:rsid w:val="00285E5E"/>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285E5E"/>
    <w:pPr>
      <w:spacing w:line="480" w:lineRule="exact"/>
      <w:jc w:val="center"/>
    </w:pPr>
    <w:rPr>
      <w:rFonts w:eastAsia="方正大标宋简体"/>
      <w:spacing w:val="6"/>
      <w:sz w:val="44"/>
    </w:rPr>
  </w:style>
  <w:style w:type="paragraph" w:customStyle="1" w:styleId="1Char0">
    <w:name w:val="1 Char"/>
    <w:basedOn w:val="a0"/>
    <w:uiPriority w:val="99"/>
    <w:qFormat/>
    <w:rsid w:val="00285E5E"/>
    <w:rPr>
      <w:rFonts w:ascii="Tahoma" w:hAnsi="Tahoma"/>
      <w:sz w:val="24"/>
    </w:rPr>
  </w:style>
  <w:style w:type="paragraph" w:customStyle="1" w:styleId="CharCharCharCharCharCharChar">
    <w:name w:val="Char Char Char Char Char Char Char"/>
    <w:basedOn w:val="a0"/>
    <w:uiPriority w:val="99"/>
    <w:qFormat/>
    <w:rsid w:val="00285E5E"/>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285E5E"/>
  </w:style>
  <w:style w:type="paragraph" w:customStyle="1" w:styleId="GTA-1">
    <w:name w:val="GTA正文-1"/>
    <w:basedOn w:val="a0"/>
    <w:link w:val="GTA-1CharChar"/>
    <w:uiPriority w:val="99"/>
    <w:qFormat/>
    <w:rsid w:val="00285E5E"/>
    <w:pPr>
      <w:ind w:firstLine="420"/>
    </w:pPr>
    <w:rPr>
      <w:szCs w:val="22"/>
    </w:rPr>
  </w:style>
  <w:style w:type="character" w:customStyle="1" w:styleId="1CharChar">
    <w:name w:val="标题 1 Char Char"/>
    <w:uiPriority w:val="99"/>
    <w:qFormat/>
    <w:rsid w:val="00285E5E"/>
    <w:rPr>
      <w:rFonts w:ascii="Tahoma" w:hAnsi="Tahoma"/>
      <w:b/>
      <w:kern w:val="44"/>
      <w:sz w:val="44"/>
    </w:rPr>
  </w:style>
  <w:style w:type="character" w:customStyle="1" w:styleId="style31">
    <w:name w:val="style31"/>
    <w:uiPriority w:val="99"/>
    <w:qFormat/>
    <w:rsid w:val="00285E5E"/>
    <w:rPr>
      <w:b/>
      <w:sz w:val="24"/>
    </w:rPr>
  </w:style>
  <w:style w:type="character" w:customStyle="1" w:styleId="headline-content">
    <w:name w:val="headline-content"/>
    <w:uiPriority w:val="99"/>
    <w:qFormat/>
    <w:rsid w:val="00285E5E"/>
  </w:style>
  <w:style w:type="character" w:customStyle="1" w:styleId="SC286822">
    <w:name w:val="SC286822"/>
    <w:uiPriority w:val="99"/>
    <w:qFormat/>
    <w:rsid w:val="00285E5E"/>
    <w:rPr>
      <w:color w:val="000000"/>
    </w:rPr>
  </w:style>
  <w:style w:type="character" w:customStyle="1" w:styleId="CharChar">
    <w:name w:val="设计正文 Char Char"/>
    <w:link w:val="afd"/>
    <w:uiPriority w:val="99"/>
    <w:qFormat/>
    <w:locked/>
    <w:rsid w:val="00285E5E"/>
    <w:rPr>
      <w:rFonts w:eastAsia="仿宋_GB2312"/>
      <w:sz w:val="28"/>
    </w:rPr>
  </w:style>
  <w:style w:type="paragraph" w:customStyle="1" w:styleId="afd">
    <w:name w:val="设计正文"/>
    <w:basedOn w:val="a0"/>
    <w:link w:val="CharChar"/>
    <w:uiPriority w:val="99"/>
    <w:qFormat/>
    <w:rsid w:val="00285E5E"/>
    <w:pPr>
      <w:spacing w:line="360" w:lineRule="auto"/>
      <w:ind w:firstLineChars="200" w:firstLine="480"/>
    </w:pPr>
    <w:rPr>
      <w:rFonts w:eastAsia="仿宋_GB2312"/>
      <w:kern w:val="0"/>
      <w:sz w:val="28"/>
    </w:rPr>
  </w:style>
  <w:style w:type="character" w:customStyle="1" w:styleId="afe">
    <w:name w:val="样式 宋体 小四"/>
    <w:uiPriority w:val="99"/>
    <w:qFormat/>
    <w:rsid w:val="00285E5E"/>
    <w:rPr>
      <w:sz w:val="24"/>
    </w:rPr>
  </w:style>
  <w:style w:type="character" w:customStyle="1" w:styleId="Char14">
    <w:name w:val="纯文本 Char1"/>
    <w:uiPriority w:val="99"/>
    <w:qFormat/>
    <w:rsid w:val="00285E5E"/>
    <w:rPr>
      <w:rFonts w:ascii="宋体" w:eastAsia="宋体" w:hAnsi="Courier New"/>
      <w:sz w:val="21"/>
    </w:rPr>
  </w:style>
  <w:style w:type="character" w:customStyle="1" w:styleId="CharChar0">
    <w:name w:val="列出段落 Char Char"/>
    <w:link w:val="210"/>
    <w:uiPriority w:val="99"/>
    <w:qFormat/>
    <w:locked/>
    <w:rsid w:val="00285E5E"/>
    <w:rPr>
      <w:rFonts w:ascii="Calibri" w:hAnsi="Calibri"/>
      <w:kern w:val="1"/>
      <w:sz w:val="21"/>
      <w:lang w:eastAsia="ar-SA" w:bidi="ar-SA"/>
    </w:rPr>
  </w:style>
  <w:style w:type="paragraph" w:customStyle="1" w:styleId="210">
    <w:name w:val="列出段落21"/>
    <w:basedOn w:val="a0"/>
    <w:link w:val="CharChar0"/>
    <w:uiPriority w:val="99"/>
    <w:qFormat/>
    <w:rsid w:val="00285E5E"/>
    <w:pPr>
      <w:suppressAutoHyphens/>
      <w:ind w:firstLine="420"/>
    </w:pPr>
    <w:rPr>
      <w:rFonts w:ascii="Calibri" w:hAnsi="Calibri"/>
      <w:kern w:val="1"/>
      <w:lang w:eastAsia="ar-SA"/>
    </w:rPr>
  </w:style>
  <w:style w:type="character" w:customStyle="1" w:styleId="CharChar16">
    <w:name w:val="Char Char16"/>
    <w:uiPriority w:val="99"/>
    <w:qFormat/>
    <w:rsid w:val="00285E5E"/>
    <w:rPr>
      <w:rFonts w:ascii="Times New Roman" w:eastAsia="宋体" w:hAnsi="Times New Roman"/>
      <w:b/>
      <w:kern w:val="44"/>
      <w:sz w:val="21"/>
    </w:rPr>
  </w:style>
  <w:style w:type="character" w:customStyle="1" w:styleId="apple-style-span">
    <w:name w:val="apple-style-span"/>
    <w:uiPriority w:val="99"/>
    <w:qFormat/>
    <w:rsid w:val="00285E5E"/>
  </w:style>
  <w:style w:type="character" w:customStyle="1" w:styleId="1CharCharChar">
    <w:name w:val="标题 1 Char Char Char"/>
    <w:uiPriority w:val="99"/>
    <w:qFormat/>
    <w:rsid w:val="00285E5E"/>
    <w:rPr>
      <w:rFonts w:ascii="新宋体" w:eastAsia="华文中宋" w:hAnsi="新宋体"/>
      <w:b/>
      <w:kern w:val="44"/>
      <w:sz w:val="44"/>
    </w:rPr>
  </w:style>
  <w:style w:type="character" w:customStyle="1" w:styleId="headline-content2">
    <w:name w:val="headline-content2"/>
    <w:uiPriority w:val="99"/>
    <w:qFormat/>
    <w:rsid w:val="00285E5E"/>
  </w:style>
  <w:style w:type="character" w:customStyle="1" w:styleId="CharChar1">
    <w:name w:val="文档结构图 Char Char"/>
    <w:link w:val="13"/>
    <w:uiPriority w:val="99"/>
    <w:qFormat/>
    <w:locked/>
    <w:rsid w:val="00285E5E"/>
    <w:rPr>
      <w:rFonts w:ascii="宋体" w:hAnsi="Tahoma"/>
      <w:sz w:val="18"/>
    </w:rPr>
  </w:style>
  <w:style w:type="paragraph" w:customStyle="1" w:styleId="13">
    <w:name w:val="文档结构图1"/>
    <w:basedOn w:val="a0"/>
    <w:link w:val="CharChar1"/>
    <w:uiPriority w:val="99"/>
    <w:qFormat/>
    <w:rsid w:val="00285E5E"/>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285E5E"/>
    <w:rPr>
      <w:sz w:val="16"/>
    </w:rPr>
  </w:style>
  <w:style w:type="character" w:customStyle="1" w:styleId="Char0">
    <w:name w:val="正文缩进 Char"/>
    <w:link w:val="a1"/>
    <w:uiPriority w:val="99"/>
    <w:qFormat/>
    <w:locked/>
    <w:rsid w:val="00285E5E"/>
    <w:rPr>
      <w:sz w:val="20"/>
    </w:rPr>
  </w:style>
  <w:style w:type="character" w:customStyle="1" w:styleId="Charc">
    <w:name w:val="标题 Char"/>
    <w:uiPriority w:val="99"/>
    <w:qFormat/>
    <w:rsid w:val="00285E5E"/>
    <w:rPr>
      <w:rFonts w:ascii="Cambria" w:hAnsi="Cambria"/>
      <w:b/>
      <w:sz w:val="32"/>
    </w:rPr>
  </w:style>
  <w:style w:type="character" w:customStyle="1" w:styleId="CharChar14">
    <w:name w:val="Char Char14"/>
    <w:uiPriority w:val="99"/>
    <w:qFormat/>
    <w:rsid w:val="00285E5E"/>
    <w:rPr>
      <w:b/>
      <w:sz w:val="32"/>
    </w:rPr>
  </w:style>
  <w:style w:type="character" w:customStyle="1" w:styleId="apple-converted-space">
    <w:name w:val="apple-converted-space"/>
    <w:uiPriority w:val="99"/>
    <w:qFormat/>
    <w:rsid w:val="00285E5E"/>
  </w:style>
  <w:style w:type="character" w:customStyle="1" w:styleId="3Char10">
    <w:name w:val="正文文本缩进 3 Char1"/>
    <w:uiPriority w:val="99"/>
    <w:qFormat/>
    <w:rsid w:val="00285E5E"/>
    <w:rPr>
      <w:rFonts w:ascii="新宋体" w:eastAsia="华文中宋" w:hAnsi="新宋体"/>
      <w:sz w:val="16"/>
    </w:rPr>
  </w:style>
  <w:style w:type="character" w:customStyle="1" w:styleId="CharChar2">
    <w:name w:val="页眉 Char Char"/>
    <w:uiPriority w:val="99"/>
    <w:qFormat/>
    <w:rsid w:val="00285E5E"/>
    <w:rPr>
      <w:rFonts w:ascii="新宋体" w:eastAsia="华文中宋" w:hAnsi="新宋体"/>
      <w:sz w:val="18"/>
    </w:rPr>
  </w:style>
  <w:style w:type="character" w:customStyle="1" w:styleId="CharChar3">
    <w:name w:val="页脚 Char Char"/>
    <w:uiPriority w:val="99"/>
    <w:qFormat/>
    <w:rsid w:val="00285E5E"/>
    <w:rPr>
      <w:rFonts w:ascii="Tahoma" w:hAnsi="Tahoma"/>
      <w:sz w:val="18"/>
    </w:rPr>
  </w:style>
  <w:style w:type="character" w:customStyle="1" w:styleId="CharChar4">
    <w:name w:val="批注框文本 Char Char"/>
    <w:uiPriority w:val="99"/>
    <w:qFormat/>
    <w:rsid w:val="00285E5E"/>
    <w:rPr>
      <w:rFonts w:ascii="新宋体" w:eastAsia="华文中宋" w:hAnsi="新宋体"/>
      <w:sz w:val="18"/>
    </w:rPr>
  </w:style>
  <w:style w:type="character" w:customStyle="1" w:styleId="paramname3">
    <w:name w:val="paramname3"/>
    <w:uiPriority w:val="99"/>
    <w:qFormat/>
    <w:rsid w:val="00285E5E"/>
    <w:rPr>
      <w:color w:val="999999"/>
    </w:rPr>
  </w:style>
  <w:style w:type="character" w:customStyle="1" w:styleId="2CharCharChar">
    <w:name w:val="标题 2 Char Char Char"/>
    <w:uiPriority w:val="99"/>
    <w:qFormat/>
    <w:rsid w:val="00285E5E"/>
    <w:rPr>
      <w:rFonts w:ascii="Cambria" w:eastAsia="华文中宋" w:hAnsi="Cambria"/>
      <w:sz w:val="32"/>
    </w:rPr>
  </w:style>
  <w:style w:type="character" w:customStyle="1" w:styleId="Chard">
    <w:name w:val="副标题 Char"/>
    <w:uiPriority w:val="99"/>
    <w:qFormat/>
    <w:rsid w:val="00285E5E"/>
    <w:rPr>
      <w:rFonts w:ascii="Cambria" w:hAnsi="Cambria"/>
      <w:b/>
      <w:kern w:val="28"/>
      <w:sz w:val="32"/>
    </w:rPr>
  </w:style>
  <w:style w:type="character" w:customStyle="1" w:styleId="px141">
    <w:name w:val="px141"/>
    <w:uiPriority w:val="99"/>
    <w:qFormat/>
    <w:rsid w:val="00285E5E"/>
    <w:rPr>
      <w:sz w:val="21"/>
    </w:rPr>
  </w:style>
  <w:style w:type="character" w:customStyle="1" w:styleId="3Char3">
    <w:name w:val="正文文本 3 Char"/>
    <w:uiPriority w:val="99"/>
    <w:qFormat/>
    <w:locked/>
    <w:rsid w:val="00285E5E"/>
    <w:rPr>
      <w:sz w:val="16"/>
    </w:rPr>
  </w:style>
  <w:style w:type="character" w:customStyle="1" w:styleId="Chare">
    <w:name w:val="文档结构图 Char"/>
    <w:uiPriority w:val="99"/>
    <w:qFormat/>
    <w:rsid w:val="00285E5E"/>
    <w:rPr>
      <w:shd w:val="clear" w:color="auto" w:fill="000080"/>
    </w:rPr>
  </w:style>
  <w:style w:type="character" w:customStyle="1" w:styleId="aff">
    <w:name w:val="（符号）邀请函中一、"/>
    <w:uiPriority w:val="99"/>
    <w:qFormat/>
    <w:rsid w:val="00285E5E"/>
    <w:rPr>
      <w:rFonts w:ascii="黑体" w:eastAsia="黑体" w:hAnsi="黑体"/>
      <w:b/>
      <w:sz w:val="24"/>
    </w:rPr>
  </w:style>
  <w:style w:type="character" w:customStyle="1" w:styleId="2CharChar">
    <w:name w:val="标题 2 Char Char"/>
    <w:uiPriority w:val="99"/>
    <w:qFormat/>
    <w:rsid w:val="00285E5E"/>
    <w:rPr>
      <w:rFonts w:ascii="Cambria" w:eastAsia="宋体" w:hAnsi="Cambria"/>
      <w:b/>
      <w:kern w:val="2"/>
      <w:sz w:val="32"/>
    </w:rPr>
  </w:style>
  <w:style w:type="character" w:customStyle="1" w:styleId="aff0">
    <w:name w:val="样式 仿宋"/>
    <w:uiPriority w:val="99"/>
    <w:qFormat/>
    <w:rsid w:val="00285E5E"/>
    <w:rPr>
      <w:rFonts w:ascii="仿宋" w:eastAsia="仿宋" w:hAnsi="仿宋"/>
      <w:kern w:val="1"/>
      <w:sz w:val="24"/>
    </w:rPr>
  </w:style>
  <w:style w:type="character" w:customStyle="1" w:styleId="Char15">
    <w:name w:val="页眉 Char1"/>
    <w:uiPriority w:val="99"/>
    <w:qFormat/>
    <w:rsid w:val="00285E5E"/>
    <w:rPr>
      <w:rFonts w:eastAsia="宋体"/>
      <w:kern w:val="2"/>
      <w:sz w:val="18"/>
      <w:lang w:val="en-US" w:eastAsia="zh-CN"/>
    </w:rPr>
  </w:style>
  <w:style w:type="character" w:customStyle="1" w:styleId="4CharChar">
    <w:name w:val="标题 4 Char Char"/>
    <w:uiPriority w:val="99"/>
    <w:qFormat/>
    <w:rsid w:val="00285E5E"/>
    <w:rPr>
      <w:rFonts w:ascii="Cambria" w:eastAsia="宋体" w:hAnsi="Cambria"/>
      <w:b/>
      <w:sz w:val="28"/>
    </w:rPr>
  </w:style>
  <w:style w:type="character" w:customStyle="1" w:styleId="bodys1">
    <w:name w:val="bodys1"/>
    <w:uiPriority w:val="99"/>
    <w:qFormat/>
    <w:rsid w:val="00285E5E"/>
    <w:rPr>
      <w:rFonts w:ascii="新宋体" w:eastAsia="新宋体" w:hAnsi="新宋体"/>
      <w:spacing w:val="0"/>
      <w:sz w:val="21"/>
      <w:u w:val="none"/>
    </w:rPr>
  </w:style>
  <w:style w:type="character" w:customStyle="1" w:styleId="CharCharChar">
    <w:name w:val="页脚 Char Char Char"/>
    <w:uiPriority w:val="99"/>
    <w:qFormat/>
    <w:rsid w:val="00285E5E"/>
    <w:rPr>
      <w:rFonts w:ascii="新宋体" w:eastAsia="华文中宋" w:hAnsi="新宋体"/>
      <w:sz w:val="18"/>
    </w:rPr>
  </w:style>
  <w:style w:type="character" w:customStyle="1" w:styleId="CharChar15">
    <w:name w:val="Char Char15"/>
    <w:uiPriority w:val="99"/>
    <w:qFormat/>
    <w:rsid w:val="00285E5E"/>
    <w:rPr>
      <w:rFonts w:ascii="Cambria" w:eastAsia="宋体" w:hAnsi="Cambria"/>
      <w:b/>
      <w:sz w:val="32"/>
    </w:rPr>
  </w:style>
  <w:style w:type="character" w:customStyle="1" w:styleId="SC286833">
    <w:name w:val="SC286833"/>
    <w:uiPriority w:val="99"/>
    <w:qFormat/>
    <w:rsid w:val="00285E5E"/>
    <w:rPr>
      <w:color w:val="000000"/>
      <w:sz w:val="16"/>
    </w:rPr>
  </w:style>
  <w:style w:type="character" w:customStyle="1" w:styleId="Charf">
    <w:name w:val="批注文字 Char"/>
    <w:uiPriority w:val="99"/>
    <w:semiHidden/>
    <w:qFormat/>
    <w:locked/>
    <w:rsid w:val="00285E5E"/>
    <w:rPr>
      <w:rFonts w:eastAsia="宋体"/>
      <w:kern w:val="2"/>
      <w:sz w:val="21"/>
      <w:lang w:val="en-US" w:eastAsia="zh-CN"/>
    </w:rPr>
  </w:style>
  <w:style w:type="character" w:customStyle="1" w:styleId="ca-01">
    <w:name w:val="ca-01"/>
    <w:uiPriority w:val="99"/>
    <w:qFormat/>
    <w:rsid w:val="00285E5E"/>
    <w:rPr>
      <w:rFonts w:ascii="仿宋_GB2312" w:eastAsia="仿宋_GB2312"/>
      <w:sz w:val="32"/>
    </w:rPr>
  </w:style>
  <w:style w:type="character" w:customStyle="1" w:styleId="3CharChar">
    <w:name w:val="标题 3 Char Char"/>
    <w:uiPriority w:val="99"/>
    <w:qFormat/>
    <w:rsid w:val="00285E5E"/>
    <w:rPr>
      <w:rFonts w:ascii="新宋体" w:eastAsia="华文中宋" w:hAnsi="新宋体"/>
      <w:sz w:val="32"/>
    </w:rPr>
  </w:style>
  <w:style w:type="character" w:customStyle="1" w:styleId="HTMLChar">
    <w:name w:val="HTML 预设格式 Char"/>
    <w:uiPriority w:val="99"/>
    <w:qFormat/>
    <w:rsid w:val="00285E5E"/>
    <w:rPr>
      <w:rFonts w:ascii="宋体" w:eastAsia="宋体"/>
      <w:sz w:val="24"/>
    </w:rPr>
  </w:style>
  <w:style w:type="character" w:customStyle="1" w:styleId="font61">
    <w:name w:val="font61"/>
    <w:uiPriority w:val="99"/>
    <w:qFormat/>
    <w:rsid w:val="00285E5E"/>
    <w:rPr>
      <w:rFonts w:ascii="宋体" w:eastAsia="宋体" w:hAnsi="宋体"/>
      <w:color w:val="000000"/>
      <w:sz w:val="20"/>
      <w:u w:val="none"/>
    </w:rPr>
  </w:style>
  <w:style w:type="paragraph" w:customStyle="1" w:styleId="14">
    <w:name w:val="列出段落1"/>
    <w:basedOn w:val="a0"/>
    <w:uiPriority w:val="99"/>
    <w:qFormat/>
    <w:rsid w:val="00285E5E"/>
    <w:pPr>
      <w:ind w:firstLineChars="200" w:firstLine="420"/>
    </w:pPr>
    <w:rPr>
      <w:rFonts w:ascii="Calibri" w:hAnsi="Calibri" w:cs="Calibri"/>
      <w:bCs/>
      <w:szCs w:val="21"/>
    </w:rPr>
  </w:style>
  <w:style w:type="paragraph" w:customStyle="1" w:styleId="aff1">
    <w:name w:val="（符号）二标题总则"/>
    <w:basedOn w:val="aff2"/>
    <w:uiPriority w:val="99"/>
    <w:qFormat/>
    <w:rsid w:val="00285E5E"/>
  </w:style>
  <w:style w:type="paragraph" w:customStyle="1" w:styleId="aff2">
    <w:name w:val="(符号)一标题第一部分"/>
    <w:basedOn w:val="a0"/>
    <w:uiPriority w:val="99"/>
    <w:qFormat/>
    <w:rsid w:val="00285E5E"/>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285E5E"/>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285E5E"/>
    <w:rPr>
      <w:rFonts w:ascii="Calibri" w:hAnsi="Calibri"/>
    </w:rPr>
  </w:style>
  <w:style w:type="paragraph" w:customStyle="1" w:styleId="15">
    <w:name w:val="（符号）目录1"/>
    <w:basedOn w:val="a0"/>
    <w:uiPriority w:val="99"/>
    <w:qFormat/>
    <w:rsid w:val="00285E5E"/>
    <w:pPr>
      <w:spacing w:line="500" w:lineRule="exact"/>
    </w:pPr>
    <w:rPr>
      <w:rFonts w:ascii="Calibri" w:hAnsi="Calibri" w:cs="宋体"/>
      <w:sz w:val="24"/>
    </w:rPr>
  </w:style>
  <w:style w:type="paragraph" w:customStyle="1" w:styleId="Default">
    <w:name w:val="Default"/>
    <w:uiPriority w:val="99"/>
    <w:qFormat/>
    <w:rsid w:val="00285E5E"/>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285E5E"/>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285E5E"/>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285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285E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285E5E"/>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285E5E"/>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285E5E"/>
    <w:rPr>
      <w:rFonts w:ascii="Calibri" w:hAnsi="Calibri"/>
    </w:rPr>
  </w:style>
  <w:style w:type="paragraph" w:customStyle="1" w:styleId="NewNewNewNewNewNewNew">
    <w:name w:val="正文 New New New New New New New"/>
    <w:uiPriority w:val="99"/>
    <w:qFormat/>
    <w:rsid w:val="00285E5E"/>
    <w:pPr>
      <w:widowControl w:val="0"/>
      <w:jc w:val="both"/>
    </w:pPr>
    <w:rPr>
      <w:rFonts w:ascii="Calibri" w:hAnsi="Calibri"/>
      <w:kern w:val="2"/>
      <w:sz w:val="21"/>
      <w:szCs w:val="24"/>
    </w:rPr>
  </w:style>
  <w:style w:type="paragraph" w:customStyle="1" w:styleId="xl166">
    <w:name w:val="xl166"/>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285E5E"/>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285E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285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285E5E"/>
    <w:pPr>
      <w:ind w:firstLineChars="225" w:firstLine="540"/>
    </w:pPr>
    <w:rPr>
      <w:rFonts w:ascii="Calibri" w:hAnsi="Calibri"/>
    </w:rPr>
  </w:style>
  <w:style w:type="paragraph" w:customStyle="1" w:styleId="xl155">
    <w:name w:val="xl155"/>
    <w:basedOn w:val="a0"/>
    <w:uiPriority w:val="99"/>
    <w:qFormat/>
    <w:rsid w:val="00285E5E"/>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285E5E"/>
    <w:rPr>
      <w:rFonts w:ascii="Times New Roman" w:eastAsia="宋体"/>
      <w:color w:val="auto"/>
      <w:szCs w:val="24"/>
    </w:rPr>
  </w:style>
  <w:style w:type="paragraph" w:customStyle="1" w:styleId="xl179">
    <w:name w:val="xl179"/>
    <w:basedOn w:val="a0"/>
    <w:uiPriority w:val="99"/>
    <w:qFormat/>
    <w:rsid w:val="00285E5E"/>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285E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285E5E"/>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285E5E"/>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285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285E5E"/>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285E5E"/>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285E5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285E5E"/>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285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285E5E"/>
    <w:pPr>
      <w:spacing w:after="120"/>
      <w:ind w:leftChars="200" w:left="420"/>
    </w:pPr>
    <w:rPr>
      <w:rFonts w:ascii="Calibri" w:hAnsi="Calibri"/>
      <w:sz w:val="16"/>
    </w:rPr>
  </w:style>
  <w:style w:type="paragraph" w:customStyle="1" w:styleId="xl111">
    <w:name w:val="xl111"/>
    <w:basedOn w:val="a0"/>
    <w:uiPriority w:val="99"/>
    <w:qFormat/>
    <w:rsid w:val="00285E5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285E5E"/>
    <w:pPr>
      <w:widowControl/>
      <w:ind w:firstLineChars="200" w:firstLine="420"/>
      <w:jc w:val="left"/>
    </w:pPr>
    <w:rPr>
      <w:rFonts w:ascii="Calibri" w:hAnsi="Calibri"/>
      <w:kern w:val="0"/>
      <w:sz w:val="20"/>
    </w:rPr>
  </w:style>
  <w:style w:type="paragraph" w:customStyle="1" w:styleId="font6">
    <w:name w:val="font6"/>
    <w:basedOn w:val="a0"/>
    <w:uiPriority w:val="99"/>
    <w:qFormat/>
    <w:rsid w:val="00285E5E"/>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285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285E5E"/>
    <w:rPr>
      <w:color w:val="auto"/>
    </w:rPr>
  </w:style>
  <w:style w:type="paragraph" w:customStyle="1" w:styleId="xl161">
    <w:name w:val="xl161"/>
    <w:basedOn w:val="a0"/>
    <w:uiPriority w:val="99"/>
    <w:qFormat/>
    <w:rsid w:val="00285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285E5E"/>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285E5E"/>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285E5E"/>
    <w:pPr>
      <w:ind w:firstLineChars="200" w:firstLine="420"/>
    </w:pPr>
    <w:rPr>
      <w:rFonts w:ascii="Calibri" w:hAnsi="Calibri"/>
      <w:szCs w:val="24"/>
    </w:rPr>
  </w:style>
  <w:style w:type="paragraph" w:customStyle="1" w:styleId="xl125">
    <w:name w:val="xl125"/>
    <w:basedOn w:val="a0"/>
    <w:uiPriority w:val="99"/>
    <w:qFormat/>
    <w:rsid w:val="00285E5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285E5E"/>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285E5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285E5E"/>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285E5E"/>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285E5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285E5E"/>
    <w:rPr>
      <w:rFonts w:ascii="Calibri" w:hAnsi="Calibri"/>
      <w:szCs w:val="24"/>
    </w:rPr>
  </w:style>
  <w:style w:type="paragraph" w:customStyle="1" w:styleId="xl148">
    <w:name w:val="xl148"/>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285E5E"/>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285E5E"/>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285E5E"/>
    <w:pPr>
      <w:widowControl/>
    </w:pPr>
    <w:rPr>
      <w:rFonts w:ascii="Calibri" w:hAnsi="Calibri"/>
      <w:kern w:val="0"/>
      <w:szCs w:val="21"/>
    </w:rPr>
  </w:style>
  <w:style w:type="paragraph" w:customStyle="1" w:styleId="xl189">
    <w:name w:val="xl189"/>
    <w:basedOn w:val="a0"/>
    <w:uiPriority w:val="99"/>
    <w:qFormat/>
    <w:rsid w:val="00285E5E"/>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285E5E"/>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285E5E"/>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285E5E"/>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285E5E"/>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285E5E"/>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285E5E"/>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285E5E"/>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285E5E"/>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285E5E"/>
    <w:rPr>
      <w:rFonts w:ascii="Calibri" w:hAnsi="Calibri"/>
      <w:szCs w:val="24"/>
    </w:rPr>
  </w:style>
  <w:style w:type="paragraph" w:customStyle="1" w:styleId="xl174">
    <w:name w:val="xl174"/>
    <w:basedOn w:val="a0"/>
    <w:uiPriority w:val="99"/>
    <w:qFormat/>
    <w:rsid w:val="00285E5E"/>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285E5E"/>
    <w:pPr>
      <w:spacing w:line="236" w:lineRule="atLeast"/>
    </w:pPr>
    <w:rPr>
      <w:rFonts w:ascii="Times New Roman" w:eastAsia="宋体"/>
      <w:color w:val="auto"/>
      <w:szCs w:val="24"/>
    </w:rPr>
  </w:style>
  <w:style w:type="paragraph" w:customStyle="1" w:styleId="xl150">
    <w:name w:val="xl150"/>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285E5E"/>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285E5E"/>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285E5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285E5E"/>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285E5E"/>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285E5E"/>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285E5E"/>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285E5E"/>
    <w:pPr>
      <w:spacing w:line="360" w:lineRule="auto"/>
      <w:ind w:firstLineChars="200" w:firstLine="480"/>
    </w:pPr>
    <w:rPr>
      <w:rFonts w:ascii="宋体" w:hAnsi="宋体" w:cs="宋体"/>
      <w:sz w:val="24"/>
    </w:rPr>
  </w:style>
  <w:style w:type="paragraph" w:customStyle="1" w:styleId="xl177">
    <w:name w:val="xl177"/>
    <w:basedOn w:val="a0"/>
    <w:uiPriority w:val="99"/>
    <w:qFormat/>
    <w:rsid w:val="00285E5E"/>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285E5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285E5E"/>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285E5E"/>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285E5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285E5E"/>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285E5E"/>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285E5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285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7">
    <w:name w:val="No Spacing"/>
    <w:uiPriority w:val="99"/>
    <w:qFormat/>
    <w:rsid w:val="00285E5E"/>
    <w:pPr>
      <w:widowControl w:val="0"/>
      <w:jc w:val="both"/>
    </w:pPr>
    <w:rPr>
      <w:rFonts w:ascii="Calibri" w:hAnsi="Calibri"/>
      <w:kern w:val="2"/>
      <w:sz w:val="24"/>
    </w:rPr>
  </w:style>
  <w:style w:type="paragraph" w:customStyle="1" w:styleId="reader-word-layer">
    <w:name w:val="reader-word-layer"/>
    <w:basedOn w:val="a0"/>
    <w:uiPriority w:val="99"/>
    <w:qFormat/>
    <w:rsid w:val="00285E5E"/>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285E5E"/>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285E5E"/>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285E5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285E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285E5E"/>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285E5E"/>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285E5E"/>
    <w:rPr>
      <w:rFonts w:ascii="仿宋_GB2312" w:eastAsia="仿宋_GB2312" w:hAnsi="Calibri"/>
      <w:b/>
      <w:sz w:val="32"/>
    </w:rPr>
  </w:style>
  <w:style w:type="paragraph" w:customStyle="1" w:styleId="xl159">
    <w:name w:val="xl159"/>
    <w:basedOn w:val="a0"/>
    <w:uiPriority w:val="99"/>
    <w:qFormat/>
    <w:rsid w:val="00285E5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285E5E"/>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8">
    <w:name w:val="List Paragraph"/>
    <w:basedOn w:val="a0"/>
    <w:uiPriority w:val="99"/>
    <w:qFormat/>
    <w:rsid w:val="00285E5E"/>
    <w:pPr>
      <w:ind w:firstLineChars="200" w:firstLine="200"/>
    </w:pPr>
    <w:rPr>
      <w:rFonts w:ascii="Calibri" w:hAnsi="Calibri"/>
    </w:rPr>
  </w:style>
  <w:style w:type="paragraph" w:customStyle="1" w:styleId="gta-10">
    <w:name w:val="gta-1"/>
    <w:basedOn w:val="a0"/>
    <w:uiPriority w:val="99"/>
    <w:qFormat/>
    <w:rsid w:val="00285E5E"/>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285E5E"/>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285E5E"/>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285E5E"/>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285E5E"/>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285E5E"/>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285E5E"/>
    <w:pPr>
      <w:widowControl w:val="0"/>
      <w:jc w:val="both"/>
    </w:pPr>
    <w:rPr>
      <w:rFonts w:ascii="Calibri" w:hAnsi="Calibri"/>
      <w:kern w:val="2"/>
      <w:sz w:val="21"/>
      <w:szCs w:val="24"/>
    </w:rPr>
  </w:style>
  <w:style w:type="paragraph" w:customStyle="1" w:styleId="xl137">
    <w:name w:val="xl137"/>
    <w:basedOn w:val="a0"/>
    <w:uiPriority w:val="99"/>
    <w:qFormat/>
    <w:rsid w:val="00285E5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285E5E"/>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285E5E"/>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285E5E"/>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285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285E5E"/>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285E5E"/>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285E5E"/>
    <w:rPr>
      <w:rFonts w:ascii="Times New Roman" w:eastAsia="宋体"/>
      <w:color w:val="auto"/>
      <w:szCs w:val="24"/>
    </w:rPr>
  </w:style>
  <w:style w:type="paragraph" w:customStyle="1" w:styleId="xl182">
    <w:name w:val="xl182"/>
    <w:basedOn w:val="a0"/>
    <w:uiPriority w:val="99"/>
    <w:qFormat/>
    <w:rsid w:val="00285E5E"/>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285E5E"/>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285E5E"/>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285E5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285E5E"/>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285E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285E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285E5E"/>
  </w:style>
  <w:style w:type="paragraph" w:customStyle="1" w:styleId="xl152">
    <w:name w:val="xl152"/>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9">
    <w:name w:val="标准"/>
    <w:basedOn w:val="a0"/>
    <w:uiPriority w:val="99"/>
    <w:qFormat/>
    <w:rsid w:val="00285E5E"/>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285E5E"/>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a">
    <w:name w:val="样式"/>
    <w:uiPriority w:val="99"/>
    <w:qFormat/>
    <w:rsid w:val="00285E5E"/>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285E5E"/>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285E5E"/>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285E5E"/>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285E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b">
    <w:name w:val="文档正文"/>
    <w:basedOn w:val="a0"/>
    <w:uiPriority w:val="99"/>
    <w:qFormat/>
    <w:rsid w:val="00285E5E"/>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3</cp:revision>
  <cp:lastPrinted>2019-10-30T06:07:00Z</cp:lastPrinted>
  <dcterms:created xsi:type="dcterms:W3CDTF">2022-06-08T09:16:00Z</dcterms:created>
  <dcterms:modified xsi:type="dcterms:W3CDTF">2022-06-09T00:33:00Z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13E16B478024402EB799332B4D079855</vt:lpwstr>
  </property>
</Properties>
</file>