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1603" w:rsidRDefault="00A51603">
      <w:pPr>
        <w:pStyle w:val="2"/>
        <w:ind w:firstLineChars="0" w:firstLine="0"/>
        <w:jc w:val="center"/>
        <w:rPr>
          <w:rFonts w:ascii="黑体" w:eastAsia="黑体" w:hAnsi="黑体" w:hint="eastAsia"/>
          <w:b/>
          <w:bCs/>
          <w:color w:val="000000"/>
          <w:sz w:val="13"/>
          <w:szCs w:val="13"/>
          <w:shd w:val="clear" w:color="auto" w:fill="FFFFFF"/>
        </w:rPr>
      </w:pPr>
    </w:p>
    <w:p w:rsidR="00A51603" w:rsidRDefault="000647E4">
      <w:pPr>
        <w:pStyle w:val="2"/>
        <w:ind w:firstLineChars="0" w:firstLine="0"/>
        <w:jc w:val="center"/>
        <w:rPr>
          <w:sz w:val="22"/>
          <w:szCs w:val="22"/>
        </w:rPr>
      </w:pPr>
      <w:r>
        <w:rPr>
          <w:rFonts w:ascii="黑体" w:eastAsia="黑体" w:hAnsi="黑体" w:hint="eastAsia"/>
          <w:b/>
          <w:bCs/>
          <w:color w:val="000000"/>
          <w:sz w:val="36"/>
          <w:szCs w:val="36"/>
          <w:shd w:val="clear" w:color="auto" w:fill="FFFFFF"/>
          <w:lang w:eastAsia="zh-CN"/>
        </w:rPr>
        <w:t xml:space="preserve"> </w:t>
      </w:r>
      <w:r>
        <w:rPr>
          <w:rFonts w:ascii="黑体" w:eastAsia="黑体" w:hAnsi="黑体" w:hint="eastAsia"/>
          <w:b/>
          <w:bCs/>
          <w:color w:val="000000"/>
          <w:sz w:val="36"/>
          <w:szCs w:val="36"/>
          <w:shd w:val="clear" w:color="auto" w:fill="FFFFFF"/>
          <w:lang w:eastAsia="zh-CN"/>
        </w:rPr>
        <w:t>聊城市技师学院制作并安装实训楼</w:t>
      </w:r>
      <w:r>
        <w:rPr>
          <w:rFonts w:ascii="黑体" w:eastAsia="黑体" w:hAnsi="黑体" w:hint="eastAsia"/>
          <w:b/>
          <w:bCs/>
          <w:color w:val="000000"/>
          <w:sz w:val="36"/>
          <w:szCs w:val="36"/>
          <w:shd w:val="clear" w:color="auto" w:fill="FFFFFF"/>
          <w:lang w:eastAsia="zh-CN"/>
        </w:rPr>
        <w:t>2</w:t>
      </w:r>
      <w:r>
        <w:rPr>
          <w:rFonts w:ascii="黑体" w:eastAsia="黑体" w:hAnsi="黑体" w:hint="eastAsia"/>
          <w:b/>
          <w:bCs/>
          <w:color w:val="000000"/>
          <w:sz w:val="36"/>
          <w:szCs w:val="36"/>
          <w:shd w:val="clear" w:color="auto" w:fill="FFFFFF"/>
          <w:lang w:eastAsia="zh-CN"/>
        </w:rPr>
        <w:t>规划许可前公告牌项目</w:t>
      </w:r>
    </w:p>
    <w:p w:rsidR="00A51603" w:rsidRDefault="000647E4">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A51603" w:rsidRDefault="000647E4">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A51603" w:rsidRDefault="000647E4">
      <w:pPr>
        <w:adjustRightInd w:val="0"/>
        <w:snapToGrid w:val="0"/>
        <w:spacing w:line="480" w:lineRule="auto"/>
        <w:jc w:val="center"/>
        <w:rPr>
          <w:rFonts w:ascii="宋体" w:eastAsia="黑体"/>
          <w:color w:val="000000"/>
        </w:rPr>
      </w:pPr>
      <w:r>
        <w:rPr>
          <w:rFonts w:ascii="黑体" w:eastAsia="黑体" w:hAnsi="黑体" w:hint="eastAsia"/>
          <w:b/>
          <w:bCs/>
          <w:color w:val="000000"/>
          <w:sz w:val="28"/>
          <w:szCs w:val="28"/>
          <w:shd w:val="clear" w:color="auto" w:fill="FFFFFF"/>
        </w:rPr>
        <w:t>编号：</w:t>
      </w:r>
      <w:r>
        <w:rPr>
          <w:rFonts w:ascii="黑体" w:eastAsia="黑体" w:hAnsi="黑体" w:hint="eastAsia"/>
          <w:b/>
          <w:bCs/>
          <w:color w:val="000000"/>
          <w:sz w:val="28"/>
          <w:szCs w:val="28"/>
          <w:shd w:val="clear" w:color="auto" w:fill="FFFFFF"/>
        </w:rPr>
        <w:t>JYTP2022-02</w:t>
      </w:r>
      <w:r>
        <w:rPr>
          <w:rFonts w:ascii="黑体" w:eastAsia="黑体" w:hAnsi="黑体" w:hint="eastAsia"/>
          <w:b/>
          <w:bCs/>
          <w:color w:val="000000"/>
          <w:sz w:val="28"/>
          <w:szCs w:val="28"/>
          <w:shd w:val="clear" w:color="auto" w:fill="FFFFFF"/>
        </w:rPr>
        <w:t>8</w:t>
      </w:r>
    </w:p>
    <w:p w:rsidR="00A51603" w:rsidRDefault="00A51603">
      <w:pPr>
        <w:adjustRightInd w:val="0"/>
        <w:snapToGrid w:val="0"/>
        <w:spacing w:line="480" w:lineRule="auto"/>
        <w:jc w:val="center"/>
        <w:rPr>
          <w:rFonts w:ascii="宋体"/>
          <w:color w:val="000000"/>
        </w:rPr>
      </w:pPr>
    </w:p>
    <w:p w:rsidR="00A51603" w:rsidRDefault="00A51603">
      <w:pPr>
        <w:adjustRightInd w:val="0"/>
        <w:snapToGrid w:val="0"/>
        <w:spacing w:line="480" w:lineRule="auto"/>
        <w:jc w:val="center"/>
        <w:rPr>
          <w:rFonts w:ascii="宋体"/>
          <w:color w:val="000000"/>
        </w:rPr>
      </w:pPr>
    </w:p>
    <w:p w:rsidR="00A51603" w:rsidRDefault="00A51603">
      <w:pPr>
        <w:adjustRightInd w:val="0"/>
        <w:snapToGrid w:val="0"/>
        <w:spacing w:line="480" w:lineRule="auto"/>
        <w:rPr>
          <w:rFonts w:ascii="宋体"/>
          <w:color w:val="000000"/>
        </w:rPr>
      </w:pPr>
    </w:p>
    <w:p w:rsidR="00A51603" w:rsidRDefault="00A51603">
      <w:pPr>
        <w:adjustRightInd w:val="0"/>
        <w:snapToGrid w:val="0"/>
        <w:spacing w:line="480" w:lineRule="auto"/>
        <w:rPr>
          <w:rFonts w:ascii="宋体"/>
          <w:color w:val="000000"/>
        </w:rPr>
      </w:pPr>
    </w:p>
    <w:p w:rsidR="00A51603" w:rsidRDefault="00A51603">
      <w:pPr>
        <w:adjustRightInd w:val="0"/>
        <w:snapToGrid w:val="0"/>
        <w:spacing w:line="480" w:lineRule="auto"/>
        <w:jc w:val="center"/>
        <w:rPr>
          <w:rFonts w:ascii="宋体"/>
          <w:color w:val="000000"/>
        </w:rPr>
      </w:pPr>
    </w:p>
    <w:p w:rsidR="00A51603" w:rsidRDefault="00A51603">
      <w:pPr>
        <w:adjustRightInd w:val="0"/>
        <w:snapToGrid w:val="0"/>
        <w:spacing w:line="480" w:lineRule="auto"/>
        <w:jc w:val="center"/>
        <w:rPr>
          <w:rFonts w:ascii="宋体"/>
          <w:color w:val="000000"/>
        </w:rPr>
      </w:pPr>
    </w:p>
    <w:p w:rsidR="00A51603" w:rsidRDefault="00A51603">
      <w:pPr>
        <w:widowControl/>
        <w:adjustRightInd w:val="0"/>
        <w:spacing w:line="480" w:lineRule="auto"/>
        <w:ind w:right="198"/>
        <w:jc w:val="left"/>
        <w:rPr>
          <w:rFonts w:ascii="楷体_GB2312" w:eastAsia="楷体_GB2312"/>
          <w:b/>
          <w:sz w:val="24"/>
          <w:szCs w:val="18"/>
        </w:rPr>
      </w:pPr>
    </w:p>
    <w:p w:rsidR="00A51603" w:rsidRDefault="000647E4">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A51603" w:rsidRDefault="000647E4">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r>
        <w:rPr>
          <w:rFonts w:ascii="楷体_GB2312" w:eastAsia="楷体_GB2312"/>
          <w:b/>
          <w:color w:val="FFFFFF"/>
          <w:sz w:val="28"/>
          <w:szCs w:val="28"/>
          <w:u w:val="single"/>
        </w:rPr>
        <w:t>.</w:t>
      </w:r>
    </w:p>
    <w:p w:rsidR="00A51603" w:rsidRDefault="00A51603">
      <w:pPr>
        <w:tabs>
          <w:tab w:val="left" w:pos="2880"/>
        </w:tabs>
        <w:adjustRightInd w:val="0"/>
        <w:snapToGrid w:val="0"/>
        <w:spacing w:line="480" w:lineRule="auto"/>
        <w:jc w:val="left"/>
        <w:rPr>
          <w:rFonts w:ascii="楷体_GB2312" w:eastAsia="楷体_GB2312"/>
          <w:b/>
          <w:sz w:val="28"/>
          <w:szCs w:val="28"/>
          <w:u w:val="single"/>
        </w:rPr>
      </w:pPr>
    </w:p>
    <w:p w:rsidR="00A51603" w:rsidRDefault="00A51603">
      <w:pPr>
        <w:pStyle w:val="2"/>
        <w:ind w:firstLineChars="0" w:firstLine="0"/>
        <w:sectPr w:rsidR="00A51603">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A51603" w:rsidRDefault="000647E4">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 xml:space="preserve"> </w:t>
      </w:r>
      <w:r>
        <w:rPr>
          <w:rFonts w:ascii="黑体" w:eastAsia="黑体" w:hAnsi="黑体" w:hint="eastAsia"/>
          <w:b/>
          <w:bCs/>
          <w:color w:val="000000"/>
          <w:kern w:val="0"/>
          <w:sz w:val="31"/>
          <w:szCs w:val="31"/>
          <w:shd w:val="clear" w:color="auto" w:fill="FFFFFF"/>
        </w:rPr>
        <w:t>聊城市技师学院制作并安装实训楼</w:t>
      </w:r>
      <w:r>
        <w:rPr>
          <w:rFonts w:ascii="黑体" w:eastAsia="黑体" w:hAnsi="黑体" w:hint="eastAsia"/>
          <w:b/>
          <w:bCs/>
          <w:color w:val="000000"/>
          <w:kern w:val="0"/>
          <w:sz w:val="31"/>
          <w:szCs w:val="31"/>
          <w:shd w:val="clear" w:color="auto" w:fill="FFFFFF"/>
        </w:rPr>
        <w:t>2</w:t>
      </w:r>
      <w:r>
        <w:rPr>
          <w:rFonts w:ascii="黑体" w:eastAsia="黑体" w:hAnsi="黑体" w:hint="eastAsia"/>
          <w:b/>
          <w:bCs/>
          <w:color w:val="000000"/>
          <w:kern w:val="0"/>
          <w:sz w:val="31"/>
          <w:szCs w:val="31"/>
          <w:shd w:val="clear" w:color="auto" w:fill="FFFFFF"/>
        </w:rPr>
        <w:t>规划许可前公告牌项目</w:t>
      </w:r>
    </w:p>
    <w:p w:rsidR="00A51603" w:rsidRDefault="000647E4">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rsidR="00A51603" w:rsidRDefault="000647E4">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 xml:space="preserve"> </w:t>
      </w:r>
      <w:r>
        <w:rPr>
          <w:rFonts w:ascii="宋体" w:hAnsi="宋体" w:hint="eastAsia"/>
          <w:sz w:val="24"/>
          <w:szCs w:val="24"/>
        </w:rPr>
        <w:t>聊城市技师学院制作并安装实训楼</w:t>
      </w:r>
      <w:r>
        <w:rPr>
          <w:rFonts w:ascii="宋体" w:hAnsi="宋体" w:hint="eastAsia"/>
          <w:sz w:val="24"/>
          <w:szCs w:val="24"/>
        </w:rPr>
        <w:t>2</w:t>
      </w:r>
      <w:r>
        <w:rPr>
          <w:rFonts w:ascii="宋体" w:hAnsi="宋体" w:hint="eastAsia"/>
          <w:sz w:val="24"/>
          <w:szCs w:val="24"/>
        </w:rPr>
        <w:t>规划许可前公告牌项目</w:t>
      </w:r>
    </w:p>
    <w:p w:rsidR="00A51603" w:rsidRDefault="000647E4">
      <w:pPr>
        <w:adjustRightInd w:val="0"/>
        <w:snapToGrid w:val="0"/>
        <w:spacing w:line="480" w:lineRule="auto"/>
        <w:jc w:val="left"/>
        <w:rPr>
          <w:rFonts w:ascii="宋体"/>
          <w:sz w:val="24"/>
          <w:szCs w:val="24"/>
        </w:rPr>
      </w:pPr>
      <w:r>
        <w:rPr>
          <w:rFonts w:ascii="宋体" w:hAnsi="宋体" w:hint="eastAsia"/>
          <w:sz w:val="24"/>
          <w:szCs w:val="24"/>
        </w:rPr>
        <w:t>三、采购项目概况</w:t>
      </w:r>
    </w:p>
    <w:p w:rsidR="00A51603" w:rsidRDefault="000647E4">
      <w:pPr>
        <w:adjustRightInd w:val="0"/>
        <w:snapToGrid w:val="0"/>
        <w:spacing w:line="480" w:lineRule="auto"/>
        <w:jc w:val="left"/>
        <w:rPr>
          <w:rFonts w:ascii="宋体"/>
          <w:sz w:val="24"/>
          <w:szCs w:val="24"/>
        </w:rPr>
      </w:pPr>
      <w:r>
        <w:rPr>
          <w:rFonts w:ascii="宋体" w:hAnsi="宋体" w:hint="eastAsia"/>
          <w:sz w:val="24"/>
          <w:szCs w:val="24"/>
        </w:rPr>
        <w:t>共一个包：</w:t>
      </w:r>
      <w:r>
        <w:rPr>
          <w:rFonts w:ascii="宋体" w:hAnsi="宋体" w:hint="eastAsia"/>
          <w:sz w:val="24"/>
          <w:szCs w:val="24"/>
        </w:rPr>
        <w:t xml:space="preserve"> </w:t>
      </w:r>
      <w:r>
        <w:rPr>
          <w:rFonts w:ascii="宋体" w:hAnsi="宋体" w:hint="eastAsia"/>
          <w:sz w:val="24"/>
          <w:szCs w:val="24"/>
        </w:rPr>
        <w:t>聊城市技师学院制作并安装实训楼</w:t>
      </w:r>
      <w:r>
        <w:rPr>
          <w:rFonts w:ascii="宋体" w:hAnsi="宋体" w:hint="eastAsia"/>
          <w:sz w:val="24"/>
          <w:szCs w:val="24"/>
        </w:rPr>
        <w:t>2</w:t>
      </w:r>
      <w:r>
        <w:rPr>
          <w:rFonts w:ascii="宋体" w:hAnsi="宋体" w:hint="eastAsia"/>
          <w:sz w:val="24"/>
          <w:szCs w:val="24"/>
        </w:rPr>
        <w:t>规划许可前公告牌项目</w:t>
      </w:r>
      <w:r>
        <w:rPr>
          <w:rFonts w:ascii="宋体" w:hAnsi="宋体" w:hint="eastAsia"/>
          <w:sz w:val="24"/>
          <w:szCs w:val="24"/>
        </w:rPr>
        <w:t>，详见项目说明。</w:t>
      </w:r>
    </w:p>
    <w:p w:rsidR="00A51603" w:rsidRDefault="000647E4">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A51603" w:rsidRDefault="000647E4">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A51603" w:rsidRDefault="000647E4">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5004BB">
        <w:rPr>
          <w:rFonts w:ascii="宋体" w:hAnsi="宋体" w:hint="eastAsia"/>
          <w:sz w:val="24"/>
          <w:szCs w:val="24"/>
        </w:rPr>
        <w:t>22</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5004BB">
        <w:rPr>
          <w:rFonts w:ascii="宋体" w:hAnsi="宋体" w:hint="eastAsia"/>
          <w:sz w:val="24"/>
          <w:szCs w:val="24"/>
        </w:rPr>
        <w:t>24</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w:t>
      </w:r>
      <w:r>
        <w:rPr>
          <w:rFonts w:ascii="宋体" w:hAnsi="宋体" w:hint="eastAsia"/>
          <w:sz w:val="24"/>
          <w:szCs w:val="24"/>
        </w:rPr>
        <w:t>项目名称、</w:t>
      </w:r>
      <w:r>
        <w:rPr>
          <w:rFonts w:ascii="宋体" w:hAnsi="宋体" w:hint="eastAsia"/>
          <w:sz w:val="24"/>
          <w:szCs w:val="24"/>
        </w:rPr>
        <w:t>联系人</w:t>
      </w:r>
      <w:r>
        <w:rPr>
          <w:rFonts w:ascii="宋体" w:hAnsi="宋体" w:hint="eastAsia"/>
          <w:sz w:val="24"/>
          <w:szCs w:val="24"/>
        </w:rPr>
        <w:t>、</w:t>
      </w:r>
      <w:r>
        <w:rPr>
          <w:rFonts w:ascii="宋体" w:hAnsi="宋体" w:hint="eastAsia"/>
          <w:sz w:val="24"/>
          <w:szCs w:val="24"/>
        </w:rPr>
        <w:t>电话</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六、递交文件截止日期：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w:t>
      </w:r>
      <w:r w:rsidR="005004BB">
        <w:rPr>
          <w:rFonts w:ascii="宋体" w:hAnsi="宋体" w:hint="eastAsia"/>
          <w:sz w:val="24"/>
          <w:szCs w:val="24"/>
        </w:rPr>
        <w:t>7</w:t>
      </w:r>
      <w:r>
        <w:rPr>
          <w:rFonts w:ascii="宋体" w:hAnsi="宋体" w:hint="eastAsia"/>
          <w:sz w:val="24"/>
          <w:szCs w:val="24"/>
        </w:rPr>
        <w:t>日</w:t>
      </w:r>
      <w:r w:rsidR="005004BB">
        <w:rPr>
          <w:rFonts w:ascii="宋体" w:hAnsi="宋体" w:hint="eastAsia"/>
          <w:sz w:val="24"/>
          <w:szCs w:val="24"/>
        </w:rPr>
        <w:t>9</w:t>
      </w:r>
      <w:r>
        <w:rPr>
          <w:rFonts w:ascii="宋体" w:hAnsi="宋体" w:hint="eastAsia"/>
          <w:sz w:val="24"/>
          <w:szCs w:val="24"/>
        </w:rPr>
        <w:t>时</w:t>
      </w:r>
      <w:r w:rsidR="005004BB">
        <w:rPr>
          <w:rFonts w:ascii="宋体" w:hint="eastAsia"/>
          <w:sz w:val="24"/>
          <w:szCs w:val="24"/>
        </w:rPr>
        <w:t>00</w:t>
      </w:r>
      <w:r>
        <w:rPr>
          <w:rFonts w:ascii="宋体" w:hAnsi="宋体" w:hint="eastAsia"/>
          <w:sz w:val="24"/>
          <w:szCs w:val="24"/>
        </w:rPr>
        <w:t>分（北京时间）</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w:t>
      </w:r>
      <w:r w:rsidR="005004BB">
        <w:rPr>
          <w:rFonts w:ascii="宋体" w:hAnsi="宋体" w:hint="eastAsia"/>
          <w:sz w:val="24"/>
          <w:szCs w:val="24"/>
        </w:rPr>
        <w:t>7</w:t>
      </w:r>
      <w:r>
        <w:rPr>
          <w:rFonts w:ascii="宋体" w:hAnsi="宋体" w:hint="eastAsia"/>
          <w:sz w:val="24"/>
          <w:szCs w:val="24"/>
        </w:rPr>
        <w:t>日</w:t>
      </w:r>
      <w:r w:rsidR="005004BB">
        <w:rPr>
          <w:rFonts w:ascii="宋体" w:hAnsi="宋体" w:hint="eastAsia"/>
          <w:sz w:val="24"/>
          <w:szCs w:val="24"/>
        </w:rPr>
        <w:t>9</w:t>
      </w:r>
      <w:r>
        <w:rPr>
          <w:rFonts w:ascii="宋体" w:hAnsi="宋体" w:hint="eastAsia"/>
          <w:sz w:val="24"/>
          <w:szCs w:val="24"/>
        </w:rPr>
        <w:t>时</w:t>
      </w:r>
      <w:r w:rsidR="005004BB">
        <w:rPr>
          <w:rFonts w:ascii="宋体" w:hint="eastAsia"/>
          <w:sz w:val="24"/>
          <w:szCs w:val="24"/>
        </w:rPr>
        <w:t>00</w:t>
      </w:r>
      <w:r>
        <w:rPr>
          <w:rFonts w:ascii="宋体" w:hAnsi="宋体" w:hint="eastAsia"/>
          <w:sz w:val="24"/>
          <w:szCs w:val="24"/>
        </w:rPr>
        <w:t>分（北京时间）</w:t>
      </w:r>
    </w:p>
    <w:p w:rsidR="00A51603" w:rsidRDefault="000647E4">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A51603" w:rsidRDefault="000647E4">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A51603" w:rsidRDefault="000647E4">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6</w:t>
      </w:r>
      <w:r>
        <w:rPr>
          <w:rFonts w:ascii="宋体" w:hAnsi="宋体" w:hint="eastAsia"/>
          <w:sz w:val="24"/>
          <w:szCs w:val="24"/>
        </w:rPr>
        <w:t>月</w:t>
      </w:r>
      <w:r w:rsidR="005004BB">
        <w:rPr>
          <w:rFonts w:ascii="宋体" w:hAnsi="宋体" w:hint="eastAsia"/>
          <w:sz w:val="24"/>
          <w:szCs w:val="24"/>
        </w:rPr>
        <w:t>21</w:t>
      </w:r>
      <w:r>
        <w:rPr>
          <w:rFonts w:ascii="宋体" w:hAnsi="宋体" w:hint="eastAsia"/>
          <w:sz w:val="24"/>
          <w:szCs w:val="24"/>
        </w:rPr>
        <w:t>日</w:t>
      </w:r>
      <w:bookmarkEnd w:id="0"/>
    </w:p>
    <w:p w:rsidR="00A51603" w:rsidRDefault="00A51603">
      <w:pPr>
        <w:pStyle w:val="2"/>
        <w:ind w:firstLine="400"/>
      </w:pPr>
    </w:p>
    <w:p w:rsidR="00A51603" w:rsidRDefault="000647E4">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038"/>
        <w:gridCol w:w="7798"/>
      </w:tblGrid>
      <w:tr w:rsidR="00A51603">
        <w:trPr>
          <w:trHeight w:val="436"/>
          <w:jc w:val="center"/>
        </w:trPr>
        <w:tc>
          <w:tcPr>
            <w:tcW w:w="670" w:type="dxa"/>
            <w:vAlign w:val="center"/>
          </w:tcPr>
          <w:p w:rsidR="00A51603" w:rsidRDefault="000647E4">
            <w:pPr>
              <w:spacing w:line="276" w:lineRule="auto"/>
              <w:jc w:val="center"/>
              <w:rPr>
                <w:rFonts w:ascii="宋体"/>
                <w:szCs w:val="21"/>
              </w:rPr>
            </w:pPr>
            <w:r>
              <w:rPr>
                <w:rFonts w:ascii="宋体" w:hAnsi="宋体" w:hint="eastAsia"/>
                <w:szCs w:val="21"/>
              </w:rPr>
              <w:t>项号</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内　　容</w:t>
            </w:r>
          </w:p>
        </w:tc>
        <w:tc>
          <w:tcPr>
            <w:tcW w:w="7798" w:type="dxa"/>
            <w:vAlign w:val="center"/>
          </w:tcPr>
          <w:p w:rsidR="00A51603" w:rsidRDefault="000647E4">
            <w:pPr>
              <w:spacing w:line="276" w:lineRule="auto"/>
              <w:jc w:val="center"/>
              <w:rPr>
                <w:rFonts w:ascii="宋体"/>
                <w:szCs w:val="21"/>
              </w:rPr>
            </w:pPr>
            <w:r>
              <w:rPr>
                <w:rFonts w:ascii="宋体" w:hAnsi="宋体" w:hint="eastAsia"/>
                <w:szCs w:val="21"/>
              </w:rPr>
              <w:t>规　　　　定</w:t>
            </w:r>
          </w:p>
        </w:tc>
      </w:tr>
      <w:tr w:rsidR="00A51603">
        <w:trPr>
          <w:trHeight w:val="552"/>
          <w:jc w:val="center"/>
        </w:trPr>
        <w:tc>
          <w:tcPr>
            <w:tcW w:w="670" w:type="dxa"/>
            <w:vAlign w:val="center"/>
          </w:tcPr>
          <w:p w:rsidR="00A51603" w:rsidRDefault="000647E4">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rsidR="00A51603" w:rsidRDefault="000647E4">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rsidR="00A51603" w:rsidRDefault="000647E4">
            <w:pPr>
              <w:spacing w:line="276" w:lineRule="auto"/>
              <w:rPr>
                <w:rFonts w:ascii="宋体"/>
                <w:bCs/>
                <w:szCs w:val="21"/>
              </w:rPr>
            </w:pPr>
            <w:r>
              <w:rPr>
                <w:rFonts w:ascii="宋体" w:hAnsi="宋体" w:hint="eastAsia"/>
                <w:sz w:val="24"/>
                <w:szCs w:val="24"/>
              </w:rPr>
              <w:t xml:space="preserve"> </w:t>
            </w:r>
            <w:r>
              <w:rPr>
                <w:rFonts w:ascii="宋体" w:hAnsi="宋体" w:hint="eastAsia"/>
                <w:sz w:val="24"/>
                <w:szCs w:val="24"/>
              </w:rPr>
              <w:t>聊城市技师学院制作并安装实训楼</w:t>
            </w:r>
            <w:r>
              <w:rPr>
                <w:rFonts w:ascii="宋体" w:hAnsi="宋体" w:hint="eastAsia"/>
                <w:sz w:val="24"/>
                <w:szCs w:val="24"/>
              </w:rPr>
              <w:t>2</w:t>
            </w:r>
            <w:r>
              <w:rPr>
                <w:rFonts w:ascii="宋体" w:hAnsi="宋体" w:hint="eastAsia"/>
                <w:sz w:val="24"/>
                <w:szCs w:val="24"/>
              </w:rPr>
              <w:t>规划许可前公告牌项目</w:t>
            </w:r>
          </w:p>
        </w:tc>
      </w:tr>
      <w:tr w:rsidR="00A51603">
        <w:trPr>
          <w:trHeight w:val="554"/>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2</w:t>
            </w:r>
          </w:p>
        </w:tc>
        <w:tc>
          <w:tcPr>
            <w:tcW w:w="2038" w:type="dxa"/>
            <w:vAlign w:val="center"/>
          </w:tcPr>
          <w:p w:rsidR="00A51603" w:rsidRDefault="000647E4">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rsidR="00A51603" w:rsidRDefault="000647E4">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A51603">
        <w:trPr>
          <w:trHeight w:val="960"/>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3</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采购内容</w:t>
            </w:r>
          </w:p>
        </w:tc>
        <w:tc>
          <w:tcPr>
            <w:tcW w:w="7798" w:type="dxa"/>
            <w:vAlign w:val="center"/>
          </w:tcPr>
          <w:p w:rsidR="00A51603" w:rsidRDefault="000647E4">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 xml:space="preserve"> </w:t>
            </w:r>
            <w:r>
              <w:rPr>
                <w:rFonts w:ascii="宋体" w:eastAsia="宋体" w:hAnsi="宋体" w:hint="eastAsia"/>
                <w:sz w:val="24"/>
                <w:szCs w:val="24"/>
              </w:rPr>
              <w:t>聊城市技师学院制作并安装实训楼</w:t>
            </w:r>
            <w:r>
              <w:rPr>
                <w:rFonts w:ascii="宋体" w:eastAsia="宋体" w:hAnsi="宋体" w:hint="eastAsia"/>
                <w:sz w:val="24"/>
                <w:szCs w:val="24"/>
              </w:rPr>
              <w:t>2</w:t>
            </w:r>
            <w:r>
              <w:rPr>
                <w:rFonts w:ascii="宋体" w:eastAsia="宋体" w:hAnsi="宋体" w:hint="eastAsia"/>
                <w:sz w:val="24"/>
                <w:szCs w:val="24"/>
              </w:rPr>
              <w:t>规划许可前公告牌项目</w:t>
            </w:r>
            <w:r>
              <w:rPr>
                <w:rFonts w:ascii="宋体" w:eastAsia="宋体" w:hAnsi="宋体" w:hint="eastAsia"/>
                <w:bCs/>
                <w:spacing w:val="0"/>
                <w:sz w:val="21"/>
                <w:szCs w:val="21"/>
              </w:rPr>
              <w:t>。</w:t>
            </w:r>
          </w:p>
        </w:tc>
      </w:tr>
      <w:tr w:rsidR="00A51603">
        <w:trPr>
          <w:trHeight w:val="554"/>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4</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供应商资格要求</w:t>
            </w:r>
          </w:p>
        </w:tc>
        <w:tc>
          <w:tcPr>
            <w:tcW w:w="7798" w:type="dxa"/>
            <w:vAlign w:val="center"/>
          </w:tcPr>
          <w:p w:rsidR="00A51603" w:rsidRDefault="000647E4">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A51603" w:rsidRDefault="000647E4">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A51603">
        <w:trPr>
          <w:trHeight w:val="604"/>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5</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采购方式</w:t>
            </w:r>
          </w:p>
        </w:tc>
        <w:tc>
          <w:tcPr>
            <w:tcW w:w="7798" w:type="dxa"/>
            <w:vAlign w:val="center"/>
          </w:tcPr>
          <w:p w:rsidR="00A51603" w:rsidRDefault="000647E4">
            <w:pPr>
              <w:spacing w:line="276" w:lineRule="auto"/>
              <w:rPr>
                <w:rFonts w:ascii="宋体"/>
                <w:szCs w:val="21"/>
              </w:rPr>
            </w:pPr>
            <w:r>
              <w:rPr>
                <w:rFonts w:ascii="宋体" w:hAnsi="宋体" w:hint="eastAsia"/>
                <w:szCs w:val="21"/>
              </w:rPr>
              <w:t>简易竞争性谈判。</w:t>
            </w:r>
          </w:p>
        </w:tc>
      </w:tr>
      <w:tr w:rsidR="00A51603">
        <w:trPr>
          <w:trHeight w:val="509"/>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6</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质量等级</w:t>
            </w:r>
          </w:p>
        </w:tc>
        <w:tc>
          <w:tcPr>
            <w:tcW w:w="7798" w:type="dxa"/>
            <w:vAlign w:val="center"/>
          </w:tcPr>
          <w:p w:rsidR="00A51603" w:rsidRDefault="000647E4">
            <w:pPr>
              <w:spacing w:line="276" w:lineRule="auto"/>
              <w:rPr>
                <w:rFonts w:ascii="宋体"/>
                <w:szCs w:val="21"/>
              </w:rPr>
            </w:pPr>
            <w:r>
              <w:rPr>
                <w:rFonts w:ascii="宋体" w:hAnsi="宋体" w:hint="eastAsia"/>
                <w:szCs w:val="21"/>
              </w:rPr>
              <w:t>合格。</w:t>
            </w:r>
          </w:p>
        </w:tc>
      </w:tr>
      <w:tr w:rsidR="00A51603">
        <w:trPr>
          <w:trHeight w:val="644"/>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7</w:t>
            </w:r>
          </w:p>
        </w:tc>
        <w:tc>
          <w:tcPr>
            <w:tcW w:w="2038" w:type="dxa"/>
            <w:vAlign w:val="center"/>
          </w:tcPr>
          <w:p w:rsidR="00A51603" w:rsidRPr="005004BB" w:rsidRDefault="000647E4">
            <w:pPr>
              <w:spacing w:line="276" w:lineRule="auto"/>
              <w:jc w:val="center"/>
              <w:rPr>
                <w:rFonts w:ascii="宋体" w:hAnsi="宋体"/>
                <w:szCs w:val="21"/>
              </w:rPr>
            </w:pPr>
            <w:r w:rsidRPr="005004BB">
              <w:rPr>
                <w:rFonts w:ascii="宋体" w:hAnsi="宋体" w:hint="eastAsia"/>
                <w:szCs w:val="21"/>
              </w:rPr>
              <w:t>交货期</w:t>
            </w:r>
          </w:p>
        </w:tc>
        <w:tc>
          <w:tcPr>
            <w:tcW w:w="7798" w:type="dxa"/>
            <w:vAlign w:val="center"/>
          </w:tcPr>
          <w:p w:rsidR="00A51603" w:rsidRPr="005004BB" w:rsidRDefault="000647E4">
            <w:pPr>
              <w:spacing w:line="276" w:lineRule="auto"/>
              <w:jc w:val="left"/>
              <w:rPr>
                <w:rFonts w:ascii="宋体" w:hAnsi="宋体"/>
                <w:szCs w:val="21"/>
              </w:rPr>
            </w:pPr>
            <w:r w:rsidRPr="005004BB">
              <w:rPr>
                <w:rFonts w:ascii="宋体" w:hAnsi="宋体" w:hint="eastAsia"/>
                <w:szCs w:val="21"/>
              </w:rPr>
              <w:t>2</w:t>
            </w:r>
            <w:r w:rsidRPr="005004BB">
              <w:rPr>
                <w:rFonts w:ascii="宋体" w:hAnsi="宋体" w:hint="eastAsia"/>
                <w:szCs w:val="21"/>
              </w:rPr>
              <w:t>个日历天内完成。</w:t>
            </w:r>
          </w:p>
        </w:tc>
      </w:tr>
      <w:tr w:rsidR="00A51603">
        <w:trPr>
          <w:trHeight w:val="570"/>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8</w:t>
            </w:r>
          </w:p>
        </w:tc>
        <w:tc>
          <w:tcPr>
            <w:tcW w:w="2038" w:type="dxa"/>
            <w:vAlign w:val="center"/>
          </w:tcPr>
          <w:p w:rsidR="00A51603" w:rsidRPr="005004BB" w:rsidRDefault="000647E4">
            <w:pPr>
              <w:spacing w:line="276" w:lineRule="auto"/>
              <w:jc w:val="center"/>
              <w:rPr>
                <w:rFonts w:ascii="宋体" w:hAnsi="宋体"/>
                <w:szCs w:val="21"/>
              </w:rPr>
            </w:pPr>
            <w:r w:rsidRPr="005004BB">
              <w:rPr>
                <w:rFonts w:ascii="宋体" w:hAnsi="宋体" w:hint="eastAsia"/>
                <w:szCs w:val="21"/>
              </w:rPr>
              <w:t>质保期</w:t>
            </w:r>
          </w:p>
        </w:tc>
        <w:tc>
          <w:tcPr>
            <w:tcW w:w="7798" w:type="dxa"/>
            <w:vAlign w:val="center"/>
          </w:tcPr>
          <w:p w:rsidR="00A51603" w:rsidRPr="005004BB" w:rsidRDefault="000647E4">
            <w:pPr>
              <w:spacing w:line="276" w:lineRule="auto"/>
              <w:jc w:val="left"/>
              <w:rPr>
                <w:rFonts w:ascii="宋体" w:hAnsi="宋体"/>
                <w:szCs w:val="21"/>
              </w:rPr>
            </w:pPr>
            <w:r w:rsidRPr="005004BB">
              <w:rPr>
                <w:rFonts w:ascii="宋体" w:hAnsi="宋体" w:hint="eastAsia"/>
                <w:szCs w:val="21"/>
              </w:rPr>
              <w:t>三</w:t>
            </w:r>
            <w:r w:rsidRPr="005004BB">
              <w:rPr>
                <w:rFonts w:ascii="宋体" w:hAnsi="宋体" w:hint="eastAsia"/>
                <w:szCs w:val="21"/>
              </w:rPr>
              <w:t>个月。</w:t>
            </w:r>
          </w:p>
        </w:tc>
      </w:tr>
      <w:tr w:rsidR="00A51603">
        <w:trPr>
          <w:trHeight w:val="256"/>
          <w:jc w:val="center"/>
        </w:trPr>
        <w:tc>
          <w:tcPr>
            <w:tcW w:w="670" w:type="dxa"/>
            <w:vAlign w:val="center"/>
          </w:tcPr>
          <w:p w:rsidR="00A51603" w:rsidRDefault="000647E4">
            <w:pPr>
              <w:spacing w:line="276" w:lineRule="auto"/>
              <w:jc w:val="center"/>
              <w:rPr>
                <w:rFonts w:ascii="宋体" w:hAnsi="宋体"/>
                <w:color w:val="FF0000"/>
                <w:szCs w:val="21"/>
              </w:rPr>
            </w:pPr>
            <w:r>
              <w:rPr>
                <w:rFonts w:ascii="宋体" w:hAnsi="宋体" w:hint="eastAsia"/>
                <w:color w:val="FF0000"/>
                <w:szCs w:val="21"/>
              </w:rPr>
              <w:t>9</w:t>
            </w:r>
          </w:p>
        </w:tc>
        <w:tc>
          <w:tcPr>
            <w:tcW w:w="2038" w:type="dxa"/>
            <w:vAlign w:val="center"/>
          </w:tcPr>
          <w:p w:rsidR="00A51603" w:rsidRPr="005004BB" w:rsidRDefault="000647E4">
            <w:pPr>
              <w:spacing w:line="276" w:lineRule="auto"/>
              <w:jc w:val="center"/>
              <w:rPr>
                <w:rFonts w:ascii="宋体" w:hAnsi="宋体"/>
                <w:szCs w:val="21"/>
              </w:rPr>
            </w:pPr>
            <w:r w:rsidRPr="005004BB">
              <w:rPr>
                <w:rFonts w:ascii="宋体" w:hAnsi="宋体" w:hint="eastAsia"/>
                <w:szCs w:val="21"/>
              </w:rPr>
              <w:t>结算方式</w:t>
            </w:r>
          </w:p>
        </w:tc>
        <w:tc>
          <w:tcPr>
            <w:tcW w:w="7798" w:type="dxa"/>
            <w:vAlign w:val="center"/>
          </w:tcPr>
          <w:p w:rsidR="00A51603" w:rsidRPr="005004BB" w:rsidRDefault="000647E4">
            <w:pPr>
              <w:spacing w:line="276" w:lineRule="auto"/>
              <w:rPr>
                <w:rFonts w:ascii="宋体" w:hAnsi="宋体"/>
                <w:szCs w:val="21"/>
              </w:rPr>
            </w:pPr>
            <w:r w:rsidRPr="005004BB">
              <w:rPr>
                <w:rFonts w:ascii="宋体" w:hAnsi="宋体" w:hint="eastAsia"/>
                <w:szCs w:val="21"/>
              </w:rPr>
              <w:t>总价</w:t>
            </w:r>
            <w:r w:rsidRPr="005004BB">
              <w:rPr>
                <w:rFonts w:ascii="宋体" w:hAnsi="宋体" w:hint="eastAsia"/>
                <w:szCs w:val="21"/>
              </w:rPr>
              <w:t>包死，工程量据实结算。</w:t>
            </w:r>
          </w:p>
        </w:tc>
      </w:tr>
      <w:tr w:rsidR="00A51603">
        <w:trPr>
          <w:trHeight w:val="637"/>
          <w:jc w:val="center"/>
        </w:trPr>
        <w:tc>
          <w:tcPr>
            <w:tcW w:w="670" w:type="dxa"/>
            <w:vAlign w:val="center"/>
          </w:tcPr>
          <w:p w:rsidR="00A51603" w:rsidRDefault="000647E4">
            <w:pPr>
              <w:spacing w:line="276" w:lineRule="auto"/>
              <w:jc w:val="center"/>
              <w:rPr>
                <w:rFonts w:ascii="宋体"/>
                <w:szCs w:val="21"/>
              </w:rPr>
            </w:pPr>
            <w:r>
              <w:rPr>
                <w:rFonts w:ascii="宋体" w:hAnsi="宋体" w:hint="eastAsia"/>
                <w:szCs w:val="21"/>
              </w:rPr>
              <w:t>10</w:t>
            </w:r>
          </w:p>
        </w:tc>
        <w:tc>
          <w:tcPr>
            <w:tcW w:w="2038" w:type="dxa"/>
            <w:vAlign w:val="center"/>
          </w:tcPr>
          <w:p w:rsidR="00A51603" w:rsidRPr="005004BB" w:rsidRDefault="000647E4">
            <w:pPr>
              <w:spacing w:line="276" w:lineRule="auto"/>
              <w:jc w:val="center"/>
              <w:rPr>
                <w:rFonts w:ascii="宋体" w:hAnsi="宋体"/>
                <w:szCs w:val="21"/>
              </w:rPr>
            </w:pPr>
            <w:r w:rsidRPr="005004BB">
              <w:rPr>
                <w:rFonts w:ascii="宋体" w:hAnsi="宋体" w:hint="eastAsia"/>
                <w:szCs w:val="21"/>
              </w:rPr>
              <w:t>付款方式</w:t>
            </w:r>
          </w:p>
        </w:tc>
        <w:tc>
          <w:tcPr>
            <w:tcW w:w="7798" w:type="dxa"/>
            <w:vAlign w:val="center"/>
          </w:tcPr>
          <w:p w:rsidR="00A51603" w:rsidRPr="005004BB" w:rsidRDefault="000647E4">
            <w:pPr>
              <w:spacing w:line="276" w:lineRule="auto"/>
              <w:jc w:val="left"/>
              <w:rPr>
                <w:rFonts w:ascii="宋体" w:hAnsi="宋体"/>
                <w:szCs w:val="21"/>
              </w:rPr>
            </w:pPr>
            <w:r w:rsidRPr="005004BB">
              <w:rPr>
                <w:rFonts w:ascii="宋体" w:hAnsi="宋体" w:hint="eastAsia"/>
                <w:szCs w:val="21"/>
              </w:rPr>
              <w:t>验收合格一次性付清</w:t>
            </w:r>
            <w:r w:rsidRPr="005004BB">
              <w:rPr>
                <w:rFonts w:ascii="宋体" w:hAnsi="宋体" w:hint="eastAsia"/>
                <w:szCs w:val="21"/>
              </w:rPr>
              <w:t>。</w:t>
            </w:r>
          </w:p>
        </w:tc>
      </w:tr>
      <w:tr w:rsidR="00A51603">
        <w:trPr>
          <w:cantSplit/>
          <w:trHeight w:val="704"/>
          <w:jc w:val="center"/>
        </w:trPr>
        <w:tc>
          <w:tcPr>
            <w:tcW w:w="670" w:type="dxa"/>
            <w:vAlign w:val="center"/>
          </w:tcPr>
          <w:p w:rsidR="00A51603" w:rsidRDefault="000647E4">
            <w:pPr>
              <w:spacing w:line="276" w:lineRule="auto"/>
              <w:jc w:val="center"/>
              <w:rPr>
                <w:rFonts w:ascii="宋体"/>
                <w:szCs w:val="21"/>
              </w:rPr>
            </w:pPr>
            <w:r>
              <w:rPr>
                <w:rFonts w:ascii="宋体" w:hAnsi="宋体" w:hint="eastAsia"/>
                <w:szCs w:val="21"/>
              </w:rPr>
              <w:t>11</w:t>
            </w:r>
          </w:p>
        </w:tc>
        <w:tc>
          <w:tcPr>
            <w:tcW w:w="2038" w:type="dxa"/>
            <w:vAlign w:val="center"/>
          </w:tcPr>
          <w:p w:rsidR="00A51603" w:rsidRDefault="000647E4">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rsidR="00A51603" w:rsidRDefault="000647E4" w:rsidP="005004BB">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sidR="005004BB">
              <w:rPr>
                <w:rFonts w:ascii="宋体" w:hAnsi="宋体" w:hint="eastAsia"/>
                <w:color w:val="000000"/>
                <w:sz w:val="24"/>
                <w:szCs w:val="24"/>
              </w:rPr>
              <w:t>22</w:t>
            </w:r>
            <w:r>
              <w:rPr>
                <w:rFonts w:ascii="宋体" w:hAnsi="宋体" w:hint="eastAsia"/>
                <w:color w:val="000000"/>
                <w:sz w:val="24"/>
                <w:szCs w:val="24"/>
              </w:rPr>
              <w:t>日</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sidR="005004BB">
              <w:rPr>
                <w:rFonts w:ascii="宋体" w:hAnsi="宋体" w:hint="eastAsia"/>
                <w:color w:val="000000"/>
                <w:sz w:val="24"/>
                <w:szCs w:val="24"/>
              </w:rPr>
              <w:t>24</w:t>
            </w:r>
            <w:r>
              <w:rPr>
                <w:rFonts w:ascii="宋体" w:hAnsi="宋体" w:hint="eastAsia"/>
                <w:color w:val="000000"/>
                <w:sz w:val="24"/>
                <w:szCs w:val="24"/>
              </w:rPr>
              <w:t>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A51603">
        <w:trPr>
          <w:trHeight w:val="620"/>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12</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资金来源</w:t>
            </w:r>
          </w:p>
        </w:tc>
        <w:tc>
          <w:tcPr>
            <w:tcW w:w="7798" w:type="dxa"/>
            <w:vAlign w:val="center"/>
          </w:tcPr>
          <w:p w:rsidR="00A51603" w:rsidRDefault="000647E4">
            <w:pPr>
              <w:spacing w:line="276" w:lineRule="auto"/>
              <w:rPr>
                <w:rFonts w:ascii="宋体" w:cs="宋体"/>
                <w:kern w:val="0"/>
                <w:szCs w:val="21"/>
              </w:rPr>
            </w:pPr>
            <w:r>
              <w:rPr>
                <w:rFonts w:ascii="宋体" w:hAnsi="宋体" w:cs="宋体" w:hint="eastAsia"/>
                <w:kern w:val="0"/>
                <w:szCs w:val="21"/>
              </w:rPr>
              <w:t>财政性资金，控制价：</w:t>
            </w:r>
            <w:r>
              <w:rPr>
                <w:rFonts w:ascii="仿宋_GB2312" w:eastAsia="仿宋_GB2312" w:hAnsi="仿宋_GB2312" w:hint="eastAsia"/>
                <w:sz w:val="24"/>
              </w:rPr>
              <w:t>0.7</w:t>
            </w:r>
            <w:r>
              <w:rPr>
                <w:rFonts w:ascii="宋体" w:hAnsi="宋体" w:cs="宋体" w:hint="eastAsia"/>
                <w:kern w:val="0"/>
                <w:szCs w:val="21"/>
              </w:rPr>
              <w:t>万元，报价超过控制价为无效报价。</w:t>
            </w:r>
          </w:p>
        </w:tc>
      </w:tr>
      <w:tr w:rsidR="00A51603">
        <w:trPr>
          <w:trHeight w:val="460"/>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13</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报价文件份数</w:t>
            </w:r>
          </w:p>
        </w:tc>
        <w:tc>
          <w:tcPr>
            <w:tcW w:w="7798" w:type="dxa"/>
            <w:vAlign w:val="center"/>
          </w:tcPr>
          <w:p w:rsidR="00A51603" w:rsidRDefault="000647E4">
            <w:pPr>
              <w:spacing w:line="276" w:lineRule="auto"/>
              <w:rPr>
                <w:rFonts w:ascii="宋体"/>
                <w:szCs w:val="21"/>
              </w:rPr>
            </w:pPr>
            <w:r>
              <w:rPr>
                <w:rFonts w:ascii="宋体" w:hAnsi="宋体" w:hint="eastAsia"/>
                <w:szCs w:val="21"/>
              </w:rPr>
              <w:t>三份</w:t>
            </w:r>
          </w:p>
        </w:tc>
      </w:tr>
      <w:tr w:rsidR="00A51603">
        <w:trPr>
          <w:trHeight w:val="331"/>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14</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勘察现场</w:t>
            </w:r>
          </w:p>
        </w:tc>
        <w:tc>
          <w:tcPr>
            <w:tcW w:w="7798" w:type="dxa"/>
            <w:vAlign w:val="center"/>
          </w:tcPr>
          <w:p w:rsidR="00A51603" w:rsidRDefault="000647E4">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A51603">
        <w:trPr>
          <w:trHeight w:val="503"/>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15</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递交文件截止时间</w:t>
            </w:r>
          </w:p>
        </w:tc>
        <w:tc>
          <w:tcPr>
            <w:tcW w:w="7798" w:type="dxa"/>
            <w:vAlign w:val="center"/>
          </w:tcPr>
          <w:p w:rsidR="00A51603" w:rsidRDefault="000647E4" w:rsidP="005004BB">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w:t>
            </w:r>
            <w:r w:rsidR="005004BB">
              <w:rPr>
                <w:rFonts w:ascii="宋体" w:hAnsi="宋体" w:hint="eastAsia"/>
                <w:szCs w:val="21"/>
              </w:rPr>
              <w:t>7</w:t>
            </w:r>
            <w:r>
              <w:rPr>
                <w:rFonts w:ascii="宋体" w:hAnsi="宋体" w:hint="eastAsia"/>
                <w:szCs w:val="21"/>
              </w:rPr>
              <w:t>日</w:t>
            </w:r>
            <w:r>
              <w:rPr>
                <w:rFonts w:ascii="宋体" w:hAnsi="宋体" w:hint="eastAsia"/>
                <w:szCs w:val="21"/>
              </w:rPr>
              <w:t>0</w:t>
            </w:r>
            <w:r w:rsidR="005004BB">
              <w:rPr>
                <w:rFonts w:ascii="宋体" w:hAnsi="宋体" w:hint="eastAsia"/>
                <w:szCs w:val="21"/>
              </w:rPr>
              <w:t>9</w:t>
            </w:r>
            <w:r>
              <w:rPr>
                <w:rFonts w:ascii="宋体" w:hAnsi="宋体" w:hint="eastAsia"/>
                <w:szCs w:val="21"/>
              </w:rPr>
              <w:t>时</w:t>
            </w:r>
            <w:r w:rsidR="005004BB">
              <w:rPr>
                <w:rFonts w:ascii="宋体" w:hint="eastAsia"/>
                <w:szCs w:val="21"/>
              </w:rPr>
              <w:t>00</w:t>
            </w:r>
            <w:r>
              <w:rPr>
                <w:rFonts w:ascii="宋体" w:hAnsi="宋体" w:hint="eastAsia"/>
                <w:szCs w:val="21"/>
              </w:rPr>
              <w:t>分（北京时间）。</w:t>
            </w:r>
          </w:p>
        </w:tc>
      </w:tr>
      <w:tr w:rsidR="00A51603">
        <w:trPr>
          <w:trHeight w:val="575"/>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16</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谈判时间</w:t>
            </w:r>
          </w:p>
        </w:tc>
        <w:tc>
          <w:tcPr>
            <w:tcW w:w="7798" w:type="dxa"/>
            <w:vAlign w:val="center"/>
          </w:tcPr>
          <w:p w:rsidR="00A51603" w:rsidRDefault="000647E4" w:rsidP="005004BB">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w:t>
            </w:r>
            <w:r w:rsidR="005004BB">
              <w:rPr>
                <w:rFonts w:ascii="宋体" w:hAnsi="宋体" w:hint="eastAsia"/>
                <w:szCs w:val="21"/>
              </w:rPr>
              <w:t>7</w:t>
            </w:r>
            <w:r>
              <w:rPr>
                <w:rFonts w:ascii="宋体" w:hAnsi="宋体" w:hint="eastAsia"/>
                <w:szCs w:val="21"/>
              </w:rPr>
              <w:t>日</w:t>
            </w:r>
            <w:r w:rsidR="005004BB">
              <w:rPr>
                <w:rFonts w:ascii="宋体" w:hAnsi="宋体" w:hint="eastAsia"/>
                <w:szCs w:val="21"/>
              </w:rPr>
              <w:t>09</w:t>
            </w:r>
            <w:r>
              <w:rPr>
                <w:rFonts w:ascii="宋体" w:hAnsi="宋体" w:hint="eastAsia"/>
                <w:szCs w:val="21"/>
              </w:rPr>
              <w:t>时</w:t>
            </w:r>
            <w:r w:rsidR="005004BB">
              <w:rPr>
                <w:rFonts w:ascii="宋体" w:hint="eastAsia"/>
                <w:szCs w:val="21"/>
              </w:rPr>
              <w:t>00</w:t>
            </w:r>
            <w:r>
              <w:rPr>
                <w:rFonts w:ascii="宋体" w:hAnsi="宋体" w:hint="eastAsia"/>
                <w:szCs w:val="21"/>
              </w:rPr>
              <w:t>分（北京时间）。</w:t>
            </w:r>
          </w:p>
        </w:tc>
      </w:tr>
      <w:tr w:rsidR="00A51603">
        <w:trPr>
          <w:trHeight w:val="608"/>
          <w:jc w:val="center"/>
        </w:trPr>
        <w:tc>
          <w:tcPr>
            <w:tcW w:w="670" w:type="dxa"/>
            <w:vAlign w:val="center"/>
          </w:tcPr>
          <w:p w:rsidR="00A51603" w:rsidRDefault="000647E4">
            <w:pPr>
              <w:spacing w:line="276" w:lineRule="auto"/>
              <w:jc w:val="center"/>
              <w:rPr>
                <w:rFonts w:ascii="宋体"/>
                <w:szCs w:val="21"/>
              </w:rPr>
            </w:pPr>
            <w:r>
              <w:rPr>
                <w:rFonts w:ascii="宋体" w:hAnsi="宋体"/>
                <w:szCs w:val="21"/>
              </w:rPr>
              <w:t>17</w:t>
            </w:r>
          </w:p>
        </w:tc>
        <w:tc>
          <w:tcPr>
            <w:tcW w:w="2038" w:type="dxa"/>
            <w:vAlign w:val="center"/>
          </w:tcPr>
          <w:p w:rsidR="00A51603" w:rsidRDefault="000647E4">
            <w:pPr>
              <w:spacing w:line="276" w:lineRule="auto"/>
              <w:jc w:val="center"/>
              <w:rPr>
                <w:rFonts w:ascii="宋体"/>
                <w:szCs w:val="21"/>
              </w:rPr>
            </w:pPr>
            <w:r>
              <w:rPr>
                <w:rFonts w:ascii="宋体" w:hAnsi="宋体" w:hint="eastAsia"/>
                <w:szCs w:val="21"/>
              </w:rPr>
              <w:t>谈判地点</w:t>
            </w:r>
          </w:p>
        </w:tc>
        <w:tc>
          <w:tcPr>
            <w:tcW w:w="7798" w:type="dxa"/>
            <w:vAlign w:val="center"/>
          </w:tcPr>
          <w:p w:rsidR="00A51603" w:rsidRDefault="000647E4">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A51603" w:rsidRDefault="00A51603">
      <w:pPr>
        <w:tabs>
          <w:tab w:val="left" w:pos="0"/>
          <w:tab w:val="left" w:pos="180"/>
          <w:tab w:val="left" w:pos="360"/>
        </w:tabs>
        <w:spacing w:line="360" w:lineRule="auto"/>
        <w:jc w:val="center"/>
        <w:rPr>
          <w:rFonts w:ascii="宋体" w:hAnsi="宋体" w:cs="宋体"/>
          <w:b/>
          <w:bCs/>
          <w:kern w:val="0"/>
          <w:sz w:val="24"/>
          <w:szCs w:val="24"/>
        </w:rPr>
      </w:pPr>
    </w:p>
    <w:p w:rsidR="00A51603" w:rsidRDefault="000647E4">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A51603" w:rsidRDefault="000647E4">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A51603" w:rsidRDefault="000647E4">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A51603" w:rsidRDefault="000647E4">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A51603" w:rsidRDefault="000647E4">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A51603" w:rsidRDefault="000647E4">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A51603" w:rsidRDefault="000647E4">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A51603" w:rsidRDefault="000647E4">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A51603" w:rsidRDefault="000647E4">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A51603" w:rsidRDefault="00A51603">
      <w:pPr>
        <w:pStyle w:val="2"/>
        <w:ind w:firstLineChars="0" w:firstLine="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0647E4">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A51603" w:rsidRDefault="00A51603">
      <w:pPr>
        <w:tabs>
          <w:tab w:val="left" w:pos="2635"/>
          <w:tab w:val="center" w:pos="4951"/>
        </w:tabs>
        <w:spacing w:line="276" w:lineRule="auto"/>
        <w:jc w:val="center"/>
        <w:rPr>
          <w:sz w:val="24"/>
          <w:szCs w:val="24"/>
        </w:rPr>
      </w:pPr>
    </w:p>
    <w:p w:rsidR="00A51603" w:rsidRDefault="00A51603">
      <w:pPr>
        <w:tabs>
          <w:tab w:val="left" w:pos="2635"/>
          <w:tab w:val="center" w:pos="4951"/>
        </w:tabs>
        <w:spacing w:line="276" w:lineRule="auto"/>
        <w:jc w:val="center"/>
        <w:rPr>
          <w:sz w:val="24"/>
          <w:szCs w:val="24"/>
        </w:rPr>
      </w:pPr>
    </w:p>
    <w:p w:rsidR="00A51603" w:rsidRDefault="00A51603">
      <w:pPr>
        <w:tabs>
          <w:tab w:val="left" w:pos="2635"/>
          <w:tab w:val="center" w:pos="4951"/>
        </w:tabs>
        <w:spacing w:line="276" w:lineRule="auto"/>
        <w:jc w:val="center"/>
        <w:rPr>
          <w:sz w:val="24"/>
          <w:szCs w:val="24"/>
        </w:rPr>
      </w:pPr>
    </w:p>
    <w:p w:rsidR="00A51603" w:rsidRDefault="00A51603">
      <w:pPr>
        <w:tabs>
          <w:tab w:val="left" w:pos="2635"/>
          <w:tab w:val="center" w:pos="4951"/>
        </w:tabs>
        <w:spacing w:line="276" w:lineRule="auto"/>
        <w:jc w:val="center"/>
        <w:rPr>
          <w:sz w:val="24"/>
          <w:szCs w:val="24"/>
        </w:rPr>
      </w:pPr>
    </w:p>
    <w:p w:rsidR="00A51603" w:rsidRDefault="00A51603">
      <w:pPr>
        <w:tabs>
          <w:tab w:val="left" w:pos="2635"/>
          <w:tab w:val="center" w:pos="4951"/>
        </w:tabs>
        <w:spacing w:line="276" w:lineRule="auto"/>
        <w:jc w:val="center"/>
        <w:rPr>
          <w:sz w:val="24"/>
          <w:szCs w:val="24"/>
        </w:rPr>
      </w:pPr>
    </w:p>
    <w:p w:rsidR="00A51603" w:rsidRDefault="00A51603">
      <w:pPr>
        <w:tabs>
          <w:tab w:val="left" w:pos="2635"/>
          <w:tab w:val="center" w:pos="4951"/>
        </w:tabs>
        <w:spacing w:line="276" w:lineRule="auto"/>
        <w:rPr>
          <w:sz w:val="24"/>
          <w:szCs w:val="24"/>
        </w:rPr>
      </w:pPr>
    </w:p>
    <w:p w:rsidR="00A51603" w:rsidRDefault="00A51603">
      <w:pPr>
        <w:tabs>
          <w:tab w:val="left" w:pos="2635"/>
          <w:tab w:val="center" w:pos="4951"/>
        </w:tabs>
        <w:spacing w:line="276" w:lineRule="auto"/>
        <w:jc w:val="center"/>
        <w:rPr>
          <w:sz w:val="24"/>
          <w:szCs w:val="24"/>
        </w:rPr>
      </w:pPr>
    </w:p>
    <w:p w:rsidR="00A51603" w:rsidRDefault="00A51603">
      <w:pPr>
        <w:tabs>
          <w:tab w:val="left" w:pos="2635"/>
          <w:tab w:val="center" w:pos="4951"/>
        </w:tabs>
        <w:spacing w:line="276" w:lineRule="auto"/>
        <w:jc w:val="center"/>
        <w:rPr>
          <w:sz w:val="24"/>
          <w:szCs w:val="24"/>
        </w:rPr>
      </w:pPr>
    </w:p>
    <w:p w:rsidR="00A51603" w:rsidRDefault="000647E4">
      <w:pPr>
        <w:spacing w:line="276" w:lineRule="auto"/>
        <w:jc w:val="center"/>
        <w:rPr>
          <w:rFonts w:ascii="宋体"/>
          <w:b/>
          <w:bCs/>
          <w:sz w:val="28"/>
          <w:szCs w:val="28"/>
        </w:rPr>
      </w:pPr>
      <w:r>
        <w:rPr>
          <w:rFonts w:hint="eastAsia"/>
          <w:b/>
          <w:sz w:val="32"/>
        </w:rPr>
        <w:t>资格、资质证明文件复印件（加盖公章）</w:t>
      </w:r>
    </w:p>
    <w:p w:rsidR="00A51603" w:rsidRDefault="00A51603">
      <w:pPr>
        <w:spacing w:line="276" w:lineRule="auto"/>
        <w:jc w:val="center"/>
        <w:rPr>
          <w:rFonts w:ascii="宋体"/>
          <w:b/>
          <w:sz w:val="24"/>
          <w:szCs w:val="24"/>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autoSpaceDE w:val="0"/>
        <w:autoSpaceDN w:val="0"/>
        <w:adjustRightInd w:val="0"/>
        <w:spacing w:line="276" w:lineRule="auto"/>
        <w:rPr>
          <w:b/>
          <w:sz w:val="28"/>
          <w:szCs w:val="28"/>
        </w:rPr>
      </w:pPr>
    </w:p>
    <w:p w:rsidR="00A51603" w:rsidRDefault="00A51603">
      <w:pPr>
        <w:pStyle w:val="2"/>
        <w:ind w:firstLine="562"/>
        <w:rPr>
          <w:b/>
          <w:sz w:val="28"/>
          <w:szCs w:val="28"/>
        </w:rPr>
      </w:pPr>
    </w:p>
    <w:p w:rsidR="00A51603" w:rsidRDefault="00A51603">
      <w:pPr>
        <w:pStyle w:val="2"/>
        <w:ind w:firstLine="562"/>
        <w:rPr>
          <w:b/>
          <w:sz w:val="28"/>
          <w:szCs w:val="28"/>
        </w:rPr>
      </w:pPr>
    </w:p>
    <w:p w:rsidR="00A51603" w:rsidRDefault="00A51603">
      <w:pPr>
        <w:pStyle w:val="2"/>
        <w:ind w:firstLine="562"/>
        <w:rPr>
          <w:b/>
          <w:sz w:val="28"/>
          <w:szCs w:val="28"/>
        </w:rPr>
      </w:pPr>
    </w:p>
    <w:p w:rsidR="00A51603" w:rsidRDefault="00A51603">
      <w:pPr>
        <w:autoSpaceDE w:val="0"/>
        <w:autoSpaceDN w:val="0"/>
        <w:adjustRightInd w:val="0"/>
        <w:spacing w:line="276" w:lineRule="auto"/>
        <w:rPr>
          <w:b/>
          <w:sz w:val="28"/>
          <w:szCs w:val="28"/>
        </w:rPr>
      </w:pPr>
    </w:p>
    <w:p w:rsidR="00A51603" w:rsidRDefault="00A51603">
      <w:pPr>
        <w:tabs>
          <w:tab w:val="left" w:pos="0"/>
          <w:tab w:val="left" w:pos="180"/>
          <w:tab w:val="left" w:pos="360"/>
        </w:tabs>
        <w:adjustRightInd w:val="0"/>
        <w:snapToGrid w:val="0"/>
        <w:spacing w:line="276" w:lineRule="auto"/>
        <w:jc w:val="center"/>
        <w:rPr>
          <w:b/>
          <w:sz w:val="24"/>
          <w:szCs w:val="24"/>
        </w:rPr>
      </w:pPr>
    </w:p>
    <w:p w:rsidR="00A51603" w:rsidRDefault="000647E4">
      <w:pPr>
        <w:tabs>
          <w:tab w:val="left" w:pos="0"/>
          <w:tab w:val="left" w:pos="180"/>
          <w:tab w:val="left" w:pos="360"/>
        </w:tabs>
        <w:spacing w:line="480" w:lineRule="auto"/>
        <w:rPr>
          <w:b/>
          <w:sz w:val="24"/>
          <w:szCs w:val="24"/>
        </w:rPr>
      </w:pPr>
      <w:r>
        <w:rPr>
          <w:rFonts w:hint="eastAsia"/>
          <w:b/>
          <w:sz w:val="24"/>
          <w:szCs w:val="24"/>
        </w:rPr>
        <w:t>附件：</w:t>
      </w:r>
    </w:p>
    <w:p w:rsidR="00A51603" w:rsidRDefault="000647E4">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A51603" w:rsidRDefault="00A51603">
      <w:pPr>
        <w:tabs>
          <w:tab w:val="left" w:pos="0"/>
          <w:tab w:val="left" w:pos="180"/>
          <w:tab w:val="left" w:pos="360"/>
        </w:tabs>
        <w:spacing w:line="276" w:lineRule="auto"/>
        <w:rPr>
          <w:sz w:val="24"/>
          <w:szCs w:val="24"/>
        </w:rPr>
      </w:pPr>
    </w:p>
    <w:p w:rsidR="00A51603" w:rsidRDefault="000647E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A51603" w:rsidRDefault="000647E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A51603" w:rsidRDefault="000647E4">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A51603" w:rsidRDefault="000647E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51603" w:rsidRDefault="00A51603">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A51603" w:rsidRDefault="00A51603">
      <w:pPr>
        <w:pStyle w:val="2"/>
        <w:ind w:firstLine="482"/>
        <w:rPr>
          <w:rFonts w:ascii="宋体" w:cs="宋体"/>
          <w:b/>
          <w:color w:val="000000"/>
          <w:sz w:val="24"/>
          <w:szCs w:val="24"/>
          <w:lang w:val="zh-CN"/>
        </w:rPr>
      </w:pPr>
    </w:p>
    <w:p w:rsidR="00A51603" w:rsidRDefault="00A51603">
      <w:pPr>
        <w:pStyle w:val="2"/>
        <w:ind w:firstLine="482"/>
        <w:rPr>
          <w:rFonts w:ascii="宋体" w:cs="宋体"/>
          <w:b/>
          <w:color w:val="000000"/>
          <w:sz w:val="24"/>
          <w:szCs w:val="24"/>
          <w:lang w:val="zh-CN"/>
        </w:rPr>
      </w:pPr>
    </w:p>
    <w:p w:rsidR="00A51603" w:rsidRDefault="00A51603">
      <w:pPr>
        <w:pStyle w:val="2"/>
        <w:ind w:firstLine="482"/>
        <w:rPr>
          <w:rFonts w:ascii="宋体" w:cs="宋体"/>
          <w:b/>
          <w:color w:val="000000"/>
          <w:sz w:val="24"/>
          <w:szCs w:val="24"/>
          <w:lang w:val="zh-CN"/>
        </w:rPr>
      </w:pPr>
    </w:p>
    <w:p w:rsidR="00A51603" w:rsidRDefault="000647E4">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A51603" w:rsidRDefault="00A51603">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A51603">
        <w:trPr>
          <w:cantSplit/>
          <w:trHeight w:val="783"/>
          <w:jc w:val="center"/>
        </w:trPr>
        <w:tc>
          <w:tcPr>
            <w:tcW w:w="670" w:type="dxa"/>
            <w:vMerge w:val="restart"/>
            <w:vAlign w:val="center"/>
          </w:tcPr>
          <w:p w:rsidR="00A51603" w:rsidRDefault="000647E4">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A51603" w:rsidRDefault="000647E4">
            <w:pPr>
              <w:spacing w:line="276" w:lineRule="auto"/>
              <w:jc w:val="center"/>
              <w:rPr>
                <w:rFonts w:ascii="宋体"/>
                <w:b/>
                <w:szCs w:val="21"/>
              </w:rPr>
            </w:pPr>
            <w:r>
              <w:rPr>
                <w:rFonts w:ascii="宋体" w:hAnsi="宋体" w:hint="eastAsia"/>
                <w:b/>
                <w:szCs w:val="21"/>
              </w:rPr>
              <w:t>报价项目明细</w:t>
            </w:r>
          </w:p>
        </w:tc>
      </w:tr>
      <w:tr w:rsidR="00A51603">
        <w:trPr>
          <w:cantSplit/>
          <w:trHeight w:val="776"/>
          <w:jc w:val="center"/>
        </w:trPr>
        <w:tc>
          <w:tcPr>
            <w:tcW w:w="670" w:type="dxa"/>
            <w:vMerge/>
            <w:vAlign w:val="center"/>
          </w:tcPr>
          <w:p w:rsidR="00A51603" w:rsidRDefault="00A51603">
            <w:pPr>
              <w:spacing w:line="276" w:lineRule="auto"/>
              <w:jc w:val="center"/>
              <w:rPr>
                <w:rFonts w:ascii="宋体"/>
                <w:szCs w:val="21"/>
              </w:rPr>
            </w:pPr>
          </w:p>
        </w:tc>
        <w:tc>
          <w:tcPr>
            <w:tcW w:w="5308" w:type="dxa"/>
            <w:vAlign w:val="center"/>
          </w:tcPr>
          <w:p w:rsidR="00A51603" w:rsidRDefault="000647E4">
            <w:pPr>
              <w:spacing w:line="276" w:lineRule="auto"/>
              <w:jc w:val="center"/>
              <w:rPr>
                <w:rFonts w:ascii="宋体"/>
                <w:b/>
                <w:szCs w:val="21"/>
              </w:rPr>
            </w:pPr>
            <w:r>
              <w:rPr>
                <w:rFonts w:ascii="宋体" w:hAnsi="宋体" w:hint="eastAsia"/>
                <w:b/>
                <w:szCs w:val="21"/>
              </w:rPr>
              <w:t>项目名称</w:t>
            </w:r>
          </w:p>
        </w:tc>
        <w:tc>
          <w:tcPr>
            <w:tcW w:w="3859" w:type="dxa"/>
            <w:vAlign w:val="center"/>
          </w:tcPr>
          <w:p w:rsidR="00A51603" w:rsidRDefault="000647E4">
            <w:pPr>
              <w:spacing w:line="276" w:lineRule="auto"/>
              <w:jc w:val="center"/>
              <w:rPr>
                <w:rFonts w:ascii="宋体"/>
                <w:b/>
                <w:szCs w:val="21"/>
              </w:rPr>
            </w:pPr>
            <w:r>
              <w:rPr>
                <w:rFonts w:ascii="宋体" w:hAnsi="宋体" w:hint="eastAsia"/>
                <w:b/>
                <w:szCs w:val="21"/>
              </w:rPr>
              <w:t>报价</w:t>
            </w:r>
          </w:p>
        </w:tc>
      </w:tr>
      <w:tr w:rsidR="00A51603">
        <w:trPr>
          <w:cantSplit/>
          <w:trHeight w:val="1097"/>
          <w:jc w:val="center"/>
        </w:trPr>
        <w:tc>
          <w:tcPr>
            <w:tcW w:w="670" w:type="dxa"/>
            <w:vAlign w:val="center"/>
          </w:tcPr>
          <w:p w:rsidR="00A51603" w:rsidRDefault="000647E4">
            <w:pPr>
              <w:spacing w:line="276" w:lineRule="auto"/>
              <w:jc w:val="center"/>
              <w:rPr>
                <w:rFonts w:ascii="宋体"/>
                <w:b/>
                <w:szCs w:val="21"/>
              </w:rPr>
            </w:pPr>
            <w:r>
              <w:rPr>
                <w:rFonts w:ascii="宋体" w:hAnsi="宋体"/>
                <w:b/>
                <w:szCs w:val="21"/>
              </w:rPr>
              <w:t>1</w:t>
            </w:r>
          </w:p>
        </w:tc>
        <w:tc>
          <w:tcPr>
            <w:tcW w:w="5308" w:type="dxa"/>
            <w:vAlign w:val="center"/>
          </w:tcPr>
          <w:p w:rsidR="00A51603" w:rsidRDefault="000647E4">
            <w:pPr>
              <w:spacing w:line="276" w:lineRule="auto"/>
              <w:rPr>
                <w:rFonts w:ascii="宋体"/>
                <w:b/>
                <w:bCs/>
                <w:szCs w:val="21"/>
              </w:rPr>
            </w:pPr>
            <w:r>
              <w:rPr>
                <w:rFonts w:ascii="宋体" w:hAnsi="宋体" w:hint="eastAsia"/>
                <w:b/>
                <w:bCs/>
                <w:szCs w:val="21"/>
              </w:rPr>
              <w:t>首次报价（元）</w:t>
            </w:r>
          </w:p>
        </w:tc>
        <w:tc>
          <w:tcPr>
            <w:tcW w:w="3859" w:type="dxa"/>
            <w:vAlign w:val="center"/>
          </w:tcPr>
          <w:p w:rsidR="00A51603" w:rsidRDefault="000647E4">
            <w:pPr>
              <w:spacing w:line="276" w:lineRule="auto"/>
              <w:rPr>
                <w:rFonts w:ascii="宋体"/>
                <w:b/>
                <w:kern w:val="0"/>
                <w:szCs w:val="21"/>
              </w:rPr>
            </w:pPr>
            <w:r>
              <w:rPr>
                <w:rFonts w:ascii="宋体" w:hAnsi="宋体" w:hint="eastAsia"/>
                <w:b/>
                <w:kern w:val="0"/>
                <w:szCs w:val="21"/>
              </w:rPr>
              <w:t>大写：元</w:t>
            </w:r>
          </w:p>
          <w:p w:rsidR="00A51603" w:rsidRDefault="000647E4">
            <w:pPr>
              <w:spacing w:line="276" w:lineRule="auto"/>
              <w:rPr>
                <w:rFonts w:ascii="宋体"/>
                <w:b/>
                <w:kern w:val="0"/>
                <w:szCs w:val="21"/>
              </w:rPr>
            </w:pPr>
            <w:r>
              <w:rPr>
                <w:rFonts w:ascii="宋体" w:hAnsi="宋体" w:hint="eastAsia"/>
                <w:b/>
                <w:kern w:val="0"/>
                <w:szCs w:val="21"/>
              </w:rPr>
              <w:t>小写：元</w:t>
            </w:r>
          </w:p>
        </w:tc>
      </w:tr>
      <w:tr w:rsidR="00A51603">
        <w:trPr>
          <w:cantSplit/>
          <w:trHeight w:val="1429"/>
          <w:jc w:val="center"/>
        </w:trPr>
        <w:tc>
          <w:tcPr>
            <w:tcW w:w="670" w:type="dxa"/>
            <w:vAlign w:val="center"/>
          </w:tcPr>
          <w:p w:rsidR="00A51603" w:rsidRDefault="000647E4">
            <w:pPr>
              <w:spacing w:line="276" w:lineRule="auto"/>
              <w:jc w:val="center"/>
              <w:rPr>
                <w:rFonts w:ascii="宋体"/>
                <w:b/>
                <w:szCs w:val="21"/>
              </w:rPr>
            </w:pPr>
            <w:r>
              <w:rPr>
                <w:rFonts w:ascii="宋体" w:hAnsi="宋体" w:hint="eastAsia"/>
                <w:b/>
                <w:szCs w:val="21"/>
              </w:rPr>
              <w:t>2</w:t>
            </w:r>
          </w:p>
        </w:tc>
        <w:tc>
          <w:tcPr>
            <w:tcW w:w="5308" w:type="dxa"/>
            <w:vAlign w:val="center"/>
          </w:tcPr>
          <w:p w:rsidR="00A51603" w:rsidRDefault="000647E4">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A51603" w:rsidRDefault="000647E4">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A51603">
        <w:trPr>
          <w:cantSplit/>
          <w:trHeight w:val="1429"/>
          <w:jc w:val="center"/>
        </w:trPr>
        <w:tc>
          <w:tcPr>
            <w:tcW w:w="670" w:type="dxa"/>
            <w:vAlign w:val="center"/>
          </w:tcPr>
          <w:p w:rsidR="00A51603" w:rsidRDefault="000647E4">
            <w:pPr>
              <w:spacing w:line="276" w:lineRule="auto"/>
              <w:jc w:val="center"/>
              <w:rPr>
                <w:rFonts w:ascii="宋体"/>
                <w:b/>
                <w:szCs w:val="21"/>
              </w:rPr>
            </w:pPr>
            <w:r>
              <w:rPr>
                <w:rFonts w:ascii="宋体" w:hAnsi="宋体" w:hint="eastAsia"/>
                <w:b/>
                <w:szCs w:val="21"/>
              </w:rPr>
              <w:t>3</w:t>
            </w:r>
          </w:p>
        </w:tc>
        <w:tc>
          <w:tcPr>
            <w:tcW w:w="5308" w:type="dxa"/>
            <w:vAlign w:val="center"/>
          </w:tcPr>
          <w:p w:rsidR="00A51603" w:rsidRDefault="000647E4">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A51603" w:rsidRDefault="00A51603">
            <w:pPr>
              <w:spacing w:line="276" w:lineRule="auto"/>
              <w:rPr>
                <w:rFonts w:ascii="宋体"/>
                <w:kern w:val="0"/>
                <w:szCs w:val="21"/>
              </w:rPr>
            </w:pPr>
          </w:p>
        </w:tc>
      </w:tr>
      <w:tr w:rsidR="00A51603">
        <w:trPr>
          <w:cantSplit/>
          <w:trHeight w:val="1429"/>
          <w:jc w:val="center"/>
        </w:trPr>
        <w:tc>
          <w:tcPr>
            <w:tcW w:w="670" w:type="dxa"/>
            <w:vAlign w:val="center"/>
          </w:tcPr>
          <w:p w:rsidR="00A51603" w:rsidRDefault="000647E4">
            <w:pPr>
              <w:spacing w:line="276" w:lineRule="auto"/>
              <w:jc w:val="center"/>
              <w:rPr>
                <w:rFonts w:ascii="宋体"/>
                <w:b/>
                <w:szCs w:val="21"/>
              </w:rPr>
            </w:pPr>
            <w:r>
              <w:rPr>
                <w:rFonts w:ascii="宋体" w:hAnsi="宋体" w:hint="eastAsia"/>
                <w:b/>
                <w:szCs w:val="21"/>
              </w:rPr>
              <w:t>4</w:t>
            </w:r>
          </w:p>
        </w:tc>
        <w:tc>
          <w:tcPr>
            <w:tcW w:w="5308" w:type="dxa"/>
            <w:vAlign w:val="center"/>
          </w:tcPr>
          <w:p w:rsidR="00A51603" w:rsidRDefault="000647E4">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A51603" w:rsidRDefault="00A51603">
            <w:pPr>
              <w:spacing w:line="276" w:lineRule="auto"/>
              <w:rPr>
                <w:rFonts w:ascii="宋体"/>
                <w:kern w:val="0"/>
                <w:szCs w:val="21"/>
                <w:u w:val="single"/>
              </w:rPr>
            </w:pPr>
          </w:p>
        </w:tc>
      </w:tr>
      <w:tr w:rsidR="00A51603">
        <w:trPr>
          <w:cantSplit/>
          <w:trHeight w:val="1429"/>
          <w:jc w:val="center"/>
        </w:trPr>
        <w:tc>
          <w:tcPr>
            <w:tcW w:w="670" w:type="dxa"/>
            <w:vAlign w:val="center"/>
          </w:tcPr>
          <w:p w:rsidR="00A51603" w:rsidRDefault="000647E4">
            <w:pPr>
              <w:spacing w:line="276" w:lineRule="auto"/>
              <w:jc w:val="center"/>
              <w:rPr>
                <w:rFonts w:ascii="宋体"/>
                <w:b/>
                <w:szCs w:val="21"/>
              </w:rPr>
            </w:pPr>
            <w:r>
              <w:rPr>
                <w:rFonts w:ascii="宋体" w:hAnsi="宋体" w:hint="eastAsia"/>
                <w:b/>
                <w:szCs w:val="21"/>
              </w:rPr>
              <w:t>5</w:t>
            </w:r>
          </w:p>
        </w:tc>
        <w:tc>
          <w:tcPr>
            <w:tcW w:w="5308" w:type="dxa"/>
            <w:vAlign w:val="center"/>
          </w:tcPr>
          <w:p w:rsidR="00A51603" w:rsidRDefault="000647E4">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A51603" w:rsidRDefault="00A51603">
            <w:pPr>
              <w:spacing w:line="276" w:lineRule="auto"/>
              <w:rPr>
                <w:rFonts w:ascii="宋体"/>
                <w:kern w:val="0"/>
                <w:szCs w:val="21"/>
                <w:u w:val="single"/>
              </w:rPr>
            </w:pPr>
          </w:p>
        </w:tc>
      </w:tr>
    </w:tbl>
    <w:p w:rsidR="00A51603" w:rsidRDefault="000647E4">
      <w:pPr>
        <w:spacing w:line="276" w:lineRule="auto"/>
        <w:rPr>
          <w:b/>
          <w:szCs w:val="21"/>
          <w:u w:val="single"/>
        </w:rPr>
      </w:pPr>
      <w:r>
        <w:rPr>
          <w:rFonts w:hint="eastAsia"/>
          <w:b/>
          <w:szCs w:val="21"/>
        </w:rPr>
        <w:t>供应商名称（公章）：</w:t>
      </w:r>
    </w:p>
    <w:p w:rsidR="00A51603" w:rsidRDefault="000647E4">
      <w:pPr>
        <w:spacing w:line="276" w:lineRule="auto"/>
        <w:rPr>
          <w:b/>
          <w:szCs w:val="21"/>
        </w:rPr>
      </w:pPr>
      <w:r>
        <w:rPr>
          <w:rFonts w:hint="eastAsia"/>
          <w:b/>
          <w:szCs w:val="21"/>
        </w:rPr>
        <w:t>法定代表人或授权代理人签字：</w:t>
      </w:r>
    </w:p>
    <w:p w:rsidR="00A51603" w:rsidRDefault="00A51603">
      <w:pPr>
        <w:spacing w:line="276" w:lineRule="auto"/>
        <w:rPr>
          <w:b/>
          <w:sz w:val="24"/>
        </w:rPr>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0647E4">
      <w:pPr>
        <w:spacing w:line="480" w:lineRule="auto"/>
        <w:rPr>
          <w:b/>
          <w:sz w:val="24"/>
          <w:szCs w:val="24"/>
        </w:rPr>
      </w:pPr>
      <w:r>
        <w:rPr>
          <w:rFonts w:hint="eastAsia"/>
          <w:b/>
          <w:sz w:val="24"/>
          <w:szCs w:val="24"/>
        </w:rPr>
        <w:lastRenderedPageBreak/>
        <w:t>附件：</w:t>
      </w:r>
    </w:p>
    <w:p w:rsidR="00A51603" w:rsidRDefault="000647E4">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A51603" w:rsidRDefault="00A51603">
      <w:pPr>
        <w:spacing w:line="480" w:lineRule="auto"/>
        <w:rPr>
          <w:b/>
          <w:szCs w:val="21"/>
          <w:u w:val="single"/>
        </w:rPr>
      </w:pPr>
    </w:p>
    <w:p w:rsidR="00A51603" w:rsidRDefault="000647E4">
      <w:pPr>
        <w:spacing w:line="480" w:lineRule="auto"/>
        <w:jc w:val="center"/>
        <w:rPr>
          <w:b/>
          <w:szCs w:val="21"/>
        </w:rPr>
      </w:pPr>
      <w:r>
        <w:rPr>
          <w:rFonts w:hint="eastAsia"/>
          <w:b/>
          <w:szCs w:val="21"/>
        </w:rPr>
        <w:t>格式自拟</w:t>
      </w:r>
    </w:p>
    <w:p w:rsidR="00A51603" w:rsidRDefault="00A51603">
      <w:pPr>
        <w:spacing w:line="480" w:lineRule="auto"/>
        <w:rPr>
          <w:b/>
          <w:szCs w:val="21"/>
          <w:u w:val="single"/>
        </w:rPr>
      </w:pPr>
    </w:p>
    <w:p w:rsidR="00A51603" w:rsidRDefault="00A51603">
      <w:pPr>
        <w:spacing w:line="480" w:lineRule="auto"/>
        <w:rPr>
          <w:b/>
          <w:szCs w:val="21"/>
          <w:u w:val="single"/>
        </w:rPr>
      </w:pPr>
    </w:p>
    <w:p w:rsidR="00A51603" w:rsidRDefault="00A51603">
      <w:pPr>
        <w:spacing w:line="480" w:lineRule="auto"/>
        <w:rPr>
          <w:rFonts w:ascii="宋体" w:cs="宋体"/>
          <w:b/>
          <w:bCs/>
          <w:kern w:val="0"/>
          <w:szCs w:val="21"/>
        </w:rPr>
      </w:pPr>
    </w:p>
    <w:p w:rsidR="00A51603" w:rsidRDefault="00A51603">
      <w:pPr>
        <w:spacing w:line="480" w:lineRule="auto"/>
        <w:rPr>
          <w:b/>
          <w:sz w:val="24"/>
        </w:rPr>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400"/>
      </w:pPr>
    </w:p>
    <w:p w:rsidR="00A51603" w:rsidRDefault="00A51603">
      <w:pPr>
        <w:pStyle w:val="2"/>
        <w:ind w:firstLineChars="0" w:firstLine="0"/>
      </w:pPr>
    </w:p>
    <w:p w:rsidR="00A51603" w:rsidRDefault="000647E4">
      <w:pPr>
        <w:pStyle w:val="aff8"/>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rsidR="00A51603" w:rsidRDefault="000647E4">
      <w:pPr>
        <w:pStyle w:val="aff8"/>
        <w:numPr>
          <w:ilvl w:val="0"/>
          <w:numId w:val="6"/>
        </w:numPr>
        <w:tabs>
          <w:tab w:val="left" w:pos="0"/>
          <w:tab w:val="left" w:pos="180"/>
          <w:tab w:val="left" w:pos="360"/>
        </w:tabs>
        <w:spacing w:line="276" w:lineRule="auto"/>
        <w:ind w:firstLine="643"/>
        <w:rPr>
          <w:rFonts w:ascii="宋体" w:hAnsi="宋体" w:cs="宋体"/>
          <w:b/>
          <w:bCs/>
          <w:kern w:val="0"/>
          <w:sz w:val="32"/>
          <w:szCs w:val="32"/>
        </w:rPr>
      </w:pPr>
      <w:r>
        <w:rPr>
          <w:rFonts w:ascii="宋体" w:hAnsi="宋体" w:cs="宋体" w:hint="eastAsia"/>
          <w:b/>
          <w:bCs/>
          <w:kern w:val="0"/>
          <w:sz w:val="32"/>
          <w:szCs w:val="32"/>
        </w:rPr>
        <w:t>技术参数</w:t>
      </w:r>
    </w:p>
    <w:p w:rsidR="00A51603" w:rsidRDefault="000647E4">
      <w:pPr>
        <w:pStyle w:val="aff8"/>
        <w:tabs>
          <w:tab w:val="left" w:pos="0"/>
          <w:tab w:val="left" w:pos="180"/>
          <w:tab w:val="left" w:pos="360"/>
        </w:tabs>
        <w:spacing w:line="276" w:lineRule="auto"/>
        <w:ind w:firstLineChars="300" w:firstLine="720"/>
        <w:jc w:val="left"/>
        <w:rPr>
          <w:color w:val="000000"/>
          <w:sz w:val="28"/>
          <w:szCs w:val="28"/>
        </w:rPr>
      </w:pPr>
      <w:bookmarkStart w:id="2" w:name="_GoBack"/>
      <w:bookmarkEnd w:id="2"/>
      <w:r>
        <w:rPr>
          <w:rFonts w:ascii="仿宋_GB2312" w:eastAsia="仿宋_GB2312" w:hAnsi="仿宋_GB2312"/>
          <w:sz w:val="24"/>
        </w:rPr>
        <w:t>公示牌底边距地面高度为</w:t>
      </w:r>
      <w:r>
        <w:rPr>
          <w:rFonts w:ascii="仿宋_GB2312" w:eastAsia="仿宋_GB2312" w:hAnsi="仿宋_GB2312"/>
          <w:sz w:val="24"/>
        </w:rPr>
        <w:t>1</w:t>
      </w:r>
      <w:r>
        <w:rPr>
          <w:rFonts w:ascii="仿宋_GB2312" w:eastAsia="仿宋_GB2312" w:hAnsi="仿宋_GB2312"/>
          <w:sz w:val="24"/>
        </w:rPr>
        <w:t>米，标准尺寸为宽</w:t>
      </w:r>
      <w:r>
        <w:rPr>
          <w:rFonts w:ascii="仿宋_GB2312" w:eastAsia="仿宋_GB2312" w:hAnsi="仿宋_GB2312"/>
          <w:sz w:val="24"/>
        </w:rPr>
        <w:t>6</w:t>
      </w:r>
      <w:r>
        <w:rPr>
          <w:rFonts w:ascii="仿宋_GB2312" w:eastAsia="仿宋_GB2312" w:hAnsi="仿宋_GB2312"/>
          <w:sz w:val="24"/>
        </w:rPr>
        <w:t>米，高</w:t>
      </w:r>
      <w:r>
        <w:rPr>
          <w:rFonts w:ascii="仿宋_GB2312" w:eastAsia="仿宋_GB2312" w:hAnsi="仿宋_GB2312"/>
          <w:sz w:val="24"/>
        </w:rPr>
        <w:t>4</w:t>
      </w:r>
      <w:r>
        <w:rPr>
          <w:rFonts w:ascii="仿宋_GB2312" w:eastAsia="仿宋_GB2312" w:hAnsi="仿宋_GB2312"/>
          <w:sz w:val="24"/>
        </w:rPr>
        <w:t>米。</w:t>
      </w:r>
      <w:r>
        <w:rPr>
          <w:rFonts w:ascii="仿宋_GB2312" w:eastAsia="仿宋_GB2312" w:hAnsi="仿宋_GB2312" w:hint="eastAsia"/>
          <w:sz w:val="24"/>
        </w:rPr>
        <w:t>镀锌钢管</w:t>
      </w:r>
      <w:r>
        <w:rPr>
          <w:rFonts w:ascii="仿宋_GB2312" w:eastAsia="仿宋_GB2312" w:hAnsi="仿宋_GB2312"/>
          <w:sz w:val="24"/>
        </w:rPr>
        <w:t>立柱</w:t>
      </w:r>
      <w:r>
        <w:rPr>
          <w:rFonts w:ascii="仿宋_GB2312" w:eastAsia="仿宋_GB2312" w:hAnsi="仿宋_GB2312"/>
          <w:sz w:val="24"/>
        </w:rPr>
        <w:t>119×1.5</w:t>
      </w:r>
      <w:r>
        <w:rPr>
          <w:rFonts w:ascii="仿宋_GB2312" w:eastAsia="仿宋_GB2312" w:hAnsi="仿宋_GB2312" w:hint="eastAsia"/>
          <w:sz w:val="24"/>
        </w:rPr>
        <w:t>MM</w:t>
      </w:r>
      <w:r>
        <w:rPr>
          <w:rFonts w:ascii="仿宋_GB2312" w:eastAsia="仿宋_GB2312" w:hAnsi="仿宋_GB2312"/>
          <w:sz w:val="24"/>
        </w:rPr>
        <w:t>，</w:t>
      </w:r>
      <w:r>
        <w:rPr>
          <w:rFonts w:ascii="仿宋_GB2312" w:eastAsia="仿宋_GB2312" w:hAnsi="仿宋_GB2312" w:hint="eastAsia"/>
          <w:sz w:val="24"/>
        </w:rPr>
        <w:t>镀锌</w:t>
      </w:r>
      <w:r>
        <w:rPr>
          <w:rFonts w:ascii="仿宋_GB2312" w:eastAsia="仿宋_GB2312" w:hAnsi="仿宋_GB2312"/>
          <w:sz w:val="24"/>
        </w:rPr>
        <w:t>斜拉钢管</w:t>
      </w:r>
      <w:r>
        <w:rPr>
          <w:rFonts w:ascii="仿宋_GB2312" w:eastAsia="仿宋_GB2312" w:hAnsi="仿宋_GB2312"/>
          <w:sz w:val="24"/>
        </w:rPr>
        <w:t>89×1.5</w:t>
      </w:r>
      <w:r>
        <w:rPr>
          <w:rFonts w:ascii="仿宋_GB2312" w:eastAsia="仿宋_GB2312" w:hAnsi="仿宋_GB2312" w:hint="eastAsia"/>
          <w:sz w:val="24"/>
        </w:rPr>
        <w:t>MM</w:t>
      </w:r>
      <w:r>
        <w:rPr>
          <w:rFonts w:ascii="仿宋_GB2312" w:eastAsia="仿宋_GB2312" w:hAnsi="仿宋_GB2312"/>
          <w:sz w:val="24"/>
        </w:rPr>
        <w:t>，框架用方管</w:t>
      </w:r>
      <w:r>
        <w:rPr>
          <w:rFonts w:ascii="仿宋_GB2312" w:eastAsia="仿宋_GB2312" w:hAnsi="仿宋_GB2312"/>
          <w:sz w:val="24"/>
        </w:rPr>
        <w:t>30</w:t>
      </w:r>
      <w:r>
        <w:rPr>
          <w:rFonts w:ascii="仿宋_GB2312" w:eastAsia="仿宋_GB2312" w:hAnsi="仿宋_GB2312" w:hint="eastAsia"/>
          <w:sz w:val="24"/>
        </w:rPr>
        <w:t>MM</w:t>
      </w:r>
      <w:r>
        <w:rPr>
          <w:rFonts w:ascii="仿宋_GB2312" w:eastAsia="仿宋_GB2312" w:hAnsi="仿宋_GB2312"/>
          <w:sz w:val="24"/>
        </w:rPr>
        <w:t>×30</w:t>
      </w:r>
      <w:r>
        <w:rPr>
          <w:rFonts w:ascii="仿宋_GB2312" w:eastAsia="仿宋_GB2312" w:hAnsi="仿宋_GB2312" w:hint="eastAsia"/>
          <w:sz w:val="24"/>
        </w:rPr>
        <w:t>MM</w:t>
      </w:r>
      <w:r>
        <w:rPr>
          <w:rFonts w:ascii="仿宋_GB2312" w:eastAsia="仿宋_GB2312" w:hAnsi="仿宋_GB2312"/>
          <w:sz w:val="24"/>
        </w:rPr>
        <w:t>焊接，地角采用混凝土固定</w:t>
      </w:r>
      <w:r>
        <w:rPr>
          <w:rFonts w:ascii="仿宋_GB2312" w:eastAsia="仿宋_GB2312" w:hAnsi="仿宋_GB2312"/>
          <w:sz w:val="24"/>
        </w:rPr>
        <w:t>60*60*80</w:t>
      </w:r>
      <w:r>
        <w:rPr>
          <w:rFonts w:ascii="仿宋_GB2312" w:eastAsia="仿宋_GB2312" w:hAnsi="仿宋_GB2312" w:hint="eastAsia"/>
          <w:sz w:val="24"/>
        </w:rPr>
        <w:t>.</w:t>
      </w:r>
    </w:p>
    <w:sectPr w:rsidR="00A51603" w:rsidSect="00A51603">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E4" w:rsidRDefault="000647E4" w:rsidP="00A51603">
      <w:r>
        <w:separator/>
      </w:r>
    </w:p>
  </w:endnote>
  <w:endnote w:type="continuationSeparator" w:id="0">
    <w:p w:rsidR="000647E4" w:rsidRDefault="000647E4" w:rsidP="00A51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A51603">
    <w:pPr>
      <w:pStyle w:val="ae"/>
      <w:framePr w:wrap="around" w:vAnchor="text" w:hAnchor="margin" w:xAlign="right" w:y="1"/>
      <w:rPr>
        <w:rStyle w:val="af8"/>
      </w:rPr>
    </w:pPr>
    <w:r>
      <w:rPr>
        <w:rStyle w:val="af8"/>
      </w:rPr>
      <w:fldChar w:fldCharType="begin"/>
    </w:r>
    <w:r w:rsidR="000647E4">
      <w:rPr>
        <w:rStyle w:val="af8"/>
      </w:rPr>
      <w:instrText xml:space="preserve">PAGE  </w:instrText>
    </w:r>
    <w:r>
      <w:rPr>
        <w:rStyle w:val="af8"/>
      </w:rPr>
      <w:fldChar w:fldCharType="end"/>
    </w:r>
  </w:p>
  <w:p w:rsidR="00A51603" w:rsidRDefault="00A5160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A51603">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A5160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A51603">
    <w:pPr>
      <w:pStyle w:val="ae"/>
      <w:rPr>
        <w:rFonts w:ascii="楷体" w:eastAsia="楷体" w:hAnsi="楷体"/>
        <w:b/>
      </w:rPr>
    </w:pPr>
    <w:r w:rsidRPr="00A51603">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A51603">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0647E4">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E4" w:rsidRDefault="000647E4" w:rsidP="00A51603">
      <w:r>
        <w:separator/>
      </w:r>
    </w:p>
  </w:footnote>
  <w:footnote w:type="continuationSeparator" w:id="0">
    <w:p w:rsidR="000647E4" w:rsidRDefault="000647E4" w:rsidP="00A51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A51603">
    <w:pPr>
      <w:pStyle w:val="af"/>
      <w:framePr w:wrap="around" w:vAnchor="text" w:hAnchor="margin" w:xAlign="center" w:y="1"/>
      <w:rPr>
        <w:rStyle w:val="af8"/>
      </w:rPr>
    </w:pPr>
    <w:r>
      <w:rPr>
        <w:rStyle w:val="af8"/>
      </w:rPr>
      <w:fldChar w:fldCharType="begin"/>
    </w:r>
    <w:r w:rsidR="000647E4">
      <w:rPr>
        <w:rStyle w:val="af8"/>
      </w:rPr>
      <w:instrText xml:space="preserve">PAGE  </w:instrText>
    </w:r>
    <w:r>
      <w:rPr>
        <w:rStyle w:val="af8"/>
      </w:rPr>
      <w:fldChar w:fldCharType="end"/>
    </w:r>
  </w:p>
  <w:p w:rsidR="00A51603" w:rsidRDefault="00A5160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0647E4">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A51603" w:rsidRDefault="00A51603">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A5160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03" w:rsidRDefault="000647E4">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C2A04"/>
    <w:multiLevelType w:val="singleLevel"/>
    <w:tmpl w:val="96CC2A04"/>
    <w:lvl w:ilvl="0">
      <w:start w:val="3"/>
      <w:numFmt w:val="chineseCounting"/>
      <w:suff w:val="nothing"/>
      <w:lvlText w:val="%1、"/>
      <w:lvlJc w:val="left"/>
      <w:rPr>
        <w:rFonts w:hint="eastAsia"/>
      </w:rPr>
    </w:lvl>
  </w:abstractNum>
  <w:abstractNum w:abstractNumId="1">
    <w:nsid w:val="B0CD0B93"/>
    <w:multiLevelType w:val="singleLevel"/>
    <w:tmpl w:val="B0CD0B93"/>
    <w:lvl w:ilvl="0">
      <w:start w:val="1"/>
      <w:numFmt w:val="chineseCounting"/>
      <w:suff w:val="nothing"/>
      <w:lvlText w:val="%1、"/>
      <w:lvlJc w:val="left"/>
      <w:rPr>
        <w:rFonts w:hint="eastAsia"/>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47E4"/>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2D22"/>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04BB"/>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3E4F"/>
    <w:rsid w:val="00534C02"/>
    <w:rsid w:val="00535D4C"/>
    <w:rsid w:val="00537BD7"/>
    <w:rsid w:val="00540CF9"/>
    <w:rsid w:val="00545192"/>
    <w:rsid w:val="00545FF6"/>
    <w:rsid w:val="0054786B"/>
    <w:rsid w:val="005519A7"/>
    <w:rsid w:val="00551FA2"/>
    <w:rsid w:val="005560AA"/>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444F"/>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0480"/>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7131"/>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3CAD"/>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603"/>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0AD3"/>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770D0"/>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6B10E4"/>
    <w:rsid w:val="02741542"/>
    <w:rsid w:val="02B37DE5"/>
    <w:rsid w:val="02FA1A9A"/>
    <w:rsid w:val="030F544D"/>
    <w:rsid w:val="038B6436"/>
    <w:rsid w:val="03970EF3"/>
    <w:rsid w:val="041501D7"/>
    <w:rsid w:val="04A257AA"/>
    <w:rsid w:val="058A4BA6"/>
    <w:rsid w:val="059F136D"/>
    <w:rsid w:val="05C02BCE"/>
    <w:rsid w:val="06F253F2"/>
    <w:rsid w:val="06F52A8A"/>
    <w:rsid w:val="07964507"/>
    <w:rsid w:val="07C31330"/>
    <w:rsid w:val="07DF5B23"/>
    <w:rsid w:val="08BF5B48"/>
    <w:rsid w:val="08D261D9"/>
    <w:rsid w:val="09267382"/>
    <w:rsid w:val="096B170C"/>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1031A6"/>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AFD7777"/>
    <w:rsid w:val="1B1D4FAA"/>
    <w:rsid w:val="1BEA7EA3"/>
    <w:rsid w:val="1C1E4F2A"/>
    <w:rsid w:val="1C411097"/>
    <w:rsid w:val="1CB01107"/>
    <w:rsid w:val="1CDC286E"/>
    <w:rsid w:val="1D6F22BC"/>
    <w:rsid w:val="1DBA5811"/>
    <w:rsid w:val="1E4E5761"/>
    <w:rsid w:val="1E967338"/>
    <w:rsid w:val="1F5E2753"/>
    <w:rsid w:val="1F8B2882"/>
    <w:rsid w:val="1F9A19B4"/>
    <w:rsid w:val="201E52FF"/>
    <w:rsid w:val="203C0F2E"/>
    <w:rsid w:val="20AC7635"/>
    <w:rsid w:val="20D81670"/>
    <w:rsid w:val="20F13B57"/>
    <w:rsid w:val="213976AF"/>
    <w:rsid w:val="218A1AF9"/>
    <w:rsid w:val="219F28B1"/>
    <w:rsid w:val="21E07412"/>
    <w:rsid w:val="222069F5"/>
    <w:rsid w:val="22EA0637"/>
    <w:rsid w:val="232F7662"/>
    <w:rsid w:val="23425644"/>
    <w:rsid w:val="23AB206D"/>
    <w:rsid w:val="23E561BF"/>
    <w:rsid w:val="242E1D42"/>
    <w:rsid w:val="24E949EA"/>
    <w:rsid w:val="24F56F32"/>
    <w:rsid w:val="24FE609B"/>
    <w:rsid w:val="250B1DC2"/>
    <w:rsid w:val="252670C0"/>
    <w:rsid w:val="25D55A9C"/>
    <w:rsid w:val="26A0505C"/>
    <w:rsid w:val="26CF01D7"/>
    <w:rsid w:val="26E92BE5"/>
    <w:rsid w:val="27591FC8"/>
    <w:rsid w:val="276B40B8"/>
    <w:rsid w:val="27E156E8"/>
    <w:rsid w:val="28156EA8"/>
    <w:rsid w:val="284A3801"/>
    <w:rsid w:val="289147BF"/>
    <w:rsid w:val="289571DA"/>
    <w:rsid w:val="28DD6D37"/>
    <w:rsid w:val="291D7302"/>
    <w:rsid w:val="292234D2"/>
    <w:rsid w:val="294C1E4F"/>
    <w:rsid w:val="2989303E"/>
    <w:rsid w:val="29BA5574"/>
    <w:rsid w:val="2A1D3914"/>
    <w:rsid w:val="2A810A73"/>
    <w:rsid w:val="2A8F5EDF"/>
    <w:rsid w:val="2AAF6E72"/>
    <w:rsid w:val="2B5D6A49"/>
    <w:rsid w:val="2BBA076F"/>
    <w:rsid w:val="2BD40774"/>
    <w:rsid w:val="2D770D44"/>
    <w:rsid w:val="2D875E63"/>
    <w:rsid w:val="2DD81B66"/>
    <w:rsid w:val="2E20685F"/>
    <w:rsid w:val="2E4224EC"/>
    <w:rsid w:val="2E6633B7"/>
    <w:rsid w:val="2E7B76D4"/>
    <w:rsid w:val="2E960339"/>
    <w:rsid w:val="2E9C7135"/>
    <w:rsid w:val="2EB9369F"/>
    <w:rsid w:val="2EC32891"/>
    <w:rsid w:val="2F0F7EF9"/>
    <w:rsid w:val="30E76777"/>
    <w:rsid w:val="312373B8"/>
    <w:rsid w:val="313369DF"/>
    <w:rsid w:val="31C6563D"/>
    <w:rsid w:val="31CC5F39"/>
    <w:rsid w:val="326004B7"/>
    <w:rsid w:val="329C1497"/>
    <w:rsid w:val="32B82560"/>
    <w:rsid w:val="32E501F6"/>
    <w:rsid w:val="32E7031D"/>
    <w:rsid w:val="337D2F21"/>
    <w:rsid w:val="3449704B"/>
    <w:rsid w:val="34AA1BEB"/>
    <w:rsid w:val="35214587"/>
    <w:rsid w:val="35B476BE"/>
    <w:rsid w:val="35C610AB"/>
    <w:rsid w:val="361B77B2"/>
    <w:rsid w:val="36C450EA"/>
    <w:rsid w:val="36DE4BEE"/>
    <w:rsid w:val="372B0E58"/>
    <w:rsid w:val="37600F54"/>
    <w:rsid w:val="37731F92"/>
    <w:rsid w:val="385D54DA"/>
    <w:rsid w:val="38C351C7"/>
    <w:rsid w:val="39037B98"/>
    <w:rsid w:val="39301112"/>
    <w:rsid w:val="394C682D"/>
    <w:rsid w:val="39D63694"/>
    <w:rsid w:val="39F85030"/>
    <w:rsid w:val="3AB504E0"/>
    <w:rsid w:val="3B090550"/>
    <w:rsid w:val="3B6358CD"/>
    <w:rsid w:val="3B7422A3"/>
    <w:rsid w:val="3BB00D6A"/>
    <w:rsid w:val="3C2E6C48"/>
    <w:rsid w:val="3CF5550F"/>
    <w:rsid w:val="3D6D4C64"/>
    <w:rsid w:val="3D93389B"/>
    <w:rsid w:val="3E040F4F"/>
    <w:rsid w:val="3E6752E6"/>
    <w:rsid w:val="3EFA245A"/>
    <w:rsid w:val="3EFA645F"/>
    <w:rsid w:val="3F03242F"/>
    <w:rsid w:val="3F381352"/>
    <w:rsid w:val="3FA05A33"/>
    <w:rsid w:val="3FAB36A5"/>
    <w:rsid w:val="40197335"/>
    <w:rsid w:val="401D7224"/>
    <w:rsid w:val="404E1D8E"/>
    <w:rsid w:val="40B27219"/>
    <w:rsid w:val="422A47B7"/>
    <w:rsid w:val="42441EAE"/>
    <w:rsid w:val="42884AE7"/>
    <w:rsid w:val="42D645ED"/>
    <w:rsid w:val="43145819"/>
    <w:rsid w:val="434B16AA"/>
    <w:rsid w:val="43973D18"/>
    <w:rsid w:val="43AA2830"/>
    <w:rsid w:val="43B64461"/>
    <w:rsid w:val="443D3AB6"/>
    <w:rsid w:val="45740BF7"/>
    <w:rsid w:val="458478D0"/>
    <w:rsid w:val="46C403CD"/>
    <w:rsid w:val="476614E6"/>
    <w:rsid w:val="48707CF3"/>
    <w:rsid w:val="488E726B"/>
    <w:rsid w:val="48C338B0"/>
    <w:rsid w:val="48E9042E"/>
    <w:rsid w:val="490B63E4"/>
    <w:rsid w:val="490E2801"/>
    <w:rsid w:val="497E1ECC"/>
    <w:rsid w:val="499C55AC"/>
    <w:rsid w:val="4AB14C9B"/>
    <w:rsid w:val="4C914DAA"/>
    <w:rsid w:val="4CE530CC"/>
    <w:rsid w:val="4D2B3C02"/>
    <w:rsid w:val="4D391754"/>
    <w:rsid w:val="4DD2247B"/>
    <w:rsid w:val="4EC5424A"/>
    <w:rsid w:val="4F334013"/>
    <w:rsid w:val="4FB73553"/>
    <w:rsid w:val="4FC36BAD"/>
    <w:rsid w:val="50064160"/>
    <w:rsid w:val="502B52C7"/>
    <w:rsid w:val="506B057F"/>
    <w:rsid w:val="50D94E39"/>
    <w:rsid w:val="50DA35EB"/>
    <w:rsid w:val="51356296"/>
    <w:rsid w:val="5137274D"/>
    <w:rsid w:val="513E2BCC"/>
    <w:rsid w:val="516221F4"/>
    <w:rsid w:val="52B513BE"/>
    <w:rsid w:val="52EE2690"/>
    <w:rsid w:val="52F06AED"/>
    <w:rsid w:val="536E4A86"/>
    <w:rsid w:val="54055868"/>
    <w:rsid w:val="54873EFA"/>
    <w:rsid w:val="55203A87"/>
    <w:rsid w:val="558B0BD8"/>
    <w:rsid w:val="55A10B0C"/>
    <w:rsid w:val="55E76D2F"/>
    <w:rsid w:val="56294D17"/>
    <w:rsid w:val="57690B0F"/>
    <w:rsid w:val="577034B9"/>
    <w:rsid w:val="586C2BCD"/>
    <w:rsid w:val="587D4C70"/>
    <w:rsid w:val="58AF26A9"/>
    <w:rsid w:val="590153DE"/>
    <w:rsid w:val="59051876"/>
    <w:rsid w:val="59357C53"/>
    <w:rsid w:val="59C7005D"/>
    <w:rsid w:val="5A6D686E"/>
    <w:rsid w:val="5B7900D3"/>
    <w:rsid w:val="5C576855"/>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5F2648F"/>
    <w:rsid w:val="66745A02"/>
    <w:rsid w:val="66872452"/>
    <w:rsid w:val="66BA3A8A"/>
    <w:rsid w:val="67873066"/>
    <w:rsid w:val="67C83849"/>
    <w:rsid w:val="67DB10C3"/>
    <w:rsid w:val="67E85066"/>
    <w:rsid w:val="68C31B75"/>
    <w:rsid w:val="69670DFD"/>
    <w:rsid w:val="69A95D5F"/>
    <w:rsid w:val="69E31B0C"/>
    <w:rsid w:val="6A6F1EDD"/>
    <w:rsid w:val="6B183F42"/>
    <w:rsid w:val="6B424A7F"/>
    <w:rsid w:val="6B62463B"/>
    <w:rsid w:val="6BE15F9B"/>
    <w:rsid w:val="6C040C84"/>
    <w:rsid w:val="6C2B49B5"/>
    <w:rsid w:val="6C5F06FA"/>
    <w:rsid w:val="6C8323AE"/>
    <w:rsid w:val="6C8D121E"/>
    <w:rsid w:val="6CB34C9A"/>
    <w:rsid w:val="6D6E6250"/>
    <w:rsid w:val="6D8C29C6"/>
    <w:rsid w:val="6DED4CCB"/>
    <w:rsid w:val="6DF92DFC"/>
    <w:rsid w:val="6E03170B"/>
    <w:rsid w:val="6E1070A4"/>
    <w:rsid w:val="6E613A2F"/>
    <w:rsid w:val="6F313F1B"/>
    <w:rsid w:val="6F721991"/>
    <w:rsid w:val="70A632B6"/>
    <w:rsid w:val="71CF423C"/>
    <w:rsid w:val="71FA4269"/>
    <w:rsid w:val="72A83F2A"/>
    <w:rsid w:val="72F57E2C"/>
    <w:rsid w:val="73C43CBC"/>
    <w:rsid w:val="73E04E4D"/>
    <w:rsid w:val="743F3744"/>
    <w:rsid w:val="76163281"/>
    <w:rsid w:val="767A1C83"/>
    <w:rsid w:val="76CD5BEC"/>
    <w:rsid w:val="76F40B40"/>
    <w:rsid w:val="77226245"/>
    <w:rsid w:val="7788733D"/>
    <w:rsid w:val="77BD35D3"/>
    <w:rsid w:val="78584745"/>
    <w:rsid w:val="78F4579C"/>
    <w:rsid w:val="7966053E"/>
    <w:rsid w:val="796A5940"/>
    <w:rsid w:val="797759E6"/>
    <w:rsid w:val="79AC52DF"/>
    <w:rsid w:val="79E05030"/>
    <w:rsid w:val="7A3B0D17"/>
    <w:rsid w:val="7A471AA7"/>
    <w:rsid w:val="7AD0205C"/>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A51603"/>
    <w:pPr>
      <w:widowControl w:val="0"/>
      <w:jc w:val="both"/>
    </w:pPr>
    <w:rPr>
      <w:kern w:val="2"/>
      <w:sz w:val="21"/>
    </w:rPr>
  </w:style>
  <w:style w:type="paragraph" w:styleId="1">
    <w:name w:val="heading 1"/>
    <w:basedOn w:val="a0"/>
    <w:next w:val="a0"/>
    <w:link w:val="1Char"/>
    <w:uiPriority w:val="99"/>
    <w:qFormat/>
    <w:rsid w:val="00A51603"/>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A51603"/>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A51603"/>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A51603"/>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A51603"/>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A51603"/>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A51603"/>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A51603"/>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A51603"/>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A51603"/>
    <w:pPr>
      <w:ind w:firstLineChars="200" w:firstLine="420"/>
    </w:pPr>
  </w:style>
  <w:style w:type="paragraph" w:styleId="a5">
    <w:name w:val="Body Text Indent"/>
    <w:basedOn w:val="a0"/>
    <w:link w:val="Char"/>
    <w:uiPriority w:val="99"/>
    <w:qFormat/>
    <w:rsid w:val="00A51603"/>
    <w:pPr>
      <w:ind w:firstLine="570"/>
    </w:pPr>
    <w:rPr>
      <w:kern w:val="0"/>
      <w:sz w:val="20"/>
      <w:lang/>
    </w:rPr>
  </w:style>
  <w:style w:type="paragraph" w:styleId="a1">
    <w:name w:val="Normal Indent"/>
    <w:basedOn w:val="a0"/>
    <w:link w:val="Char0"/>
    <w:uiPriority w:val="99"/>
    <w:qFormat/>
    <w:rsid w:val="00A51603"/>
    <w:pPr>
      <w:ind w:firstLineChars="200" w:firstLine="420"/>
    </w:pPr>
    <w:rPr>
      <w:kern w:val="0"/>
      <w:sz w:val="20"/>
      <w:lang/>
    </w:rPr>
  </w:style>
  <w:style w:type="paragraph" w:styleId="70">
    <w:name w:val="toc 7"/>
    <w:basedOn w:val="a0"/>
    <w:next w:val="a0"/>
    <w:uiPriority w:val="99"/>
    <w:qFormat/>
    <w:rsid w:val="00A51603"/>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A51603"/>
    <w:pPr>
      <w:numPr>
        <w:numId w:val="2"/>
      </w:numPr>
      <w:tabs>
        <w:tab w:val="left" w:pos="1620"/>
      </w:tabs>
    </w:pPr>
    <w:rPr>
      <w:rFonts w:ascii="Calibri" w:hAnsi="Calibri"/>
      <w:szCs w:val="24"/>
    </w:rPr>
  </w:style>
  <w:style w:type="paragraph" w:styleId="a">
    <w:name w:val="List Number"/>
    <w:basedOn w:val="a0"/>
    <w:uiPriority w:val="99"/>
    <w:qFormat/>
    <w:locked/>
    <w:rsid w:val="00A51603"/>
    <w:pPr>
      <w:numPr>
        <w:numId w:val="1"/>
      </w:numPr>
      <w:tabs>
        <w:tab w:val="left" w:pos="360"/>
      </w:tabs>
    </w:pPr>
    <w:rPr>
      <w:rFonts w:ascii="Calibri" w:hAnsi="Calibri"/>
      <w:szCs w:val="24"/>
    </w:rPr>
  </w:style>
  <w:style w:type="paragraph" w:styleId="a6">
    <w:name w:val="caption"/>
    <w:basedOn w:val="a0"/>
    <w:next w:val="a0"/>
    <w:uiPriority w:val="99"/>
    <w:qFormat/>
    <w:rsid w:val="00A51603"/>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A51603"/>
    <w:pPr>
      <w:shd w:val="clear" w:color="auto" w:fill="000080"/>
    </w:pPr>
    <w:rPr>
      <w:rFonts w:ascii="宋体"/>
      <w:kern w:val="0"/>
      <w:sz w:val="18"/>
      <w:lang/>
    </w:rPr>
  </w:style>
  <w:style w:type="paragraph" w:styleId="a8">
    <w:name w:val="annotation text"/>
    <w:basedOn w:val="a0"/>
    <w:link w:val="Char10"/>
    <w:uiPriority w:val="99"/>
    <w:qFormat/>
    <w:locked/>
    <w:rsid w:val="00A51603"/>
    <w:pPr>
      <w:jc w:val="left"/>
    </w:pPr>
    <w:rPr>
      <w:kern w:val="0"/>
      <w:sz w:val="20"/>
      <w:lang/>
    </w:rPr>
  </w:style>
  <w:style w:type="paragraph" w:styleId="a9">
    <w:name w:val="Salutation"/>
    <w:basedOn w:val="a0"/>
    <w:next w:val="a0"/>
    <w:link w:val="Char2"/>
    <w:uiPriority w:val="99"/>
    <w:qFormat/>
    <w:rsid w:val="00A51603"/>
    <w:rPr>
      <w:kern w:val="0"/>
      <w:sz w:val="20"/>
      <w:lang/>
    </w:rPr>
  </w:style>
  <w:style w:type="paragraph" w:styleId="30">
    <w:name w:val="Body Text 3"/>
    <w:basedOn w:val="a0"/>
    <w:link w:val="3Char1"/>
    <w:uiPriority w:val="99"/>
    <w:qFormat/>
    <w:locked/>
    <w:rsid w:val="00A51603"/>
    <w:pPr>
      <w:spacing w:after="120"/>
    </w:pPr>
    <w:rPr>
      <w:kern w:val="0"/>
      <w:sz w:val="16"/>
      <w:lang/>
    </w:rPr>
  </w:style>
  <w:style w:type="paragraph" w:styleId="aa">
    <w:name w:val="Body Text"/>
    <w:basedOn w:val="a0"/>
    <w:link w:val="Char3"/>
    <w:uiPriority w:val="99"/>
    <w:qFormat/>
    <w:rsid w:val="00A51603"/>
    <w:rPr>
      <w:kern w:val="0"/>
      <w:sz w:val="20"/>
      <w:lang/>
    </w:rPr>
  </w:style>
  <w:style w:type="paragraph" w:styleId="50">
    <w:name w:val="toc 5"/>
    <w:basedOn w:val="a0"/>
    <w:next w:val="a0"/>
    <w:uiPriority w:val="99"/>
    <w:qFormat/>
    <w:rsid w:val="00A51603"/>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A51603"/>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A51603"/>
    <w:pPr>
      <w:spacing w:line="500" w:lineRule="exact"/>
      <w:ind w:left="1000"/>
    </w:pPr>
    <w:rPr>
      <w:rFonts w:ascii="Calibri" w:hAnsi="Calibri" w:cs="宋体"/>
      <w:sz w:val="24"/>
    </w:rPr>
  </w:style>
  <w:style w:type="paragraph" w:styleId="ab">
    <w:name w:val="Plain Text"/>
    <w:basedOn w:val="a0"/>
    <w:link w:val="Char4"/>
    <w:uiPriority w:val="99"/>
    <w:qFormat/>
    <w:rsid w:val="00A51603"/>
    <w:rPr>
      <w:rFonts w:ascii="宋体" w:hAnsi="Courier New"/>
      <w:kern w:val="0"/>
      <w:lang/>
    </w:rPr>
  </w:style>
  <w:style w:type="paragraph" w:styleId="80">
    <w:name w:val="toc 8"/>
    <w:basedOn w:val="a0"/>
    <w:next w:val="a0"/>
    <w:uiPriority w:val="99"/>
    <w:qFormat/>
    <w:rsid w:val="00A51603"/>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A51603"/>
    <w:pPr>
      <w:ind w:leftChars="2500" w:left="100"/>
    </w:pPr>
    <w:rPr>
      <w:kern w:val="0"/>
      <w:sz w:val="20"/>
      <w:lang/>
    </w:rPr>
  </w:style>
  <w:style w:type="paragraph" w:styleId="21">
    <w:name w:val="Body Text Indent 2"/>
    <w:basedOn w:val="a0"/>
    <w:link w:val="2Char1"/>
    <w:uiPriority w:val="99"/>
    <w:qFormat/>
    <w:rsid w:val="00A51603"/>
    <w:pPr>
      <w:spacing w:line="440" w:lineRule="exact"/>
      <w:ind w:firstLineChars="200" w:firstLine="602"/>
    </w:pPr>
    <w:rPr>
      <w:kern w:val="0"/>
      <w:sz w:val="20"/>
      <w:lang/>
    </w:rPr>
  </w:style>
  <w:style w:type="paragraph" w:styleId="ad">
    <w:name w:val="Balloon Text"/>
    <w:basedOn w:val="a0"/>
    <w:link w:val="Char6"/>
    <w:uiPriority w:val="99"/>
    <w:qFormat/>
    <w:rsid w:val="00A51603"/>
    <w:rPr>
      <w:kern w:val="0"/>
      <w:sz w:val="2"/>
      <w:lang/>
    </w:rPr>
  </w:style>
  <w:style w:type="paragraph" w:styleId="ae">
    <w:name w:val="footer"/>
    <w:basedOn w:val="a0"/>
    <w:link w:val="Char7"/>
    <w:uiPriority w:val="99"/>
    <w:qFormat/>
    <w:rsid w:val="00A51603"/>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A51603"/>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A51603"/>
  </w:style>
  <w:style w:type="paragraph" w:styleId="41">
    <w:name w:val="toc 4"/>
    <w:basedOn w:val="a0"/>
    <w:next w:val="a0"/>
    <w:uiPriority w:val="99"/>
    <w:qFormat/>
    <w:rsid w:val="00A51603"/>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A51603"/>
    <w:pPr>
      <w:spacing w:before="240" w:after="60" w:line="312" w:lineRule="auto"/>
      <w:jc w:val="center"/>
      <w:outlineLvl w:val="1"/>
    </w:pPr>
    <w:rPr>
      <w:rFonts w:ascii="Cambria" w:hAnsi="Cambria"/>
      <w:b/>
      <w:kern w:val="28"/>
      <w:sz w:val="32"/>
      <w:lang/>
    </w:rPr>
  </w:style>
  <w:style w:type="paragraph" w:styleId="af1">
    <w:name w:val="List"/>
    <w:basedOn w:val="a0"/>
    <w:uiPriority w:val="99"/>
    <w:qFormat/>
    <w:locked/>
    <w:rsid w:val="00A51603"/>
    <w:pPr>
      <w:ind w:left="200" w:hangingChars="200" w:hanging="200"/>
    </w:pPr>
    <w:rPr>
      <w:rFonts w:ascii="Calibri" w:hAnsi="Calibri"/>
      <w:sz w:val="28"/>
      <w:szCs w:val="24"/>
    </w:rPr>
  </w:style>
  <w:style w:type="paragraph" w:styleId="60">
    <w:name w:val="toc 6"/>
    <w:basedOn w:val="a0"/>
    <w:next w:val="a0"/>
    <w:uiPriority w:val="99"/>
    <w:qFormat/>
    <w:rsid w:val="00A51603"/>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A51603"/>
    <w:pPr>
      <w:spacing w:after="120"/>
      <w:ind w:leftChars="200" w:left="420"/>
    </w:pPr>
    <w:rPr>
      <w:kern w:val="0"/>
      <w:sz w:val="16"/>
      <w:lang/>
    </w:rPr>
  </w:style>
  <w:style w:type="paragraph" w:styleId="22">
    <w:name w:val="toc 2"/>
    <w:basedOn w:val="a0"/>
    <w:next w:val="a0"/>
    <w:uiPriority w:val="99"/>
    <w:qFormat/>
    <w:rsid w:val="00A51603"/>
    <w:pPr>
      <w:ind w:leftChars="200" w:left="420"/>
    </w:pPr>
  </w:style>
  <w:style w:type="paragraph" w:styleId="90">
    <w:name w:val="toc 9"/>
    <w:basedOn w:val="a0"/>
    <w:next w:val="a0"/>
    <w:uiPriority w:val="99"/>
    <w:qFormat/>
    <w:rsid w:val="00A51603"/>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A51603"/>
    <w:pPr>
      <w:spacing w:line="360" w:lineRule="exact"/>
    </w:pPr>
    <w:rPr>
      <w:kern w:val="0"/>
      <w:sz w:val="20"/>
      <w:lang/>
    </w:rPr>
  </w:style>
  <w:style w:type="paragraph" w:styleId="HTML">
    <w:name w:val="HTML Preformatted"/>
    <w:basedOn w:val="a0"/>
    <w:link w:val="HTMLChar1"/>
    <w:uiPriority w:val="99"/>
    <w:qFormat/>
    <w:locked/>
    <w:rsid w:val="00A516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2">
    <w:name w:val="Normal (Web)"/>
    <w:basedOn w:val="a0"/>
    <w:uiPriority w:val="99"/>
    <w:qFormat/>
    <w:rsid w:val="00A51603"/>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A51603"/>
    <w:pPr>
      <w:spacing w:before="240" w:after="60"/>
      <w:jc w:val="left"/>
      <w:outlineLvl w:val="0"/>
    </w:pPr>
    <w:rPr>
      <w:rFonts w:ascii="Cambria" w:hAnsi="Cambria"/>
      <w:b/>
      <w:kern w:val="0"/>
      <w:sz w:val="32"/>
      <w:lang/>
    </w:rPr>
  </w:style>
  <w:style w:type="paragraph" w:styleId="af4">
    <w:name w:val="annotation subject"/>
    <w:basedOn w:val="a8"/>
    <w:next w:val="a8"/>
    <w:link w:val="Char9"/>
    <w:uiPriority w:val="99"/>
    <w:qFormat/>
    <w:locked/>
    <w:rsid w:val="00A51603"/>
    <w:rPr>
      <w:rFonts w:ascii="Calibri" w:hAnsi="Calibri"/>
      <w:b/>
    </w:rPr>
  </w:style>
  <w:style w:type="paragraph" w:styleId="af5">
    <w:name w:val="Body Text First Indent"/>
    <w:basedOn w:val="aa"/>
    <w:link w:val="Chara"/>
    <w:uiPriority w:val="99"/>
    <w:qFormat/>
    <w:locked/>
    <w:rsid w:val="00A51603"/>
    <w:pPr>
      <w:spacing w:after="120"/>
      <w:ind w:firstLineChars="100" w:firstLine="420"/>
    </w:pPr>
    <w:rPr>
      <w:rFonts w:ascii="Calibri" w:hAnsi="Calibri"/>
    </w:rPr>
  </w:style>
  <w:style w:type="table" w:styleId="af6">
    <w:name w:val="Table Grid"/>
    <w:basedOn w:val="a3"/>
    <w:qFormat/>
    <w:rsid w:val="00A516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A51603"/>
    <w:rPr>
      <w:rFonts w:cs="Times New Roman"/>
      <w:b/>
    </w:rPr>
  </w:style>
  <w:style w:type="character" w:styleId="af8">
    <w:name w:val="page number"/>
    <w:uiPriority w:val="99"/>
    <w:qFormat/>
    <w:rsid w:val="00A51603"/>
    <w:rPr>
      <w:rFonts w:cs="Times New Roman"/>
    </w:rPr>
  </w:style>
  <w:style w:type="character" w:styleId="af9">
    <w:name w:val="FollowedHyperlink"/>
    <w:uiPriority w:val="99"/>
    <w:qFormat/>
    <w:rsid w:val="00A51603"/>
    <w:rPr>
      <w:rFonts w:cs="Times New Roman"/>
      <w:color w:val="800080"/>
      <w:u w:val="single"/>
    </w:rPr>
  </w:style>
  <w:style w:type="character" w:styleId="afa">
    <w:name w:val="Emphasis"/>
    <w:uiPriority w:val="99"/>
    <w:qFormat/>
    <w:rsid w:val="00A51603"/>
    <w:rPr>
      <w:rFonts w:cs="Times New Roman"/>
      <w:i/>
    </w:rPr>
  </w:style>
  <w:style w:type="character" w:styleId="afb">
    <w:name w:val="Hyperlink"/>
    <w:uiPriority w:val="99"/>
    <w:qFormat/>
    <w:rsid w:val="00A51603"/>
    <w:rPr>
      <w:rFonts w:cs="Times New Roman"/>
      <w:color w:val="0000FF"/>
      <w:u w:val="single"/>
    </w:rPr>
  </w:style>
  <w:style w:type="character" w:styleId="afc">
    <w:name w:val="annotation reference"/>
    <w:uiPriority w:val="99"/>
    <w:qFormat/>
    <w:locked/>
    <w:rsid w:val="00A51603"/>
    <w:rPr>
      <w:rFonts w:cs="Times New Roman"/>
      <w:sz w:val="21"/>
    </w:rPr>
  </w:style>
  <w:style w:type="character" w:customStyle="1" w:styleId="1Char">
    <w:name w:val="标题 1 Char"/>
    <w:link w:val="1"/>
    <w:uiPriority w:val="99"/>
    <w:qFormat/>
    <w:locked/>
    <w:rsid w:val="00A51603"/>
    <w:rPr>
      <w:rFonts w:cs="Times New Roman"/>
      <w:b/>
      <w:kern w:val="44"/>
      <w:sz w:val="44"/>
    </w:rPr>
  </w:style>
  <w:style w:type="character" w:customStyle="1" w:styleId="2Char">
    <w:name w:val="标题 2 Char"/>
    <w:link w:val="20"/>
    <w:uiPriority w:val="99"/>
    <w:qFormat/>
    <w:locked/>
    <w:rsid w:val="00A51603"/>
    <w:rPr>
      <w:rFonts w:ascii="Cambria" w:eastAsia="宋体" w:hAnsi="Cambria" w:cs="Times New Roman"/>
      <w:b/>
      <w:sz w:val="32"/>
    </w:rPr>
  </w:style>
  <w:style w:type="character" w:customStyle="1" w:styleId="3Char">
    <w:name w:val="标题 3 Char"/>
    <w:link w:val="3"/>
    <w:uiPriority w:val="99"/>
    <w:qFormat/>
    <w:locked/>
    <w:rsid w:val="00A51603"/>
    <w:rPr>
      <w:rFonts w:ascii="Calibri" w:hAnsi="Calibri" w:cs="Times New Roman"/>
      <w:b/>
      <w:sz w:val="20"/>
    </w:rPr>
  </w:style>
  <w:style w:type="character" w:customStyle="1" w:styleId="4Char">
    <w:name w:val="标题 4 Char"/>
    <w:link w:val="40"/>
    <w:uiPriority w:val="99"/>
    <w:qFormat/>
    <w:locked/>
    <w:rsid w:val="00A51603"/>
    <w:rPr>
      <w:rFonts w:ascii="Arial" w:eastAsia="黑体" w:hAnsi="Arial" w:cs="Times New Roman"/>
      <w:b/>
      <w:sz w:val="20"/>
    </w:rPr>
  </w:style>
  <w:style w:type="character" w:customStyle="1" w:styleId="5Char">
    <w:name w:val="标题 5 Char"/>
    <w:link w:val="5"/>
    <w:uiPriority w:val="99"/>
    <w:qFormat/>
    <w:locked/>
    <w:rsid w:val="00A51603"/>
    <w:rPr>
      <w:rFonts w:ascii="Arial" w:eastAsia="华文中宋" w:hAnsi="Arial" w:cs="Times New Roman"/>
      <w:b/>
      <w:kern w:val="0"/>
      <w:sz w:val="28"/>
    </w:rPr>
  </w:style>
  <w:style w:type="character" w:customStyle="1" w:styleId="6Char">
    <w:name w:val="标题 6 Char"/>
    <w:link w:val="6"/>
    <w:uiPriority w:val="99"/>
    <w:qFormat/>
    <w:locked/>
    <w:rsid w:val="00A51603"/>
    <w:rPr>
      <w:rFonts w:ascii="Cambria" w:hAnsi="Cambria"/>
      <w:b/>
      <w:kern w:val="0"/>
      <w:sz w:val="24"/>
      <w:szCs w:val="20"/>
    </w:rPr>
  </w:style>
  <w:style w:type="character" w:customStyle="1" w:styleId="7Char">
    <w:name w:val="标题 7 Char"/>
    <w:link w:val="7"/>
    <w:uiPriority w:val="99"/>
    <w:qFormat/>
    <w:locked/>
    <w:rsid w:val="00A51603"/>
    <w:rPr>
      <w:rFonts w:ascii="Arial" w:hAnsi="Arial" w:cs="Times New Roman"/>
      <w:b/>
      <w:kern w:val="0"/>
      <w:sz w:val="24"/>
    </w:rPr>
  </w:style>
  <w:style w:type="character" w:customStyle="1" w:styleId="8Char">
    <w:name w:val="标题 8 Char"/>
    <w:link w:val="8"/>
    <w:uiPriority w:val="99"/>
    <w:qFormat/>
    <w:locked/>
    <w:rsid w:val="00A51603"/>
    <w:rPr>
      <w:rFonts w:ascii="Cambria" w:hAnsi="Cambria" w:cs="Times New Roman"/>
      <w:kern w:val="0"/>
      <w:sz w:val="24"/>
    </w:rPr>
  </w:style>
  <w:style w:type="character" w:customStyle="1" w:styleId="9Char">
    <w:name w:val="标题 9 Char"/>
    <w:link w:val="9"/>
    <w:uiPriority w:val="99"/>
    <w:qFormat/>
    <w:locked/>
    <w:rsid w:val="00A51603"/>
    <w:rPr>
      <w:rFonts w:ascii="Cambria" w:hAnsi="Cambria" w:cs="Times New Roman"/>
      <w:kern w:val="0"/>
      <w:sz w:val="21"/>
    </w:rPr>
  </w:style>
  <w:style w:type="character" w:customStyle="1" w:styleId="Char">
    <w:name w:val="正文文本缩进 Char"/>
    <w:link w:val="a5"/>
    <w:uiPriority w:val="99"/>
    <w:qFormat/>
    <w:locked/>
    <w:rsid w:val="00A51603"/>
    <w:rPr>
      <w:rFonts w:cs="Times New Roman"/>
      <w:sz w:val="20"/>
    </w:rPr>
  </w:style>
  <w:style w:type="character" w:customStyle="1" w:styleId="2Char0">
    <w:name w:val="正文首行缩进 2 Char"/>
    <w:link w:val="2"/>
    <w:uiPriority w:val="99"/>
    <w:semiHidden/>
    <w:qFormat/>
    <w:locked/>
    <w:rsid w:val="00A51603"/>
    <w:rPr>
      <w:rFonts w:cs="Times New Roman"/>
      <w:sz w:val="20"/>
      <w:szCs w:val="20"/>
    </w:rPr>
  </w:style>
  <w:style w:type="character" w:customStyle="1" w:styleId="Char1">
    <w:name w:val="文档结构图 Char1"/>
    <w:link w:val="a7"/>
    <w:uiPriority w:val="99"/>
    <w:semiHidden/>
    <w:qFormat/>
    <w:locked/>
    <w:rsid w:val="00A51603"/>
    <w:rPr>
      <w:rFonts w:ascii="宋体" w:cs="Times New Roman"/>
      <w:sz w:val="18"/>
    </w:rPr>
  </w:style>
  <w:style w:type="character" w:customStyle="1" w:styleId="Char10">
    <w:name w:val="批注文字 Char1"/>
    <w:link w:val="a8"/>
    <w:uiPriority w:val="99"/>
    <w:semiHidden/>
    <w:qFormat/>
    <w:locked/>
    <w:rsid w:val="00A51603"/>
    <w:rPr>
      <w:rFonts w:cs="Times New Roman"/>
      <w:sz w:val="20"/>
    </w:rPr>
  </w:style>
  <w:style w:type="character" w:customStyle="1" w:styleId="Char2">
    <w:name w:val="称呼 Char"/>
    <w:link w:val="a9"/>
    <w:uiPriority w:val="99"/>
    <w:qFormat/>
    <w:locked/>
    <w:rsid w:val="00A51603"/>
    <w:rPr>
      <w:rFonts w:cs="Times New Roman"/>
      <w:sz w:val="20"/>
    </w:rPr>
  </w:style>
  <w:style w:type="character" w:customStyle="1" w:styleId="3Char1">
    <w:name w:val="正文文本 3 Char1"/>
    <w:link w:val="30"/>
    <w:uiPriority w:val="99"/>
    <w:semiHidden/>
    <w:qFormat/>
    <w:locked/>
    <w:rsid w:val="00A51603"/>
    <w:rPr>
      <w:rFonts w:cs="Times New Roman"/>
      <w:sz w:val="16"/>
    </w:rPr>
  </w:style>
  <w:style w:type="character" w:customStyle="1" w:styleId="Char3">
    <w:name w:val="正文文本 Char"/>
    <w:link w:val="aa"/>
    <w:uiPriority w:val="99"/>
    <w:semiHidden/>
    <w:qFormat/>
    <w:locked/>
    <w:rsid w:val="00A51603"/>
    <w:rPr>
      <w:rFonts w:cs="Times New Roman"/>
      <w:sz w:val="20"/>
    </w:rPr>
  </w:style>
  <w:style w:type="character" w:customStyle="1" w:styleId="Char4">
    <w:name w:val="纯文本 Char"/>
    <w:link w:val="ab"/>
    <w:uiPriority w:val="99"/>
    <w:qFormat/>
    <w:locked/>
    <w:rsid w:val="00A51603"/>
    <w:rPr>
      <w:rFonts w:ascii="宋体" w:hAnsi="Courier New" w:cs="Times New Roman"/>
      <w:sz w:val="21"/>
    </w:rPr>
  </w:style>
  <w:style w:type="character" w:customStyle="1" w:styleId="Char5">
    <w:name w:val="日期 Char"/>
    <w:link w:val="ac"/>
    <w:uiPriority w:val="99"/>
    <w:qFormat/>
    <w:locked/>
    <w:rsid w:val="00A51603"/>
    <w:rPr>
      <w:rFonts w:cs="Times New Roman"/>
      <w:sz w:val="20"/>
    </w:rPr>
  </w:style>
  <w:style w:type="character" w:customStyle="1" w:styleId="2Char1">
    <w:name w:val="正文文本缩进 2 Char"/>
    <w:link w:val="21"/>
    <w:uiPriority w:val="99"/>
    <w:semiHidden/>
    <w:qFormat/>
    <w:locked/>
    <w:rsid w:val="00A51603"/>
    <w:rPr>
      <w:rFonts w:cs="Times New Roman"/>
      <w:sz w:val="20"/>
    </w:rPr>
  </w:style>
  <w:style w:type="character" w:customStyle="1" w:styleId="Char6">
    <w:name w:val="批注框文本 Char"/>
    <w:link w:val="ad"/>
    <w:uiPriority w:val="99"/>
    <w:qFormat/>
    <w:locked/>
    <w:rsid w:val="00A51603"/>
    <w:rPr>
      <w:rFonts w:cs="Times New Roman"/>
      <w:sz w:val="2"/>
    </w:rPr>
  </w:style>
  <w:style w:type="character" w:customStyle="1" w:styleId="FooterChar">
    <w:name w:val="Footer Char"/>
    <w:uiPriority w:val="99"/>
    <w:qFormat/>
    <w:locked/>
    <w:rsid w:val="00A51603"/>
    <w:rPr>
      <w:rFonts w:cs="Times New Roman"/>
      <w:kern w:val="2"/>
      <w:sz w:val="18"/>
    </w:rPr>
  </w:style>
  <w:style w:type="character" w:customStyle="1" w:styleId="HeaderChar">
    <w:name w:val="Header Char"/>
    <w:uiPriority w:val="99"/>
    <w:qFormat/>
    <w:locked/>
    <w:rsid w:val="00A51603"/>
    <w:rPr>
      <w:rFonts w:cs="Times New Roman"/>
      <w:kern w:val="2"/>
      <w:sz w:val="18"/>
    </w:rPr>
  </w:style>
  <w:style w:type="character" w:customStyle="1" w:styleId="Char11">
    <w:name w:val="副标题 Char1"/>
    <w:link w:val="af0"/>
    <w:uiPriority w:val="99"/>
    <w:qFormat/>
    <w:locked/>
    <w:rsid w:val="00A51603"/>
    <w:rPr>
      <w:rFonts w:ascii="Cambria" w:hAnsi="Cambria" w:cs="Times New Roman"/>
      <w:b/>
      <w:kern w:val="28"/>
      <w:sz w:val="32"/>
    </w:rPr>
  </w:style>
  <w:style w:type="character" w:customStyle="1" w:styleId="3Char2">
    <w:name w:val="正文文本缩进 3 Char2"/>
    <w:link w:val="33"/>
    <w:uiPriority w:val="99"/>
    <w:semiHidden/>
    <w:qFormat/>
    <w:locked/>
    <w:rsid w:val="00A51603"/>
    <w:rPr>
      <w:rFonts w:cs="Times New Roman"/>
      <w:sz w:val="16"/>
    </w:rPr>
  </w:style>
  <w:style w:type="character" w:customStyle="1" w:styleId="2Char2">
    <w:name w:val="正文文本 2 Char"/>
    <w:link w:val="23"/>
    <w:uiPriority w:val="99"/>
    <w:semiHidden/>
    <w:qFormat/>
    <w:locked/>
    <w:rsid w:val="00A51603"/>
    <w:rPr>
      <w:rFonts w:cs="Times New Roman"/>
      <w:sz w:val="20"/>
    </w:rPr>
  </w:style>
  <w:style w:type="character" w:customStyle="1" w:styleId="HTMLChar1">
    <w:name w:val="HTML 预设格式 Char1"/>
    <w:link w:val="HTML"/>
    <w:uiPriority w:val="99"/>
    <w:semiHidden/>
    <w:qFormat/>
    <w:locked/>
    <w:rsid w:val="00A51603"/>
    <w:rPr>
      <w:rFonts w:ascii="Courier New" w:hAnsi="Courier New" w:cs="Times New Roman"/>
      <w:sz w:val="20"/>
    </w:rPr>
  </w:style>
  <w:style w:type="character" w:customStyle="1" w:styleId="Char12">
    <w:name w:val="标题 Char1"/>
    <w:link w:val="af3"/>
    <w:uiPriority w:val="99"/>
    <w:qFormat/>
    <w:locked/>
    <w:rsid w:val="00A51603"/>
    <w:rPr>
      <w:rFonts w:ascii="Cambria" w:hAnsi="Cambria" w:cs="Times New Roman"/>
      <w:b/>
      <w:sz w:val="32"/>
    </w:rPr>
  </w:style>
  <w:style w:type="character" w:customStyle="1" w:styleId="Char9">
    <w:name w:val="批注主题 Char"/>
    <w:link w:val="af4"/>
    <w:uiPriority w:val="99"/>
    <w:qFormat/>
    <w:locked/>
    <w:rsid w:val="00A51603"/>
    <w:rPr>
      <w:rFonts w:ascii="Calibri" w:hAnsi="Calibri" w:cs="Times New Roman"/>
      <w:b/>
      <w:sz w:val="20"/>
    </w:rPr>
  </w:style>
  <w:style w:type="character" w:customStyle="1" w:styleId="Chara">
    <w:name w:val="正文首行缩进 Char"/>
    <w:link w:val="af5"/>
    <w:uiPriority w:val="99"/>
    <w:qFormat/>
    <w:locked/>
    <w:rsid w:val="00A51603"/>
    <w:rPr>
      <w:rFonts w:ascii="Calibri" w:hAnsi="Calibri" w:cs="Times New Roman"/>
      <w:sz w:val="20"/>
    </w:rPr>
  </w:style>
  <w:style w:type="character" w:customStyle="1" w:styleId="9CharCharChar">
    <w:name w:val="样式9 Char Char Char"/>
    <w:link w:val="9Char0"/>
    <w:uiPriority w:val="99"/>
    <w:qFormat/>
    <w:locked/>
    <w:rsid w:val="00A51603"/>
    <w:rPr>
      <w:spacing w:val="6"/>
      <w:sz w:val="24"/>
    </w:rPr>
  </w:style>
  <w:style w:type="paragraph" w:customStyle="1" w:styleId="9Char0">
    <w:name w:val="样式9 Char"/>
    <w:basedOn w:val="a0"/>
    <w:link w:val="9CharCharChar"/>
    <w:uiPriority w:val="99"/>
    <w:qFormat/>
    <w:rsid w:val="00A51603"/>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A51603"/>
    <w:rPr>
      <w:rFonts w:eastAsia="宋体"/>
      <w:spacing w:val="6"/>
      <w:sz w:val="24"/>
      <w:lang w:val="en-US" w:eastAsia="zh-CN"/>
    </w:rPr>
  </w:style>
  <w:style w:type="character" w:customStyle="1" w:styleId="Char8">
    <w:name w:val="页眉 Char"/>
    <w:link w:val="af"/>
    <w:uiPriority w:val="99"/>
    <w:qFormat/>
    <w:locked/>
    <w:rsid w:val="00A51603"/>
    <w:rPr>
      <w:sz w:val="18"/>
    </w:rPr>
  </w:style>
  <w:style w:type="character" w:customStyle="1" w:styleId="Char7">
    <w:name w:val="页脚 Char"/>
    <w:link w:val="ae"/>
    <w:uiPriority w:val="99"/>
    <w:qFormat/>
    <w:locked/>
    <w:rsid w:val="00A51603"/>
    <w:rPr>
      <w:sz w:val="18"/>
    </w:rPr>
  </w:style>
  <w:style w:type="paragraph" w:customStyle="1" w:styleId="ParaCharCharCharChar">
    <w:name w:val="默认段落字体 Para Char Char Char Char"/>
    <w:basedOn w:val="a0"/>
    <w:uiPriority w:val="99"/>
    <w:qFormat/>
    <w:rsid w:val="00A51603"/>
    <w:rPr>
      <w:rFonts w:ascii="宋体"/>
      <w:kern w:val="0"/>
      <w:sz w:val="18"/>
      <w:u w:val="single"/>
    </w:rPr>
  </w:style>
  <w:style w:type="paragraph" w:customStyle="1" w:styleId="Style2">
    <w:name w:val="_Style 2"/>
    <w:basedOn w:val="a0"/>
    <w:uiPriority w:val="99"/>
    <w:qFormat/>
    <w:rsid w:val="00A51603"/>
    <w:pPr>
      <w:ind w:firstLineChars="200" w:firstLine="420"/>
    </w:pPr>
  </w:style>
  <w:style w:type="paragraph" w:customStyle="1" w:styleId="Blockquote">
    <w:name w:val="Blockquote"/>
    <w:basedOn w:val="a0"/>
    <w:uiPriority w:val="99"/>
    <w:qFormat/>
    <w:rsid w:val="00A51603"/>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A51603"/>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A51603"/>
    <w:rPr>
      <w:szCs w:val="24"/>
    </w:rPr>
  </w:style>
  <w:style w:type="paragraph" w:customStyle="1" w:styleId="Char13">
    <w:name w:val="Char1"/>
    <w:basedOn w:val="a0"/>
    <w:uiPriority w:val="99"/>
    <w:qFormat/>
    <w:rsid w:val="00A51603"/>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A51603"/>
    <w:rPr>
      <w:szCs w:val="24"/>
    </w:rPr>
  </w:style>
  <w:style w:type="paragraph" w:customStyle="1" w:styleId="CharCharCharCharCharChar2Char">
    <w:name w:val="Char Char Char Char Char Char2 Char"/>
    <w:basedOn w:val="a0"/>
    <w:uiPriority w:val="99"/>
    <w:qFormat/>
    <w:rsid w:val="00A51603"/>
    <w:rPr>
      <w:szCs w:val="24"/>
    </w:rPr>
  </w:style>
  <w:style w:type="paragraph" w:customStyle="1" w:styleId="Style11">
    <w:name w:val="_Style 11"/>
    <w:basedOn w:val="a0"/>
    <w:uiPriority w:val="99"/>
    <w:qFormat/>
    <w:rsid w:val="00A51603"/>
    <w:pPr>
      <w:adjustRightInd w:val="0"/>
      <w:spacing w:line="360" w:lineRule="atLeast"/>
    </w:pPr>
    <w:rPr>
      <w:szCs w:val="24"/>
    </w:rPr>
  </w:style>
  <w:style w:type="paragraph" w:customStyle="1" w:styleId="29">
    <w:name w:val="样式29"/>
    <w:basedOn w:val="9Char0"/>
    <w:uiPriority w:val="99"/>
    <w:qFormat/>
    <w:rsid w:val="00A51603"/>
    <w:rPr>
      <w:rFonts w:eastAsia="楷体_GB2312"/>
    </w:rPr>
  </w:style>
  <w:style w:type="paragraph" w:customStyle="1" w:styleId="CharCharCharChar">
    <w:name w:val="Char Char Char Char"/>
    <w:basedOn w:val="a0"/>
    <w:uiPriority w:val="99"/>
    <w:qFormat/>
    <w:rsid w:val="00A51603"/>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A51603"/>
    <w:pPr>
      <w:spacing w:line="480" w:lineRule="exact"/>
      <w:jc w:val="center"/>
    </w:pPr>
    <w:rPr>
      <w:rFonts w:eastAsia="方正大标宋简体"/>
      <w:spacing w:val="6"/>
      <w:sz w:val="44"/>
    </w:rPr>
  </w:style>
  <w:style w:type="paragraph" w:customStyle="1" w:styleId="1Char0">
    <w:name w:val="1 Char"/>
    <w:basedOn w:val="a0"/>
    <w:uiPriority w:val="99"/>
    <w:qFormat/>
    <w:rsid w:val="00A51603"/>
    <w:rPr>
      <w:rFonts w:ascii="Tahoma" w:hAnsi="Tahoma"/>
      <w:sz w:val="24"/>
    </w:rPr>
  </w:style>
  <w:style w:type="paragraph" w:customStyle="1" w:styleId="CharCharCharCharCharCharChar">
    <w:name w:val="Char Char Char Char Char Char Char"/>
    <w:basedOn w:val="a0"/>
    <w:uiPriority w:val="99"/>
    <w:qFormat/>
    <w:rsid w:val="00A51603"/>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A51603"/>
  </w:style>
  <w:style w:type="paragraph" w:customStyle="1" w:styleId="GTA-1">
    <w:name w:val="GTA正文-1"/>
    <w:basedOn w:val="a0"/>
    <w:link w:val="GTA-1CharChar"/>
    <w:uiPriority w:val="99"/>
    <w:qFormat/>
    <w:rsid w:val="00A51603"/>
    <w:pPr>
      <w:ind w:firstLine="420"/>
    </w:pPr>
    <w:rPr>
      <w:szCs w:val="22"/>
    </w:rPr>
  </w:style>
  <w:style w:type="character" w:customStyle="1" w:styleId="1CharChar">
    <w:name w:val="标题 1 Char Char"/>
    <w:uiPriority w:val="99"/>
    <w:qFormat/>
    <w:rsid w:val="00A51603"/>
    <w:rPr>
      <w:rFonts w:ascii="Tahoma" w:hAnsi="Tahoma"/>
      <w:b/>
      <w:kern w:val="44"/>
      <w:sz w:val="44"/>
    </w:rPr>
  </w:style>
  <w:style w:type="character" w:customStyle="1" w:styleId="style31">
    <w:name w:val="style31"/>
    <w:uiPriority w:val="99"/>
    <w:qFormat/>
    <w:rsid w:val="00A51603"/>
    <w:rPr>
      <w:b/>
      <w:sz w:val="24"/>
    </w:rPr>
  </w:style>
  <w:style w:type="character" w:customStyle="1" w:styleId="headline-content">
    <w:name w:val="headline-content"/>
    <w:uiPriority w:val="99"/>
    <w:qFormat/>
    <w:rsid w:val="00A51603"/>
  </w:style>
  <w:style w:type="character" w:customStyle="1" w:styleId="SC286822">
    <w:name w:val="SC286822"/>
    <w:uiPriority w:val="99"/>
    <w:qFormat/>
    <w:rsid w:val="00A51603"/>
    <w:rPr>
      <w:color w:val="000000"/>
    </w:rPr>
  </w:style>
  <w:style w:type="character" w:customStyle="1" w:styleId="CharChar">
    <w:name w:val="设计正文 Char Char"/>
    <w:link w:val="afd"/>
    <w:uiPriority w:val="99"/>
    <w:qFormat/>
    <w:locked/>
    <w:rsid w:val="00A51603"/>
    <w:rPr>
      <w:rFonts w:eastAsia="仿宋_GB2312"/>
      <w:sz w:val="28"/>
    </w:rPr>
  </w:style>
  <w:style w:type="paragraph" w:customStyle="1" w:styleId="afd">
    <w:name w:val="设计正文"/>
    <w:basedOn w:val="a0"/>
    <w:link w:val="CharChar"/>
    <w:uiPriority w:val="99"/>
    <w:qFormat/>
    <w:rsid w:val="00A51603"/>
    <w:pPr>
      <w:spacing w:line="360" w:lineRule="auto"/>
      <w:ind w:firstLineChars="200" w:firstLine="480"/>
    </w:pPr>
    <w:rPr>
      <w:rFonts w:eastAsia="仿宋_GB2312"/>
      <w:kern w:val="0"/>
      <w:sz w:val="28"/>
      <w:lang/>
    </w:rPr>
  </w:style>
  <w:style w:type="character" w:customStyle="1" w:styleId="afe">
    <w:name w:val="样式 宋体 小四"/>
    <w:uiPriority w:val="99"/>
    <w:qFormat/>
    <w:rsid w:val="00A51603"/>
    <w:rPr>
      <w:sz w:val="24"/>
    </w:rPr>
  </w:style>
  <w:style w:type="character" w:customStyle="1" w:styleId="Char14">
    <w:name w:val="纯文本 Char1"/>
    <w:uiPriority w:val="99"/>
    <w:qFormat/>
    <w:rsid w:val="00A51603"/>
    <w:rPr>
      <w:rFonts w:ascii="宋体" w:eastAsia="宋体" w:hAnsi="Courier New"/>
      <w:sz w:val="21"/>
    </w:rPr>
  </w:style>
  <w:style w:type="character" w:customStyle="1" w:styleId="CharChar0">
    <w:name w:val="列出段落 Char Char"/>
    <w:link w:val="210"/>
    <w:uiPriority w:val="99"/>
    <w:qFormat/>
    <w:locked/>
    <w:rsid w:val="00A51603"/>
    <w:rPr>
      <w:rFonts w:ascii="Calibri" w:hAnsi="Calibri"/>
      <w:kern w:val="1"/>
      <w:sz w:val="21"/>
      <w:lang w:eastAsia="ar-SA" w:bidi="ar-SA"/>
    </w:rPr>
  </w:style>
  <w:style w:type="paragraph" w:customStyle="1" w:styleId="210">
    <w:name w:val="列出段落21"/>
    <w:basedOn w:val="a0"/>
    <w:link w:val="CharChar0"/>
    <w:uiPriority w:val="99"/>
    <w:qFormat/>
    <w:rsid w:val="00A51603"/>
    <w:pPr>
      <w:suppressAutoHyphens/>
      <w:ind w:firstLine="420"/>
    </w:pPr>
    <w:rPr>
      <w:rFonts w:ascii="Calibri" w:hAnsi="Calibri"/>
      <w:kern w:val="1"/>
      <w:lang w:eastAsia="ar-SA"/>
    </w:rPr>
  </w:style>
  <w:style w:type="character" w:customStyle="1" w:styleId="CharChar16">
    <w:name w:val="Char Char16"/>
    <w:uiPriority w:val="99"/>
    <w:qFormat/>
    <w:rsid w:val="00A51603"/>
    <w:rPr>
      <w:rFonts w:ascii="Times New Roman" w:eastAsia="宋体" w:hAnsi="Times New Roman"/>
      <w:b/>
      <w:kern w:val="44"/>
      <w:sz w:val="21"/>
    </w:rPr>
  </w:style>
  <w:style w:type="character" w:customStyle="1" w:styleId="apple-style-span">
    <w:name w:val="apple-style-span"/>
    <w:uiPriority w:val="99"/>
    <w:qFormat/>
    <w:rsid w:val="00A51603"/>
  </w:style>
  <w:style w:type="character" w:customStyle="1" w:styleId="1CharCharChar">
    <w:name w:val="标题 1 Char Char Char"/>
    <w:uiPriority w:val="99"/>
    <w:qFormat/>
    <w:rsid w:val="00A51603"/>
    <w:rPr>
      <w:rFonts w:ascii="新宋体" w:eastAsia="华文中宋" w:hAnsi="新宋体"/>
      <w:b/>
      <w:kern w:val="44"/>
      <w:sz w:val="44"/>
    </w:rPr>
  </w:style>
  <w:style w:type="character" w:customStyle="1" w:styleId="headline-content2">
    <w:name w:val="headline-content2"/>
    <w:uiPriority w:val="99"/>
    <w:qFormat/>
    <w:rsid w:val="00A51603"/>
  </w:style>
  <w:style w:type="character" w:customStyle="1" w:styleId="CharChar1">
    <w:name w:val="文档结构图 Char Char"/>
    <w:link w:val="13"/>
    <w:uiPriority w:val="99"/>
    <w:qFormat/>
    <w:locked/>
    <w:rsid w:val="00A51603"/>
    <w:rPr>
      <w:rFonts w:ascii="宋体" w:hAnsi="Tahoma"/>
      <w:sz w:val="18"/>
    </w:rPr>
  </w:style>
  <w:style w:type="paragraph" w:customStyle="1" w:styleId="13">
    <w:name w:val="文档结构图1"/>
    <w:basedOn w:val="a0"/>
    <w:link w:val="CharChar1"/>
    <w:uiPriority w:val="99"/>
    <w:qFormat/>
    <w:rsid w:val="00A51603"/>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A51603"/>
    <w:rPr>
      <w:sz w:val="16"/>
    </w:rPr>
  </w:style>
  <w:style w:type="character" w:customStyle="1" w:styleId="Char0">
    <w:name w:val="正文缩进 Char"/>
    <w:link w:val="a1"/>
    <w:uiPriority w:val="99"/>
    <w:qFormat/>
    <w:locked/>
    <w:rsid w:val="00A51603"/>
    <w:rPr>
      <w:sz w:val="20"/>
    </w:rPr>
  </w:style>
  <w:style w:type="character" w:customStyle="1" w:styleId="Charc">
    <w:name w:val="标题 Char"/>
    <w:uiPriority w:val="99"/>
    <w:qFormat/>
    <w:rsid w:val="00A51603"/>
    <w:rPr>
      <w:rFonts w:ascii="Cambria" w:hAnsi="Cambria"/>
      <w:b/>
      <w:sz w:val="32"/>
    </w:rPr>
  </w:style>
  <w:style w:type="character" w:customStyle="1" w:styleId="CharChar14">
    <w:name w:val="Char Char14"/>
    <w:uiPriority w:val="99"/>
    <w:qFormat/>
    <w:rsid w:val="00A51603"/>
    <w:rPr>
      <w:b/>
      <w:sz w:val="32"/>
    </w:rPr>
  </w:style>
  <w:style w:type="character" w:customStyle="1" w:styleId="apple-converted-space">
    <w:name w:val="apple-converted-space"/>
    <w:uiPriority w:val="99"/>
    <w:qFormat/>
    <w:rsid w:val="00A51603"/>
  </w:style>
  <w:style w:type="character" w:customStyle="1" w:styleId="3Char10">
    <w:name w:val="正文文本缩进 3 Char1"/>
    <w:uiPriority w:val="99"/>
    <w:qFormat/>
    <w:rsid w:val="00A51603"/>
    <w:rPr>
      <w:rFonts w:ascii="新宋体" w:eastAsia="华文中宋" w:hAnsi="新宋体"/>
      <w:sz w:val="16"/>
    </w:rPr>
  </w:style>
  <w:style w:type="character" w:customStyle="1" w:styleId="CharChar2">
    <w:name w:val="页眉 Char Char"/>
    <w:uiPriority w:val="99"/>
    <w:qFormat/>
    <w:rsid w:val="00A51603"/>
    <w:rPr>
      <w:rFonts w:ascii="新宋体" w:eastAsia="华文中宋" w:hAnsi="新宋体"/>
      <w:sz w:val="18"/>
    </w:rPr>
  </w:style>
  <w:style w:type="character" w:customStyle="1" w:styleId="CharChar3">
    <w:name w:val="页脚 Char Char"/>
    <w:uiPriority w:val="99"/>
    <w:qFormat/>
    <w:rsid w:val="00A51603"/>
    <w:rPr>
      <w:rFonts w:ascii="Tahoma" w:hAnsi="Tahoma"/>
      <w:sz w:val="18"/>
    </w:rPr>
  </w:style>
  <w:style w:type="character" w:customStyle="1" w:styleId="CharChar4">
    <w:name w:val="批注框文本 Char Char"/>
    <w:uiPriority w:val="99"/>
    <w:qFormat/>
    <w:rsid w:val="00A51603"/>
    <w:rPr>
      <w:rFonts w:ascii="新宋体" w:eastAsia="华文中宋" w:hAnsi="新宋体"/>
      <w:sz w:val="18"/>
    </w:rPr>
  </w:style>
  <w:style w:type="character" w:customStyle="1" w:styleId="paramname3">
    <w:name w:val="paramname3"/>
    <w:uiPriority w:val="99"/>
    <w:qFormat/>
    <w:rsid w:val="00A51603"/>
    <w:rPr>
      <w:color w:val="999999"/>
    </w:rPr>
  </w:style>
  <w:style w:type="character" w:customStyle="1" w:styleId="2CharCharChar">
    <w:name w:val="标题 2 Char Char Char"/>
    <w:uiPriority w:val="99"/>
    <w:qFormat/>
    <w:rsid w:val="00A51603"/>
    <w:rPr>
      <w:rFonts w:ascii="Cambria" w:eastAsia="华文中宋" w:hAnsi="Cambria"/>
      <w:sz w:val="32"/>
    </w:rPr>
  </w:style>
  <w:style w:type="character" w:customStyle="1" w:styleId="Chard">
    <w:name w:val="副标题 Char"/>
    <w:uiPriority w:val="99"/>
    <w:qFormat/>
    <w:rsid w:val="00A51603"/>
    <w:rPr>
      <w:rFonts w:ascii="Cambria" w:hAnsi="Cambria"/>
      <w:b/>
      <w:kern w:val="28"/>
      <w:sz w:val="32"/>
    </w:rPr>
  </w:style>
  <w:style w:type="character" w:customStyle="1" w:styleId="px141">
    <w:name w:val="px141"/>
    <w:uiPriority w:val="99"/>
    <w:qFormat/>
    <w:rsid w:val="00A51603"/>
    <w:rPr>
      <w:sz w:val="21"/>
    </w:rPr>
  </w:style>
  <w:style w:type="character" w:customStyle="1" w:styleId="3Char3">
    <w:name w:val="正文文本 3 Char"/>
    <w:uiPriority w:val="99"/>
    <w:qFormat/>
    <w:locked/>
    <w:rsid w:val="00A51603"/>
    <w:rPr>
      <w:sz w:val="16"/>
    </w:rPr>
  </w:style>
  <w:style w:type="character" w:customStyle="1" w:styleId="Chare">
    <w:name w:val="文档结构图 Char"/>
    <w:uiPriority w:val="99"/>
    <w:qFormat/>
    <w:rsid w:val="00A51603"/>
    <w:rPr>
      <w:shd w:val="clear" w:color="auto" w:fill="000080"/>
    </w:rPr>
  </w:style>
  <w:style w:type="character" w:customStyle="1" w:styleId="aff">
    <w:name w:val="（符号）邀请函中一、"/>
    <w:uiPriority w:val="99"/>
    <w:qFormat/>
    <w:rsid w:val="00A51603"/>
    <w:rPr>
      <w:rFonts w:ascii="黑体" w:eastAsia="黑体" w:hAnsi="黑体"/>
      <w:b/>
      <w:sz w:val="24"/>
    </w:rPr>
  </w:style>
  <w:style w:type="character" w:customStyle="1" w:styleId="2CharChar">
    <w:name w:val="标题 2 Char Char"/>
    <w:uiPriority w:val="99"/>
    <w:qFormat/>
    <w:rsid w:val="00A51603"/>
    <w:rPr>
      <w:rFonts w:ascii="Cambria" w:eastAsia="宋体" w:hAnsi="Cambria"/>
      <w:b/>
      <w:kern w:val="2"/>
      <w:sz w:val="32"/>
    </w:rPr>
  </w:style>
  <w:style w:type="character" w:customStyle="1" w:styleId="aff0">
    <w:name w:val="样式 仿宋"/>
    <w:uiPriority w:val="99"/>
    <w:qFormat/>
    <w:rsid w:val="00A51603"/>
    <w:rPr>
      <w:rFonts w:ascii="仿宋" w:eastAsia="仿宋" w:hAnsi="仿宋"/>
      <w:kern w:val="1"/>
      <w:sz w:val="24"/>
    </w:rPr>
  </w:style>
  <w:style w:type="character" w:customStyle="1" w:styleId="Char15">
    <w:name w:val="页眉 Char1"/>
    <w:uiPriority w:val="99"/>
    <w:qFormat/>
    <w:rsid w:val="00A51603"/>
    <w:rPr>
      <w:rFonts w:eastAsia="宋体"/>
      <w:kern w:val="2"/>
      <w:sz w:val="18"/>
      <w:lang w:val="en-US" w:eastAsia="zh-CN"/>
    </w:rPr>
  </w:style>
  <w:style w:type="character" w:customStyle="1" w:styleId="4CharChar">
    <w:name w:val="标题 4 Char Char"/>
    <w:uiPriority w:val="99"/>
    <w:qFormat/>
    <w:rsid w:val="00A51603"/>
    <w:rPr>
      <w:rFonts w:ascii="Cambria" w:eastAsia="宋体" w:hAnsi="Cambria"/>
      <w:b/>
      <w:sz w:val="28"/>
    </w:rPr>
  </w:style>
  <w:style w:type="character" w:customStyle="1" w:styleId="bodys1">
    <w:name w:val="bodys1"/>
    <w:uiPriority w:val="99"/>
    <w:qFormat/>
    <w:rsid w:val="00A51603"/>
    <w:rPr>
      <w:rFonts w:ascii="新宋体" w:eastAsia="新宋体" w:hAnsi="新宋体"/>
      <w:spacing w:val="0"/>
      <w:sz w:val="21"/>
      <w:u w:val="none"/>
    </w:rPr>
  </w:style>
  <w:style w:type="character" w:customStyle="1" w:styleId="CharCharChar">
    <w:name w:val="页脚 Char Char Char"/>
    <w:uiPriority w:val="99"/>
    <w:qFormat/>
    <w:rsid w:val="00A51603"/>
    <w:rPr>
      <w:rFonts w:ascii="新宋体" w:eastAsia="华文中宋" w:hAnsi="新宋体"/>
      <w:sz w:val="18"/>
    </w:rPr>
  </w:style>
  <w:style w:type="character" w:customStyle="1" w:styleId="CharChar15">
    <w:name w:val="Char Char15"/>
    <w:uiPriority w:val="99"/>
    <w:qFormat/>
    <w:rsid w:val="00A51603"/>
    <w:rPr>
      <w:rFonts w:ascii="Cambria" w:eastAsia="宋体" w:hAnsi="Cambria"/>
      <w:b/>
      <w:sz w:val="32"/>
    </w:rPr>
  </w:style>
  <w:style w:type="character" w:customStyle="1" w:styleId="SC286833">
    <w:name w:val="SC286833"/>
    <w:uiPriority w:val="99"/>
    <w:qFormat/>
    <w:rsid w:val="00A51603"/>
    <w:rPr>
      <w:color w:val="000000"/>
      <w:sz w:val="16"/>
    </w:rPr>
  </w:style>
  <w:style w:type="character" w:customStyle="1" w:styleId="Charf">
    <w:name w:val="批注文字 Char"/>
    <w:uiPriority w:val="99"/>
    <w:semiHidden/>
    <w:qFormat/>
    <w:locked/>
    <w:rsid w:val="00A51603"/>
    <w:rPr>
      <w:rFonts w:eastAsia="宋体"/>
      <w:kern w:val="2"/>
      <w:sz w:val="21"/>
      <w:lang w:val="en-US" w:eastAsia="zh-CN"/>
    </w:rPr>
  </w:style>
  <w:style w:type="character" w:customStyle="1" w:styleId="ca-01">
    <w:name w:val="ca-01"/>
    <w:uiPriority w:val="99"/>
    <w:qFormat/>
    <w:rsid w:val="00A51603"/>
    <w:rPr>
      <w:rFonts w:ascii="仿宋_GB2312" w:eastAsia="仿宋_GB2312"/>
      <w:sz w:val="32"/>
    </w:rPr>
  </w:style>
  <w:style w:type="character" w:customStyle="1" w:styleId="3CharChar">
    <w:name w:val="标题 3 Char Char"/>
    <w:uiPriority w:val="99"/>
    <w:qFormat/>
    <w:rsid w:val="00A51603"/>
    <w:rPr>
      <w:rFonts w:ascii="新宋体" w:eastAsia="华文中宋" w:hAnsi="新宋体"/>
      <w:sz w:val="32"/>
    </w:rPr>
  </w:style>
  <w:style w:type="character" w:customStyle="1" w:styleId="HTMLChar">
    <w:name w:val="HTML 预设格式 Char"/>
    <w:uiPriority w:val="99"/>
    <w:qFormat/>
    <w:rsid w:val="00A51603"/>
    <w:rPr>
      <w:rFonts w:ascii="宋体" w:eastAsia="宋体"/>
      <w:sz w:val="24"/>
    </w:rPr>
  </w:style>
  <w:style w:type="character" w:customStyle="1" w:styleId="font61">
    <w:name w:val="font61"/>
    <w:uiPriority w:val="99"/>
    <w:qFormat/>
    <w:rsid w:val="00A51603"/>
    <w:rPr>
      <w:rFonts w:ascii="宋体" w:eastAsia="宋体" w:hAnsi="宋体"/>
      <w:color w:val="000000"/>
      <w:sz w:val="20"/>
      <w:u w:val="none"/>
    </w:rPr>
  </w:style>
  <w:style w:type="paragraph" w:customStyle="1" w:styleId="14">
    <w:name w:val="列出段落1"/>
    <w:basedOn w:val="a0"/>
    <w:uiPriority w:val="99"/>
    <w:qFormat/>
    <w:rsid w:val="00A51603"/>
    <w:pPr>
      <w:ind w:firstLineChars="200" w:firstLine="420"/>
    </w:pPr>
    <w:rPr>
      <w:rFonts w:ascii="Calibri" w:hAnsi="Calibri" w:cs="Calibri"/>
      <w:bCs/>
      <w:szCs w:val="21"/>
    </w:rPr>
  </w:style>
  <w:style w:type="paragraph" w:customStyle="1" w:styleId="aff1">
    <w:name w:val="（符号）二标题总则"/>
    <w:basedOn w:val="aff2"/>
    <w:uiPriority w:val="99"/>
    <w:qFormat/>
    <w:rsid w:val="00A51603"/>
  </w:style>
  <w:style w:type="paragraph" w:customStyle="1" w:styleId="aff2">
    <w:name w:val="(符号)一标题第一部分"/>
    <w:basedOn w:val="a0"/>
    <w:uiPriority w:val="99"/>
    <w:qFormat/>
    <w:rsid w:val="00A51603"/>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A51603"/>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A51603"/>
    <w:rPr>
      <w:rFonts w:ascii="Calibri" w:hAnsi="Calibri"/>
    </w:rPr>
  </w:style>
  <w:style w:type="paragraph" w:customStyle="1" w:styleId="15">
    <w:name w:val="（符号）目录1"/>
    <w:basedOn w:val="a0"/>
    <w:uiPriority w:val="99"/>
    <w:qFormat/>
    <w:rsid w:val="00A51603"/>
    <w:pPr>
      <w:spacing w:line="500" w:lineRule="exact"/>
    </w:pPr>
    <w:rPr>
      <w:rFonts w:ascii="Calibri" w:hAnsi="Calibri" w:cs="宋体"/>
      <w:sz w:val="24"/>
    </w:rPr>
  </w:style>
  <w:style w:type="paragraph" w:customStyle="1" w:styleId="Default">
    <w:name w:val="Default"/>
    <w:uiPriority w:val="99"/>
    <w:qFormat/>
    <w:rsid w:val="00A51603"/>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A516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A51603"/>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A51603"/>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A51603"/>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A51603"/>
    <w:rPr>
      <w:rFonts w:ascii="Calibri" w:hAnsi="Calibri"/>
    </w:rPr>
  </w:style>
  <w:style w:type="paragraph" w:customStyle="1" w:styleId="NewNewNewNewNewNewNew">
    <w:name w:val="正文 New New New New New New New"/>
    <w:uiPriority w:val="99"/>
    <w:qFormat/>
    <w:rsid w:val="00A51603"/>
    <w:pPr>
      <w:widowControl w:val="0"/>
      <w:jc w:val="both"/>
    </w:pPr>
    <w:rPr>
      <w:rFonts w:ascii="Calibri" w:hAnsi="Calibri"/>
      <w:kern w:val="2"/>
      <w:sz w:val="21"/>
      <w:szCs w:val="24"/>
    </w:rPr>
  </w:style>
  <w:style w:type="paragraph" w:customStyle="1" w:styleId="xl166">
    <w:name w:val="xl166"/>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A516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A51603"/>
    <w:pPr>
      <w:ind w:firstLineChars="225" w:firstLine="540"/>
    </w:pPr>
    <w:rPr>
      <w:rFonts w:ascii="Calibri" w:hAnsi="Calibri"/>
    </w:rPr>
  </w:style>
  <w:style w:type="paragraph" w:customStyle="1" w:styleId="xl155">
    <w:name w:val="xl155"/>
    <w:basedOn w:val="a0"/>
    <w:uiPriority w:val="99"/>
    <w:qFormat/>
    <w:rsid w:val="00A51603"/>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A51603"/>
    <w:rPr>
      <w:rFonts w:ascii="Times New Roman" w:eastAsia="宋体"/>
      <w:color w:val="auto"/>
      <w:szCs w:val="24"/>
    </w:rPr>
  </w:style>
  <w:style w:type="paragraph" w:customStyle="1" w:styleId="xl179">
    <w:name w:val="xl179"/>
    <w:basedOn w:val="a0"/>
    <w:uiPriority w:val="99"/>
    <w:qFormat/>
    <w:rsid w:val="00A516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A516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A51603"/>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A51603"/>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A51603"/>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A5160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A516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A51603"/>
    <w:pPr>
      <w:spacing w:after="120"/>
      <w:ind w:leftChars="200" w:left="420"/>
    </w:pPr>
    <w:rPr>
      <w:rFonts w:ascii="Calibri" w:hAnsi="Calibri"/>
      <w:sz w:val="16"/>
    </w:rPr>
  </w:style>
  <w:style w:type="paragraph" w:customStyle="1" w:styleId="xl111">
    <w:name w:val="xl111"/>
    <w:basedOn w:val="a0"/>
    <w:uiPriority w:val="99"/>
    <w:qFormat/>
    <w:rsid w:val="00A5160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A51603"/>
    <w:pPr>
      <w:widowControl/>
      <w:ind w:firstLineChars="200" w:firstLine="420"/>
      <w:jc w:val="left"/>
    </w:pPr>
    <w:rPr>
      <w:rFonts w:ascii="Calibri" w:hAnsi="Calibri"/>
      <w:kern w:val="0"/>
      <w:sz w:val="20"/>
    </w:rPr>
  </w:style>
  <w:style w:type="paragraph" w:customStyle="1" w:styleId="font6">
    <w:name w:val="font6"/>
    <w:basedOn w:val="a0"/>
    <w:uiPriority w:val="99"/>
    <w:qFormat/>
    <w:rsid w:val="00A51603"/>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A51603"/>
    <w:rPr>
      <w:color w:val="auto"/>
    </w:rPr>
  </w:style>
  <w:style w:type="paragraph" w:customStyle="1" w:styleId="xl161">
    <w:name w:val="xl161"/>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A5160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A51603"/>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A51603"/>
    <w:pPr>
      <w:ind w:firstLineChars="200" w:firstLine="420"/>
    </w:pPr>
    <w:rPr>
      <w:rFonts w:ascii="Calibri" w:hAnsi="Calibri"/>
      <w:szCs w:val="24"/>
    </w:rPr>
  </w:style>
  <w:style w:type="paragraph" w:customStyle="1" w:styleId="xl125">
    <w:name w:val="xl125"/>
    <w:basedOn w:val="a0"/>
    <w:uiPriority w:val="99"/>
    <w:qFormat/>
    <w:rsid w:val="00A5160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A516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A5160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A51603"/>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A51603"/>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A5160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A51603"/>
    <w:rPr>
      <w:rFonts w:ascii="Calibri" w:hAnsi="Calibri"/>
      <w:szCs w:val="24"/>
    </w:rPr>
  </w:style>
  <w:style w:type="paragraph" w:customStyle="1" w:styleId="xl148">
    <w:name w:val="xl148"/>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A5160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A516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A51603"/>
    <w:pPr>
      <w:widowControl/>
    </w:pPr>
    <w:rPr>
      <w:rFonts w:ascii="Calibri" w:hAnsi="Calibri"/>
      <w:kern w:val="0"/>
      <w:szCs w:val="21"/>
    </w:rPr>
  </w:style>
  <w:style w:type="paragraph" w:customStyle="1" w:styleId="xl189">
    <w:name w:val="xl189"/>
    <w:basedOn w:val="a0"/>
    <w:uiPriority w:val="99"/>
    <w:qFormat/>
    <w:rsid w:val="00A51603"/>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A51603"/>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A51603"/>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A51603"/>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A51603"/>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A5160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A516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A51603"/>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A51603"/>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A51603"/>
    <w:rPr>
      <w:rFonts w:ascii="Calibri" w:hAnsi="Calibri"/>
      <w:szCs w:val="24"/>
    </w:rPr>
  </w:style>
  <w:style w:type="paragraph" w:customStyle="1" w:styleId="xl174">
    <w:name w:val="xl174"/>
    <w:basedOn w:val="a0"/>
    <w:uiPriority w:val="99"/>
    <w:qFormat/>
    <w:rsid w:val="00A516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A51603"/>
    <w:pPr>
      <w:spacing w:line="236" w:lineRule="atLeast"/>
    </w:pPr>
    <w:rPr>
      <w:rFonts w:ascii="Times New Roman" w:eastAsia="宋体"/>
      <w:color w:val="auto"/>
      <w:szCs w:val="24"/>
    </w:rPr>
  </w:style>
  <w:style w:type="paragraph" w:customStyle="1" w:styleId="xl150">
    <w:name w:val="xl150"/>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A51603"/>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A51603"/>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A5160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A51603"/>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A51603"/>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A51603"/>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A51603"/>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A51603"/>
    <w:pPr>
      <w:spacing w:line="360" w:lineRule="auto"/>
      <w:ind w:firstLineChars="200" w:firstLine="480"/>
    </w:pPr>
    <w:rPr>
      <w:rFonts w:ascii="宋体" w:hAnsi="宋体" w:cs="宋体"/>
      <w:sz w:val="24"/>
    </w:rPr>
  </w:style>
  <w:style w:type="paragraph" w:customStyle="1" w:styleId="xl177">
    <w:name w:val="xl177"/>
    <w:basedOn w:val="a0"/>
    <w:uiPriority w:val="99"/>
    <w:qFormat/>
    <w:rsid w:val="00A516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A516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A51603"/>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A51603"/>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A5160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A51603"/>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A51603"/>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A516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A51603"/>
    <w:pPr>
      <w:widowControl w:val="0"/>
      <w:jc w:val="both"/>
    </w:pPr>
    <w:rPr>
      <w:rFonts w:ascii="Calibri" w:hAnsi="Calibri"/>
      <w:kern w:val="2"/>
      <w:sz w:val="24"/>
    </w:rPr>
  </w:style>
  <w:style w:type="paragraph" w:customStyle="1" w:styleId="reader-word-layer">
    <w:name w:val="reader-word-layer"/>
    <w:basedOn w:val="a0"/>
    <w:uiPriority w:val="99"/>
    <w:qFormat/>
    <w:rsid w:val="00A51603"/>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A516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A5160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A516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A51603"/>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A51603"/>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A51603"/>
    <w:rPr>
      <w:rFonts w:ascii="仿宋_GB2312" w:eastAsia="仿宋_GB2312" w:hAnsi="Calibri"/>
      <w:b/>
      <w:sz w:val="32"/>
    </w:rPr>
  </w:style>
  <w:style w:type="paragraph" w:customStyle="1" w:styleId="xl159">
    <w:name w:val="xl159"/>
    <w:basedOn w:val="a0"/>
    <w:uiPriority w:val="99"/>
    <w:qFormat/>
    <w:rsid w:val="00A5160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A516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A51603"/>
    <w:pPr>
      <w:ind w:firstLineChars="200" w:firstLine="200"/>
    </w:pPr>
    <w:rPr>
      <w:rFonts w:ascii="Calibri" w:hAnsi="Calibri"/>
    </w:rPr>
  </w:style>
  <w:style w:type="paragraph" w:customStyle="1" w:styleId="gta-10">
    <w:name w:val="gta-1"/>
    <w:basedOn w:val="a0"/>
    <w:uiPriority w:val="99"/>
    <w:qFormat/>
    <w:rsid w:val="00A51603"/>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A5160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A5160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A51603"/>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A51603"/>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A516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A51603"/>
    <w:pPr>
      <w:widowControl w:val="0"/>
      <w:jc w:val="both"/>
    </w:pPr>
    <w:rPr>
      <w:rFonts w:ascii="Calibri" w:hAnsi="Calibri"/>
      <w:kern w:val="2"/>
      <w:sz w:val="21"/>
      <w:szCs w:val="24"/>
    </w:rPr>
  </w:style>
  <w:style w:type="paragraph" w:customStyle="1" w:styleId="xl137">
    <w:name w:val="xl137"/>
    <w:basedOn w:val="a0"/>
    <w:uiPriority w:val="99"/>
    <w:qFormat/>
    <w:rsid w:val="00A5160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A51603"/>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A516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A51603"/>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A5160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A516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A51603"/>
    <w:rPr>
      <w:rFonts w:ascii="Times New Roman" w:eastAsia="宋体"/>
      <w:color w:val="auto"/>
      <w:szCs w:val="24"/>
    </w:rPr>
  </w:style>
  <w:style w:type="paragraph" w:customStyle="1" w:styleId="xl182">
    <w:name w:val="xl182"/>
    <w:basedOn w:val="a0"/>
    <w:uiPriority w:val="99"/>
    <w:qFormat/>
    <w:rsid w:val="00A51603"/>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A5160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A51603"/>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A5160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A51603"/>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A516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A51603"/>
  </w:style>
  <w:style w:type="paragraph" w:customStyle="1" w:styleId="xl152">
    <w:name w:val="xl152"/>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A51603"/>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A516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A51603"/>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A516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A516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A51603"/>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A516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A51603"/>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344</Words>
  <Characters>1967</Characters>
  <Application>Microsoft Office Word</Application>
  <DocSecurity>0</DocSecurity>
  <Lines>16</Lines>
  <Paragraphs>4</Paragraphs>
  <ScaleCrop>false</ScaleCrop>
  <Company>China</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9</cp:revision>
  <cp:lastPrinted>2019-10-30T06:07:00Z</cp:lastPrinted>
  <dcterms:created xsi:type="dcterms:W3CDTF">2022-04-13T08:05:00Z</dcterms:created>
  <dcterms:modified xsi:type="dcterms:W3CDTF">2022-06-21T02:12:00Z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