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D63A1C">
      <w:pPr>
        <w:tabs>
          <w:tab w:val="left" w:pos="5190"/>
        </w:tabs>
        <w:spacing w:line="480" w:lineRule="auto"/>
        <w:jc w:val="center"/>
        <w:rPr>
          <w:rFonts w:ascii="楷体_GB2312" w:hAnsi="楷体" w:eastAsia="楷体_GB2312"/>
          <w:b/>
          <w:sz w:val="36"/>
          <w:szCs w:val="36"/>
        </w:rPr>
      </w:pPr>
    </w:p>
    <w:p w14:paraId="68B6DF63">
      <w:pPr>
        <w:adjustRightInd w:val="0"/>
        <w:snapToGrid w:val="0"/>
        <w:spacing w:line="480" w:lineRule="auto"/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/>
          <w:b/>
          <w:bCs/>
          <w:sz w:val="28"/>
          <w:szCs w:val="28"/>
        </w:rPr>
        <w:t>聊城市技师学院打印机、复印机及速印机维修采购项目</w:t>
      </w:r>
    </w:p>
    <w:p w14:paraId="0CA21C46">
      <w:pPr>
        <w:tabs>
          <w:tab w:val="left" w:pos="5190"/>
        </w:tabs>
        <w:spacing w:line="480" w:lineRule="auto"/>
        <w:jc w:val="center"/>
        <w:rPr>
          <w:rFonts w:ascii="楷体_GB2312" w:hAnsi="楷体" w:eastAsia="楷体_GB2312"/>
          <w:b/>
          <w:sz w:val="32"/>
          <w:szCs w:val="32"/>
        </w:rPr>
      </w:pPr>
      <w:r>
        <w:rPr>
          <w:rFonts w:hint="eastAsia" w:ascii="楷体_GB2312" w:hAnsi="楷体" w:eastAsia="楷体_GB2312"/>
          <w:b/>
          <w:sz w:val="96"/>
          <w:szCs w:val="96"/>
        </w:rPr>
        <w:t>竞争性谈判文件</w:t>
      </w:r>
    </w:p>
    <w:p w14:paraId="23B0601D">
      <w:pPr>
        <w:adjustRightInd w:val="0"/>
        <w:snapToGrid w:val="0"/>
        <w:spacing w:line="480" w:lineRule="auto"/>
        <w:jc w:val="center"/>
        <w:rPr>
          <w:rFonts w:ascii="宋体"/>
          <w:b/>
          <w:color w:val="000000"/>
          <w:sz w:val="48"/>
          <w:szCs w:val="48"/>
        </w:rPr>
      </w:pPr>
      <w:r>
        <w:rPr>
          <w:rFonts w:hint="eastAsia" w:ascii="宋体"/>
          <w:b/>
          <w:color w:val="000000"/>
          <w:sz w:val="48"/>
          <w:szCs w:val="48"/>
        </w:rPr>
        <w:t>（简易）</w:t>
      </w:r>
    </w:p>
    <w:p w14:paraId="424DAAC9">
      <w:pPr>
        <w:pStyle w:val="6"/>
        <w:ind w:firstLine="3423" w:firstLineChars="1100"/>
        <w:rPr>
          <w:rFonts w:ascii="黑体" w:hAnsi="黑体" w:eastAsia="黑体"/>
          <w:b/>
          <w:bCs/>
          <w:sz w:val="31"/>
          <w:szCs w:val="31"/>
          <w:shd w:val="clear" w:color="auto" w:fill="FFFFFF"/>
        </w:rPr>
      </w:pPr>
      <w:r>
        <w:rPr>
          <w:rFonts w:hint="eastAsia" w:ascii="黑体" w:hAnsi="黑体" w:eastAsia="黑体"/>
          <w:b/>
          <w:bCs/>
          <w:color w:val="000000"/>
          <w:sz w:val="31"/>
          <w:szCs w:val="31"/>
          <w:shd w:val="clear" w:color="auto" w:fill="FFFFFF"/>
        </w:rPr>
        <w:t>编号：JYTP2024-033</w:t>
      </w:r>
    </w:p>
    <w:p w14:paraId="27408127">
      <w:pPr>
        <w:adjustRightInd w:val="0"/>
        <w:snapToGrid w:val="0"/>
        <w:spacing w:line="480" w:lineRule="auto"/>
        <w:jc w:val="center"/>
        <w:rPr>
          <w:rFonts w:ascii="宋体"/>
          <w:color w:val="000000"/>
        </w:rPr>
      </w:pPr>
    </w:p>
    <w:p w14:paraId="6EE5E9D0">
      <w:pPr>
        <w:adjustRightInd w:val="0"/>
        <w:snapToGrid w:val="0"/>
        <w:spacing w:line="480" w:lineRule="auto"/>
        <w:jc w:val="center"/>
        <w:rPr>
          <w:rFonts w:ascii="宋体"/>
          <w:color w:val="000000"/>
        </w:rPr>
      </w:pPr>
    </w:p>
    <w:p w14:paraId="2567CE09">
      <w:pPr>
        <w:adjustRightInd w:val="0"/>
        <w:snapToGrid w:val="0"/>
        <w:spacing w:line="480" w:lineRule="auto"/>
        <w:jc w:val="center"/>
        <w:rPr>
          <w:rFonts w:ascii="宋体"/>
          <w:color w:val="000000"/>
        </w:rPr>
      </w:pPr>
    </w:p>
    <w:p w14:paraId="0E3A072C">
      <w:pPr>
        <w:adjustRightInd w:val="0"/>
        <w:snapToGrid w:val="0"/>
        <w:spacing w:line="480" w:lineRule="auto"/>
        <w:rPr>
          <w:rFonts w:ascii="宋体"/>
          <w:color w:val="000000"/>
        </w:rPr>
      </w:pPr>
    </w:p>
    <w:p w14:paraId="78F640E0">
      <w:pPr>
        <w:adjustRightInd w:val="0"/>
        <w:snapToGrid w:val="0"/>
        <w:spacing w:line="480" w:lineRule="auto"/>
        <w:rPr>
          <w:rFonts w:ascii="宋体"/>
          <w:color w:val="000000"/>
        </w:rPr>
      </w:pPr>
    </w:p>
    <w:p w14:paraId="4E2F0C90">
      <w:pPr>
        <w:adjustRightInd w:val="0"/>
        <w:snapToGrid w:val="0"/>
        <w:spacing w:line="480" w:lineRule="auto"/>
        <w:jc w:val="center"/>
        <w:rPr>
          <w:rFonts w:ascii="宋体"/>
          <w:color w:val="000000"/>
        </w:rPr>
      </w:pPr>
    </w:p>
    <w:p w14:paraId="3EF1809A">
      <w:pPr>
        <w:adjustRightInd w:val="0"/>
        <w:snapToGrid w:val="0"/>
        <w:spacing w:line="480" w:lineRule="auto"/>
        <w:jc w:val="center"/>
        <w:rPr>
          <w:rFonts w:ascii="宋体"/>
          <w:color w:val="000000"/>
        </w:rPr>
      </w:pPr>
    </w:p>
    <w:p w14:paraId="52DB2EB0">
      <w:pPr>
        <w:widowControl/>
        <w:adjustRightInd w:val="0"/>
        <w:spacing w:line="480" w:lineRule="auto"/>
        <w:ind w:right="198"/>
        <w:jc w:val="left"/>
        <w:rPr>
          <w:rFonts w:ascii="楷体_GB2312" w:eastAsia="楷体_GB2312"/>
          <w:b/>
          <w:sz w:val="24"/>
          <w:szCs w:val="18"/>
        </w:rPr>
      </w:pPr>
    </w:p>
    <w:p w14:paraId="0ADAB6F8">
      <w:pPr>
        <w:widowControl/>
        <w:adjustRightInd w:val="0"/>
        <w:spacing w:line="480" w:lineRule="auto"/>
        <w:ind w:right="198"/>
        <w:jc w:val="center"/>
        <w:rPr>
          <w:rFonts w:ascii="楷体_GB2312" w:eastAsia="楷体_GB2312"/>
          <w:b/>
          <w:color w:val="FFFFFF"/>
          <w:sz w:val="28"/>
          <w:szCs w:val="28"/>
          <w:u w:val="single"/>
        </w:rPr>
      </w:pPr>
      <w:r>
        <w:rPr>
          <w:rFonts w:hint="eastAsia" w:ascii="楷体_GB2312" w:eastAsia="楷体_GB2312"/>
          <w:b/>
          <w:sz w:val="28"/>
          <w:szCs w:val="28"/>
        </w:rPr>
        <w:t>采购人</w:t>
      </w:r>
      <w:r>
        <w:rPr>
          <w:rFonts w:ascii="楷体_GB2312" w:eastAsia="楷体_GB2312"/>
          <w:b/>
          <w:sz w:val="28"/>
          <w:szCs w:val="28"/>
        </w:rPr>
        <w:t xml:space="preserve">: </w:t>
      </w:r>
      <w:r>
        <w:rPr>
          <w:rFonts w:hint="eastAsia" w:ascii="楷体_GB2312" w:eastAsia="楷体_GB2312"/>
          <w:b/>
          <w:sz w:val="28"/>
          <w:szCs w:val="28"/>
          <w:u w:val="single"/>
        </w:rPr>
        <w:t>聊城市技师学院</w:t>
      </w:r>
      <w:r>
        <w:rPr>
          <w:rFonts w:ascii="楷体_GB2312" w:eastAsia="楷体_GB2312"/>
          <w:b/>
          <w:color w:val="FFFFFF"/>
          <w:sz w:val="28"/>
          <w:szCs w:val="28"/>
          <w:u w:val="single"/>
        </w:rPr>
        <w:t>.</w:t>
      </w:r>
    </w:p>
    <w:p w14:paraId="7E24D7F4">
      <w:pPr>
        <w:widowControl/>
        <w:adjustRightInd w:val="0"/>
        <w:spacing w:line="480" w:lineRule="auto"/>
        <w:ind w:right="198"/>
        <w:jc w:val="center"/>
        <w:rPr>
          <w:rFonts w:ascii="楷体_GB2312" w:eastAsia="楷体_GB2312"/>
          <w:b/>
          <w:sz w:val="28"/>
          <w:szCs w:val="28"/>
          <w:u w:val="single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191" w:right="924" w:bottom="1038" w:left="1259" w:header="851" w:footer="992" w:gutter="0"/>
          <w:pgNumType w:start="0"/>
          <w:cols w:space="720" w:num="1"/>
          <w:titlePg/>
          <w:docGrid w:type="lines" w:linePitch="520" w:charSpace="0"/>
        </w:sectPr>
      </w:pPr>
      <w:r>
        <w:rPr>
          <w:rFonts w:hint="eastAsia" w:ascii="楷体_GB2312" w:eastAsia="楷体_GB2312"/>
          <w:b/>
          <w:sz w:val="28"/>
          <w:szCs w:val="28"/>
        </w:rPr>
        <w:t>日期</w:t>
      </w:r>
      <w:r>
        <w:rPr>
          <w:rFonts w:ascii="楷体_GB2312" w:eastAsia="楷体_GB2312"/>
          <w:b/>
          <w:sz w:val="28"/>
          <w:szCs w:val="28"/>
        </w:rPr>
        <w:t xml:space="preserve">:  </w:t>
      </w:r>
      <w:r>
        <w:rPr>
          <w:rFonts w:hint="eastAsia" w:ascii="楷体_GB2312" w:eastAsia="楷体_GB2312"/>
          <w:b/>
          <w:sz w:val="28"/>
          <w:szCs w:val="28"/>
          <w:u w:val="single"/>
        </w:rPr>
        <w:t>二</w:t>
      </w:r>
      <w:r>
        <w:rPr>
          <w:rFonts w:ascii="楷体_GB2312" w:eastAsia="楷体_GB2312"/>
          <w:b/>
          <w:sz w:val="28"/>
          <w:szCs w:val="28"/>
          <w:u w:val="single"/>
        </w:rPr>
        <w:t>O</w:t>
      </w:r>
      <w:r>
        <w:rPr>
          <w:rFonts w:hint="eastAsia" w:ascii="楷体_GB2312" w:eastAsia="楷体_GB2312"/>
          <w:b/>
          <w:sz w:val="28"/>
          <w:szCs w:val="28"/>
          <w:u w:val="single"/>
        </w:rPr>
        <w:t>二四年七月</w:t>
      </w:r>
    </w:p>
    <w:p w14:paraId="1310C5BD">
      <w:pPr>
        <w:adjustRightInd w:val="0"/>
        <w:snapToGrid w:val="0"/>
        <w:spacing w:line="480" w:lineRule="auto"/>
        <w:jc w:val="center"/>
        <w:rPr>
          <w:rFonts w:ascii="宋体" w:hAnsi="宋体"/>
          <w:b/>
          <w:bCs/>
          <w:sz w:val="28"/>
          <w:szCs w:val="28"/>
        </w:rPr>
      </w:pPr>
      <w:bookmarkStart w:id="0" w:name="_Toc441648515"/>
      <w:r>
        <w:rPr>
          <w:rFonts w:hint="eastAsia" w:ascii="宋体" w:hAnsi="宋体"/>
          <w:b/>
          <w:bCs/>
          <w:sz w:val="28"/>
          <w:szCs w:val="28"/>
        </w:rPr>
        <w:t>聊城市技师学院打印机、复印机及速印机维修采购项目</w:t>
      </w:r>
    </w:p>
    <w:p w14:paraId="76497AA9">
      <w:pPr>
        <w:adjustRightInd w:val="0"/>
        <w:snapToGrid w:val="0"/>
        <w:spacing w:line="480" w:lineRule="auto"/>
        <w:jc w:val="center"/>
        <w:rPr>
          <w:rFonts w:asci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简易竞争性谈判公告</w:t>
      </w:r>
    </w:p>
    <w:p w14:paraId="204C749B">
      <w:pPr>
        <w:adjustRightInd w:val="0"/>
        <w:snapToGrid w:val="0"/>
        <w:spacing w:line="408" w:lineRule="auto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一、采购人：聊城市技师学院</w:t>
      </w:r>
    </w:p>
    <w:p w14:paraId="02174F7F">
      <w:pPr>
        <w:adjustRightInd w:val="0"/>
        <w:snapToGrid w:val="0"/>
        <w:spacing w:line="408" w:lineRule="auto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地址：山东省聊城市高新区光岳南路</w:t>
      </w:r>
      <w:r>
        <w:rPr>
          <w:rFonts w:ascii="宋体" w:hAnsi="宋体"/>
          <w:sz w:val="24"/>
          <w:szCs w:val="24"/>
        </w:rPr>
        <w:t>199</w:t>
      </w:r>
      <w:r>
        <w:rPr>
          <w:rFonts w:hint="eastAsia" w:ascii="宋体" w:hAnsi="宋体"/>
          <w:sz w:val="24"/>
          <w:szCs w:val="24"/>
        </w:rPr>
        <w:t>号</w:t>
      </w:r>
    </w:p>
    <w:p w14:paraId="23B36244">
      <w:pPr>
        <w:adjustRightInd w:val="0"/>
        <w:snapToGrid w:val="0"/>
        <w:spacing w:line="408" w:lineRule="auto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联系人：布老师</w:t>
      </w:r>
    </w:p>
    <w:p w14:paraId="7655DBEA">
      <w:pPr>
        <w:adjustRightInd w:val="0"/>
        <w:snapToGrid w:val="0"/>
        <w:spacing w:line="408" w:lineRule="auto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联系电话：（0635）8503176</w:t>
      </w:r>
    </w:p>
    <w:p w14:paraId="112FB9DC">
      <w:pPr>
        <w:adjustRightInd w:val="0"/>
        <w:snapToGrid w:val="0"/>
        <w:spacing w:line="480" w:lineRule="auto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二、项目名称：聊城市技师学院打印机、复印机及速印机维修采购项目</w:t>
      </w:r>
    </w:p>
    <w:p w14:paraId="5B4FC0E2">
      <w:pPr>
        <w:adjustRightInd w:val="0"/>
        <w:snapToGrid w:val="0"/>
        <w:spacing w:line="408" w:lineRule="auto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三、采购项目概况</w:t>
      </w:r>
    </w:p>
    <w:p w14:paraId="2EA00035">
      <w:pPr>
        <w:adjustRightInd w:val="0"/>
        <w:snapToGrid w:val="0"/>
        <w:spacing w:line="480" w:lineRule="auto"/>
        <w:ind w:firstLine="480" w:firstLineChars="200"/>
        <w:jc w:val="left"/>
        <w:rPr>
          <w:rFonts w:asci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sz w:val="24"/>
          <w:szCs w:val="24"/>
        </w:rPr>
        <w:t>共</w:t>
      </w: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宋体" w:hAnsi="宋体"/>
          <w:sz w:val="24"/>
          <w:szCs w:val="24"/>
        </w:rPr>
        <w:t>个包：聊城市技师学院打印机、复印机及速印机维修采购项目，详见项目说明。</w:t>
      </w:r>
    </w:p>
    <w:p w14:paraId="385E0F07">
      <w:pPr>
        <w:adjustRightInd w:val="0"/>
        <w:snapToGrid w:val="0"/>
        <w:spacing w:line="480" w:lineRule="auto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四、供应商资格要求：</w:t>
      </w:r>
    </w:p>
    <w:p w14:paraId="78079CFD">
      <w:pPr>
        <w:adjustRightInd w:val="0"/>
        <w:snapToGrid w:val="0"/>
        <w:spacing w:line="408" w:lineRule="auto"/>
        <w:jc w:val="left"/>
      </w:pPr>
      <w:r>
        <w:rPr>
          <w:rFonts w:ascii="宋体" w:hAnsi="宋体"/>
          <w:sz w:val="24"/>
          <w:szCs w:val="24"/>
        </w:rPr>
        <w:t>1</w:t>
      </w:r>
      <w:r>
        <w:rPr>
          <w:rFonts w:hint="eastAsia" w:ascii="宋体" w:hAnsi="宋体"/>
          <w:sz w:val="24"/>
          <w:szCs w:val="24"/>
        </w:rPr>
        <w:t>）供应商需具有合格的营业执照及相应的经营范围；</w:t>
      </w:r>
    </w:p>
    <w:p w14:paraId="333109CA">
      <w:pPr>
        <w:adjustRightInd w:val="0"/>
        <w:snapToGrid w:val="0"/>
        <w:spacing w:line="408" w:lineRule="auto"/>
        <w:jc w:val="left"/>
      </w:pPr>
      <w:r>
        <w:rPr>
          <w:rFonts w:ascii="宋体" w:hAnsi="宋体"/>
          <w:sz w:val="24"/>
          <w:szCs w:val="24"/>
        </w:rPr>
        <w:t>2</w:t>
      </w:r>
      <w:r>
        <w:rPr>
          <w:rFonts w:hint="eastAsia" w:ascii="宋体" w:hAnsi="宋体"/>
          <w:sz w:val="24"/>
          <w:szCs w:val="24"/>
        </w:rPr>
        <w:t>）本项目不接受联合体投标。</w:t>
      </w:r>
    </w:p>
    <w:p w14:paraId="28D184E5">
      <w:pPr>
        <w:adjustRightInd w:val="0"/>
        <w:snapToGrid w:val="0"/>
        <w:spacing w:line="408" w:lineRule="auto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五、获取采购文件时间、地点等事项要求：</w:t>
      </w:r>
    </w:p>
    <w:p w14:paraId="744100A5">
      <w:pPr>
        <w:adjustRightInd w:val="0"/>
        <w:snapToGrid w:val="0"/>
        <w:spacing w:line="408" w:lineRule="auto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获取采购文件时间、地点：2024年7月</w:t>
      </w:r>
      <w:r>
        <w:rPr>
          <w:rFonts w:hint="eastAsia" w:ascii="宋体" w:hAnsi="宋体"/>
          <w:sz w:val="24"/>
          <w:szCs w:val="24"/>
          <w:lang w:val="en-US" w:eastAsia="zh-CN"/>
        </w:rPr>
        <w:t>20</w:t>
      </w:r>
      <w:r>
        <w:rPr>
          <w:rFonts w:hint="eastAsia" w:ascii="宋体" w:hAnsi="宋体"/>
          <w:sz w:val="24"/>
          <w:szCs w:val="24"/>
        </w:rPr>
        <w:t>日-2024年7月2</w:t>
      </w:r>
      <w:r>
        <w:rPr>
          <w:rFonts w:hint="eastAsia" w:ascii="宋体" w:hAnsi="宋体"/>
          <w:sz w:val="24"/>
          <w:szCs w:val="24"/>
          <w:lang w:val="en-US" w:eastAsia="zh-CN"/>
        </w:rPr>
        <w:t>4</w:t>
      </w:r>
      <w:r>
        <w:rPr>
          <w:rFonts w:hint="eastAsia" w:ascii="宋体" w:hAnsi="宋体"/>
          <w:sz w:val="24"/>
          <w:szCs w:val="24"/>
        </w:rPr>
        <w:t>日（北京时间），每日上午8</w:t>
      </w:r>
      <w:r>
        <w:rPr>
          <w:rFonts w:ascii="宋体" w:hAnsi="宋体"/>
          <w:sz w:val="24"/>
          <w:szCs w:val="24"/>
        </w:rPr>
        <w:t>:</w:t>
      </w:r>
      <w:r>
        <w:rPr>
          <w:rFonts w:hint="eastAsia" w:ascii="宋体" w:hAnsi="宋体"/>
          <w:sz w:val="24"/>
          <w:szCs w:val="24"/>
        </w:rPr>
        <w:t>30</w:t>
      </w:r>
      <w:r>
        <w:rPr>
          <w:rFonts w:ascii="宋体" w:hAnsi="宋体"/>
          <w:sz w:val="24"/>
          <w:szCs w:val="24"/>
        </w:rPr>
        <w:t>-1</w:t>
      </w:r>
      <w:r>
        <w:rPr>
          <w:rFonts w:hint="eastAsia" w:ascii="宋体" w:hAnsi="宋体"/>
          <w:sz w:val="24"/>
          <w:szCs w:val="24"/>
        </w:rPr>
        <w:t>1</w:t>
      </w:r>
      <w:r>
        <w:rPr>
          <w:rFonts w:ascii="宋体" w:hAnsi="宋体"/>
          <w:sz w:val="24"/>
          <w:szCs w:val="24"/>
        </w:rPr>
        <w:t>:30</w:t>
      </w:r>
      <w:r>
        <w:rPr>
          <w:rFonts w:hint="eastAsia" w:ascii="宋体" w:hAnsi="宋体"/>
          <w:sz w:val="24"/>
          <w:szCs w:val="24"/>
        </w:rPr>
        <w:t>，下午</w:t>
      </w:r>
      <w:r>
        <w:rPr>
          <w:rFonts w:ascii="宋体" w:hAnsi="宋体"/>
          <w:sz w:val="24"/>
          <w:szCs w:val="24"/>
        </w:rPr>
        <w:t>14:30-17:</w:t>
      </w:r>
      <w:r>
        <w:rPr>
          <w:rFonts w:hint="eastAsia" w:ascii="宋体" w:hAnsi="宋体"/>
          <w:sz w:val="24"/>
          <w:szCs w:val="24"/>
        </w:rPr>
        <w:t>30（北京时间）</w:t>
      </w:r>
    </w:p>
    <w:p w14:paraId="3DC43571">
      <w:pPr>
        <w:adjustRightInd w:val="0"/>
        <w:snapToGrid w:val="0"/>
        <w:spacing w:line="408" w:lineRule="auto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报名方式：有意投标的投标人请在2024年7月2</w:t>
      </w:r>
      <w:r>
        <w:rPr>
          <w:rFonts w:hint="eastAsia" w:ascii="宋体" w:hAnsi="宋体"/>
          <w:sz w:val="24"/>
          <w:szCs w:val="24"/>
          <w:lang w:val="en-US" w:eastAsia="zh-CN"/>
        </w:rPr>
        <w:t>4</w:t>
      </w:r>
      <w:r>
        <w:rPr>
          <w:rFonts w:hint="eastAsia" w:ascii="宋体" w:hAnsi="宋体"/>
          <w:sz w:val="24"/>
          <w:szCs w:val="24"/>
        </w:rPr>
        <w:t>日下午17：30前发送单位名称、联系人、联系电话及项目名称和项目编号到lcsjsxyzbb@lc.shandong.cn邮箱中，并在邮件标题中注明“聊城市技师学院打印机、复印机及速印机维修采购项目”，凡未按要求报名者学院不接受其投标。</w:t>
      </w:r>
    </w:p>
    <w:p w14:paraId="23E488DF">
      <w:pPr>
        <w:adjustRightInd w:val="0"/>
        <w:snapToGrid w:val="0"/>
        <w:spacing w:line="408" w:lineRule="auto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咨询电话：（0635）8503176</w:t>
      </w:r>
    </w:p>
    <w:p w14:paraId="0098E546">
      <w:pPr>
        <w:adjustRightInd w:val="0"/>
        <w:snapToGrid w:val="0"/>
        <w:spacing w:line="408" w:lineRule="auto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咨询地点：聊城市技师学院汇智楼A401会议室</w:t>
      </w:r>
    </w:p>
    <w:p w14:paraId="00481F46">
      <w:pPr>
        <w:adjustRightInd w:val="0"/>
        <w:snapToGrid w:val="0"/>
        <w:spacing w:line="408" w:lineRule="auto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六、报价截止日期：2024年7月2</w:t>
      </w:r>
      <w:r>
        <w:rPr>
          <w:rFonts w:hint="eastAsia" w:ascii="宋体" w:hAnsi="宋体"/>
          <w:sz w:val="24"/>
          <w:szCs w:val="24"/>
          <w:lang w:val="en-US" w:eastAsia="zh-CN"/>
        </w:rPr>
        <w:t>5</w:t>
      </w:r>
      <w:r>
        <w:rPr>
          <w:rFonts w:hint="eastAsia" w:ascii="宋体" w:hAnsi="宋体"/>
          <w:sz w:val="24"/>
          <w:szCs w:val="24"/>
        </w:rPr>
        <w:t>日1</w:t>
      </w:r>
      <w:r>
        <w:rPr>
          <w:rFonts w:hint="eastAsia" w:ascii="宋体" w:hAnsi="宋体"/>
          <w:sz w:val="24"/>
          <w:szCs w:val="24"/>
          <w:lang w:val="en-US" w:eastAsia="zh-CN"/>
        </w:rPr>
        <w:t>0</w:t>
      </w:r>
      <w:r>
        <w:rPr>
          <w:rFonts w:hint="eastAsia" w:ascii="宋体" w:hAnsi="宋体"/>
          <w:sz w:val="24"/>
          <w:szCs w:val="24"/>
        </w:rPr>
        <w:t>时</w:t>
      </w:r>
      <w:r>
        <w:rPr>
          <w:rFonts w:hint="eastAsia" w:ascii="宋体" w:hAnsi="宋体"/>
          <w:sz w:val="24"/>
          <w:szCs w:val="24"/>
          <w:lang w:val="en-US" w:eastAsia="zh-CN"/>
        </w:rPr>
        <w:t>3</w:t>
      </w:r>
      <w:r>
        <w:rPr>
          <w:rFonts w:hint="eastAsia" w:ascii="宋体" w:hAnsi="宋体"/>
          <w:sz w:val="24"/>
          <w:szCs w:val="24"/>
        </w:rPr>
        <w:t>0分（北京时间）</w:t>
      </w:r>
    </w:p>
    <w:p w14:paraId="17FC67C0">
      <w:pPr>
        <w:adjustRightInd w:val="0"/>
        <w:snapToGrid w:val="0"/>
        <w:spacing w:line="408" w:lineRule="auto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七、谈判日期：2024年7月2</w:t>
      </w:r>
      <w:r>
        <w:rPr>
          <w:rFonts w:hint="eastAsia" w:ascii="宋体" w:hAnsi="宋体"/>
          <w:sz w:val="24"/>
          <w:szCs w:val="24"/>
          <w:lang w:val="en-US" w:eastAsia="zh-CN"/>
        </w:rPr>
        <w:t>5</w:t>
      </w:r>
      <w:r>
        <w:rPr>
          <w:rFonts w:hint="eastAsia" w:ascii="宋体" w:hAnsi="宋体"/>
          <w:sz w:val="24"/>
          <w:szCs w:val="24"/>
        </w:rPr>
        <w:t>日</w:t>
      </w:r>
      <w:r>
        <w:rPr>
          <w:rFonts w:hint="eastAsia" w:ascii="宋体" w:hAnsi="宋体"/>
          <w:sz w:val="24"/>
          <w:szCs w:val="24"/>
          <w:lang w:val="en-US" w:eastAsia="zh-CN"/>
        </w:rPr>
        <w:t>10</w:t>
      </w:r>
      <w:r>
        <w:rPr>
          <w:rFonts w:hint="eastAsia" w:ascii="宋体" w:hAnsi="宋体"/>
          <w:sz w:val="24"/>
          <w:szCs w:val="24"/>
        </w:rPr>
        <w:t>时</w:t>
      </w:r>
      <w:r>
        <w:rPr>
          <w:rFonts w:hint="eastAsia" w:ascii="宋体" w:hAnsi="宋体"/>
          <w:sz w:val="24"/>
          <w:szCs w:val="24"/>
          <w:lang w:val="en-US" w:eastAsia="zh-CN"/>
        </w:rPr>
        <w:t>3</w:t>
      </w:r>
      <w:r>
        <w:rPr>
          <w:rFonts w:hint="eastAsia" w:ascii="宋体" w:hAnsi="宋体"/>
          <w:sz w:val="24"/>
          <w:szCs w:val="24"/>
        </w:rPr>
        <w:t>0分（北京时间）</w:t>
      </w:r>
    </w:p>
    <w:p w14:paraId="7F174FAA">
      <w:pPr>
        <w:adjustRightInd w:val="0"/>
        <w:snapToGrid w:val="0"/>
        <w:spacing w:line="408" w:lineRule="auto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八、递交响应文件及谈判地点：聊城市技师学院汇智楼</w:t>
      </w:r>
      <w:r>
        <w:rPr>
          <w:rFonts w:ascii="宋体" w:hAnsi="宋体"/>
          <w:sz w:val="24"/>
          <w:szCs w:val="24"/>
        </w:rPr>
        <w:t>A401</w:t>
      </w:r>
      <w:r>
        <w:rPr>
          <w:rFonts w:hint="eastAsia" w:ascii="宋体" w:hAnsi="宋体"/>
          <w:sz w:val="24"/>
          <w:szCs w:val="24"/>
        </w:rPr>
        <w:t>室</w:t>
      </w:r>
    </w:p>
    <w:p w14:paraId="68427001">
      <w:pPr>
        <w:adjustRightInd w:val="0"/>
        <w:snapToGrid w:val="0"/>
        <w:spacing w:line="408" w:lineRule="auto"/>
        <w:ind w:left="9840" w:hanging="9840" w:hangingChars="4100"/>
        <w:jc w:val="left"/>
        <w:rPr>
          <w:rFonts w:asci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九、此公告在聊城市技师学院官网及财务处网站中公示。</w:t>
      </w:r>
    </w:p>
    <w:p w14:paraId="2F285699">
      <w:pPr>
        <w:adjustRightInd w:val="0"/>
        <w:snapToGrid w:val="0"/>
        <w:spacing w:line="408" w:lineRule="auto"/>
        <w:jc w:val="center"/>
        <w:outlineLvl w:val="0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                                         202</w:t>
      </w:r>
      <w:r>
        <w:rPr>
          <w:rFonts w:hint="eastAsia" w:ascii="宋体" w:hAnsi="宋体"/>
          <w:sz w:val="24"/>
          <w:szCs w:val="24"/>
        </w:rPr>
        <w:t>4年7月1</w:t>
      </w:r>
      <w:r>
        <w:rPr>
          <w:rFonts w:hint="eastAsia" w:ascii="宋体" w:hAnsi="宋体"/>
          <w:sz w:val="24"/>
          <w:szCs w:val="24"/>
          <w:lang w:val="en-US" w:eastAsia="zh-CN"/>
        </w:rPr>
        <w:t>9</w:t>
      </w:r>
      <w:r>
        <w:rPr>
          <w:rFonts w:hint="eastAsia" w:ascii="宋体" w:hAnsi="宋体"/>
          <w:sz w:val="24"/>
          <w:szCs w:val="24"/>
        </w:rPr>
        <w:t>日</w:t>
      </w:r>
      <w:bookmarkEnd w:id="0"/>
      <w:bookmarkStart w:id="1" w:name="_Toc232666482"/>
    </w:p>
    <w:p w14:paraId="4EA13EF7">
      <w:pPr>
        <w:spacing w:line="48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一、供应商须知表</w:t>
      </w:r>
      <w:bookmarkEnd w:id="1"/>
    </w:p>
    <w:tbl>
      <w:tblPr>
        <w:tblStyle w:val="7"/>
        <w:tblW w:w="105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1709"/>
        <w:gridCol w:w="8127"/>
      </w:tblGrid>
      <w:tr w14:paraId="599DA1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670" w:type="dxa"/>
            <w:vAlign w:val="center"/>
          </w:tcPr>
          <w:p w14:paraId="198380F4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项号</w:t>
            </w:r>
          </w:p>
        </w:tc>
        <w:tc>
          <w:tcPr>
            <w:tcW w:w="1709" w:type="dxa"/>
            <w:vAlign w:val="center"/>
          </w:tcPr>
          <w:p w14:paraId="74F5860C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内　　容</w:t>
            </w:r>
          </w:p>
        </w:tc>
        <w:tc>
          <w:tcPr>
            <w:tcW w:w="8127" w:type="dxa"/>
            <w:vAlign w:val="center"/>
          </w:tcPr>
          <w:p w14:paraId="4274EBE8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规　　　　定</w:t>
            </w:r>
          </w:p>
        </w:tc>
      </w:tr>
      <w:tr w14:paraId="61B36D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670" w:type="dxa"/>
            <w:vAlign w:val="center"/>
          </w:tcPr>
          <w:p w14:paraId="544861E0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</w:t>
            </w:r>
          </w:p>
        </w:tc>
        <w:tc>
          <w:tcPr>
            <w:tcW w:w="1709" w:type="dxa"/>
            <w:vAlign w:val="center"/>
          </w:tcPr>
          <w:p w14:paraId="2823E7F6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项目名称</w:t>
            </w:r>
          </w:p>
        </w:tc>
        <w:tc>
          <w:tcPr>
            <w:tcW w:w="8127" w:type="dxa"/>
            <w:vAlign w:val="center"/>
          </w:tcPr>
          <w:p w14:paraId="3F3396B9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聊城市技师学院打印机、复印机及速印机维修采购项目</w:t>
            </w:r>
          </w:p>
        </w:tc>
      </w:tr>
      <w:tr w14:paraId="021CB6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70" w:type="dxa"/>
            <w:vAlign w:val="center"/>
          </w:tcPr>
          <w:p w14:paraId="7BEDE994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</w:t>
            </w:r>
          </w:p>
        </w:tc>
        <w:tc>
          <w:tcPr>
            <w:tcW w:w="1709" w:type="dxa"/>
            <w:vAlign w:val="center"/>
          </w:tcPr>
          <w:p w14:paraId="52290F92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采购人</w:t>
            </w:r>
          </w:p>
        </w:tc>
        <w:tc>
          <w:tcPr>
            <w:tcW w:w="8127" w:type="dxa"/>
            <w:vAlign w:val="center"/>
          </w:tcPr>
          <w:p w14:paraId="7EC20DF6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聊城市技师学院</w:t>
            </w:r>
          </w:p>
        </w:tc>
      </w:tr>
      <w:tr w14:paraId="320EB3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670" w:type="dxa"/>
            <w:vAlign w:val="center"/>
          </w:tcPr>
          <w:p w14:paraId="544994FF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</w:t>
            </w:r>
          </w:p>
        </w:tc>
        <w:tc>
          <w:tcPr>
            <w:tcW w:w="1709" w:type="dxa"/>
            <w:vAlign w:val="center"/>
          </w:tcPr>
          <w:p w14:paraId="7F1CFEB0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采购内容</w:t>
            </w:r>
          </w:p>
        </w:tc>
        <w:tc>
          <w:tcPr>
            <w:tcW w:w="8127" w:type="dxa"/>
            <w:vAlign w:val="center"/>
          </w:tcPr>
          <w:p w14:paraId="537A91FE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本项目共一个标段，主要内容为聊城市技师学院打印机、复印机及速印机维修采购项目。</w:t>
            </w:r>
          </w:p>
        </w:tc>
      </w:tr>
      <w:tr w14:paraId="0645D2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9" w:hRule="atLeast"/>
          <w:jc w:val="center"/>
        </w:trPr>
        <w:tc>
          <w:tcPr>
            <w:tcW w:w="670" w:type="dxa"/>
            <w:vAlign w:val="center"/>
          </w:tcPr>
          <w:p w14:paraId="22C609B5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</w:t>
            </w:r>
          </w:p>
        </w:tc>
        <w:tc>
          <w:tcPr>
            <w:tcW w:w="1709" w:type="dxa"/>
            <w:vAlign w:val="center"/>
          </w:tcPr>
          <w:p w14:paraId="08262F8A">
            <w:pPr>
              <w:spacing w:line="276" w:lineRule="auto"/>
              <w:rPr>
                <w:rFonts w:ascii="宋体" w:hAnsi="宋体"/>
                <w:color w:val="4874CB" w:themeColor="accent1"/>
                <w:sz w:val="24"/>
                <w:szCs w:val="24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供应商资格要求</w:t>
            </w:r>
          </w:p>
        </w:tc>
        <w:tc>
          <w:tcPr>
            <w:tcW w:w="8127" w:type="dxa"/>
            <w:vAlign w:val="center"/>
          </w:tcPr>
          <w:p w14:paraId="130AEA28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（1）供应商需具有合格的营业执照及相应的经营范围；</w:t>
            </w:r>
          </w:p>
          <w:p w14:paraId="2EF39D3C">
            <w:pPr>
              <w:spacing w:line="276" w:lineRule="auto"/>
              <w:rPr>
                <w:rFonts w:ascii="宋体" w:hAnsi="宋体"/>
                <w:color w:val="4874CB" w:themeColor="accent1"/>
                <w:sz w:val="24"/>
                <w:szCs w:val="24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（2）本项目不接受联合体投标。</w:t>
            </w:r>
          </w:p>
        </w:tc>
      </w:tr>
      <w:tr w14:paraId="5295FA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70" w:type="dxa"/>
            <w:vAlign w:val="center"/>
          </w:tcPr>
          <w:p w14:paraId="42F13E19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</w:t>
            </w:r>
          </w:p>
        </w:tc>
        <w:tc>
          <w:tcPr>
            <w:tcW w:w="1709" w:type="dxa"/>
            <w:vAlign w:val="center"/>
          </w:tcPr>
          <w:p w14:paraId="10E5FC6E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控制价</w:t>
            </w:r>
          </w:p>
        </w:tc>
        <w:tc>
          <w:tcPr>
            <w:tcW w:w="8127" w:type="dxa"/>
            <w:vAlign w:val="center"/>
          </w:tcPr>
          <w:p w14:paraId="08770970">
            <w:pPr>
              <w:pStyle w:val="11"/>
              <w:spacing w:line="276" w:lineRule="auto"/>
              <w:jc w:val="both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pacing w:val="0"/>
                <w:sz w:val="24"/>
                <w:szCs w:val="24"/>
                <w:lang w:val="en-US" w:eastAsia="zh-CN"/>
              </w:rPr>
              <w:t>一年</w:t>
            </w:r>
            <w:r>
              <w:rPr>
                <w:rFonts w:hint="eastAsia" w:ascii="宋体" w:hAnsi="宋体" w:eastAsia="宋体"/>
                <w:bCs/>
                <w:color w:val="000000"/>
                <w:spacing w:val="0"/>
                <w:sz w:val="24"/>
                <w:szCs w:val="24"/>
              </w:rPr>
              <w:t>20000元</w:t>
            </w:r>
          </w:p>
        </w:tc>
      </w:tr>
      <w:tr w14:paraId="7847AB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70" w:type="dxa"/>
            <w:vAlign w:val="center"/>
          </w:tcPr>
          <w:p w14:paraId="207F07F6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6</w:t>
            </w:r>
          </w:p>
        </w:tc>
        <w:tc>
          <w:tcPr>
            <w:tcW w:w="1709" w:type="dxa"/>
            <w:vAlign w:val="center"/>
          </w:tcPr>
          <w:p w14:paraId="17CF42B5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采购方式</w:t>
            </w:r>
          </w:p>
        </w:tc>
        <w:tc>
          <w:tcPr>
            <w:tcW w:w="8127" w:type="dxa"/>
            <w:vAlign w:val="center"/>
          </w:tcPr>
          <w:p w14:paraId="158013C2">
            <w:pPr>
              <w:spacing w:line="276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简易竞争性谈判。</w:t>
            </w:r>
          </w:p>
        </w:tc>
      </w:tr>
      <w:tr w14:paraId="1FF3B4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670" w:type="dxa"/>
            <w:vAlign w:val="center"/>
          </w:tcPr>
          <w:p w14:paraId="74A77E8B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7</w:t>
            </w:r>
          </w:p>
        </w:tc>
        <w:tc>
          <w:tcPr>
            <w:tcW w:w="1709" w:type="dxa"/>
            <w:vAlign w:val="center"/>
          </w:tcPr>
          <w:p w14:paraId="0B8F42F4">
            <w:pPr>
              <w:spacing w:line="276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质量要求</w:t>
            </w:r>
          </w:p>
        </w:tc>
        <w:tc>
          <w:tcPr>
            <w:tcW w:w="8127" w:type="dxa"/>
            <w:vAlign w:val="center"/>
          </w:tcPr>
          <w:p w14:paraId="423413FD">
            <w:pPr>
              <w:spacing w:line="276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符合国家标准。</w:t>
            </w:r>
          </w:p>
        </w:tc>
      </w:tr>
      <w:tr w14:paraId="64513D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670" w:type="dxa"/>
            <w:vAlign w:val="center"/>
          </w:tcPr>
          <w:p w14:paraId="6E771CCA">
            <w:pPr>
              <w:pStyle w:val="11"/>
              <w:spacing w:line="276" w:lineRule="auto"/>
              <w:jc w:val="both"/>
              <w:rPr>
                <w:rFonts w:ascii="宋体" w:hAnsi="宋体" w:eastAsia="宋体" w:cs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8</w:t>
            </w:r>
          </w:p>
        </w:tc>
        <w:tc>
          <w:tcPr>
            <w:tcW w:w="1709" w:type="dxa"/>
            <w:vAlign w:val="center"/>
          </w:tcPr>
          <w:p w14:paraId="5BD39B33">
            <w:pPr>
              <w:pStyle w:val="11"/>
              <w:spacing w:line="276" w:lineRule="auto"/>
              <w:rPr>
                <w:rFonts w:ascii="宋体" w:hAnsi="宋体" w:eastAsia="宋体" w:cs="宋体"/>
                <w:spacing w:val="0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highlight w:val="yellow"/>
              </w:rPr>
              <w:t>服务要求</w:t>
            </w:r>
          </w:p>
        </w:tc>
        <w:tc>
          <w:tcPr>
            <w:tcW w:w="8127" w:type="dxa"/>
            <w:vAlign w:val="center"/>
          </w:tcPr>
          <w:p w14:paraId="68BEEAFB">
            <w:pPr>
              <w:pStyle w:val="11"/>
              <w:spacing w:line="276" w:lineRule="auto"/>
              <w:jc w:val="both"/>
              <w:rPr>
                <w:rFonts w:ascii="宋体" w:hAnsi="宋体" w:eastAsia="宋体" w:cs="宋体"/>
                <w:spacing w:val="0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highlight w:val="yellow"/>
                <w:lang w:val="en-US" w:eastAsia="zh-CN"/>
              </w:rPr>
              <w:t>服务期限是1年，</w:t>
            </w: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highlight w:val="yellow"/>
              </w:rPr>
              <w:t>接甲方通知</w:t>
            </w: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highlight w:val="yellow"/>
                <w:lang w:val="en-US" w:eastAsia="zh-CN"/>
              </w:rPr>
              <w:t>24小时内</w:t>
            </w: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highlight w:val="yellow"/>
              </w:rPr>
              <w:t>完成</w:t>
            </w: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highlight w:val="yellow"/>
                <w:lang w:val="en-US" w:eastAsia="zh-CN"/>
              </w:rPr>
              <w:t>维修更换</w:t>
            </w: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highlight w:val="yellow"/>
              </w:rPr>
              <w:t>。</w:t>
            </w:r>
          </w:p>
        </w:tc>
      </w:tr>
      <w:tr w14:paraId="6EEA72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670" w:type="dxa"/>
            <w:vAlign w:val="center"/>
          </w:tcPr>
          <w:p w14:paraId="64452204">
            <w:pPr>
              <w:spacing w:line="276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9</w:t>
            </w:r>
          </w:p>
        </w:tc>
        <w:tc>
          <w:tcPr>
            <w:tcW w:w="1709" w:type="dxa"/>
            <w:vAlign w:val="center"/>
          </w:tcPr>
          <w:p w14:paraId="3E5B9AA0">
            <w:pPr>
              <w:spacing w:line="276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结算方式</w:t>
            </w:r>
          </w:p>
        </w:tc>
        <w:tc>
          <w:tcPr>
            <w:tcW w:w="8127" w:type="dxa"/>
            <w:vAlign w:val="center"/>
          </w:tcPr>
          <w:p w14:paraId="33E7780E">
            <w:pPr>
              <w:spacing w:line="276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依据单价据实结算。</w:t>
            </w:r>
          </w:p>
        </w:tc>
      </w:tr>
      <w:tr w14:paraId="483CD3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670" w:type="dxa"/>
            <w:vAlign w:val="center"/>
          </w:tcPr>
          <w:p w14:paraId="023AA067">
            <w:pPr>
              <w:spacing w:line="276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10</w:t>
            </w:r>
          </w:p>
        </w:tc>
        <w:tc>
          <w:tcPr>
            <w:tcW w:w="1709" w:type="dxa"/>
            <w:vAlign w:val="center"/>
          </w:tcPr>
          <w:p w14:paraId="53637277">
            <w:pPr>
              <w:spacing w:line="276" w:lineRule="auto"/>
              <w:rPr>
                <w:rFonts w:ascii="宋体" w:hAnsi="宋体" w:cs="宋体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yellow"/>
              </w:rPr>
              <w:t>付款方式</w:t>
            </w:r>
          </w:p>
        </w:tc>
        <w:tc>
          <w:tcPr>
            <w:tcW w:w="8127" w:type="dxa"/>
            <w:vAlign w:val="center"/>
          </w:tcPr>
          <w:p w14:paraId="0A92E126">
            <w:pPr>
              <w:spacing w:line="276" w:lineRule="auto"/>
              <w:rPr>
                <w:rFonts w:ascii="宋体" w:hAnsi="宋体" w:cs="宋体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yellow"/>
              </w:rPr>
              <w:t>每半年维修服务完成</w:t>
            </w:r>
            <w:r>
              <w:rPr>
                <w:rFonts w:hint="eastAsia" w:ascii="宋体" w:hAnsi="宋体" w:cs="宋体"/>
                <w:sz w:val="24"/>
                <w:szCs w:val="24"/>
                <w:highlight w:val="yellow"/>
                <w:lang w:val="en-US" w:eastAsia="zh-CN"/>
              </w:rPr>
              <w:t>后</w:t>
            </w:r>
            <w:r>
              <w:rPr>
                <w:rFonts w:hint="eastAsia" w:ascii="宋体" w:hAnsi="宋体" w:cs="宋体"/>
                <w:sz w:val="24"/>
                <w:szCs w:val="24"/>
                <w:highlight w:val="yellow"/>
              </w:rPr>
              <w:t>，根据供应商提供的维修清单，采购人验收合格后据实</w:t>
            </w:r>
            <w:r>
              <w:rPr>
                <w:rFonts w:hint="eastAsia" w:ascii="宋体" w:hAnsi="宋体" w:cs="宋体"/>
                <w:sz w:val="24"/>
                <w:szCs w:val="24"/>
                <w:highlight w:val="yellow"/>
                <w:lang w:val="en-US" w:eastAsia="zh-CN"/>
              </w:rPr>
              <w:t>一次性</w:t>
            </w:r>
            <w:r>
              <w:rPr>
                <w:rFonts w:hint="eastAsia" w:ascii="宋体" w:hAnsi="宋体" w:cs="宋体"/>
                <w:sz w:val="24"/>
                <w:szCs w:val="24"/>
                <w:highlight w:val="yellow"/>
              </w:rPr>
              <w:t>支付款项</w:t>
            </w:r>
            <w:r>
              <w:rPr>
                <w:rFonts w:hint="eastAsia" w:ascii="宋体" w:hAnsi="宋体" w:cs="宋体"/>
                <w:sz w:val="24"/>
                <w:szCs w:val="24"/>
                <w:highlight w:val="yellow"/>
                <w:lang w:eastAsia="zh-CN"/>
              </w:rPr>
              <w:t>。</w:t>
            </w:r>
            <w:r>
              <w:rPr>
                <w:rFonts w:hint="eastAsia" w:ascii="宋体" w:hAnsi="宋体" w:cs="宋体"/>
                <w:sz w:val="24"/>
                <w:szCs w:val="24"/>
                <w:highlight w:val="yellow"/>
              </w:rPr>
              <w:t>（依据财政实际拨</w:t>
            </w:r>
            <w:bookmarkStart w:id="2" w:name="_GoBack"/>
            <w:bookmarkEnd w:id="2"/>
            <w:r>
              <w:rPr>
                <w:rFonts w:hint="eastAsia" w:ascii="宋体" w:hAnsi="宋体" w:cs="宋体"/>
                <w:sz w:val="24"/>
                <w:szCs w:val="24"/>
                <w:highlight w:val="yellow"/>
              </w:rPr>
              <w:t>款情况，进行支付）</w:t>
            </w:r>
          </w:p>
        </w:tc>
      </w:tr>
      <w:tr w14:paraId="34A726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1" w:hRule="atLeast"/>
          <w:jc w:val="center"/>
        </w:trPr>
        <w:tc>
          <w:tcPr>
            <w:tcW w:w="670" w:type="dxa"/>
            <w:vAlign w:val="center"/>
          </w:tcPr>
          <w:p w14:paraId="4866105D">
            <w:pPr>
              <w:spacing w:line="276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11</w:t>
            </w:r>
          </w:p>
        </w:tc>
        <w:tc>
          <w:tcPr>
            <w:tcW w:w="1709" w:type="dxa"/>
            <w:vAlign w:val="center"/>
          </w:tcPr>
          <w:p w14:paraId="6241AA35">
            <w:pPr>
              <w:spacing w:line="276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获取文件时间</w:t>
            </w:r>
          </w:p>
        </w:tc>
        <w:tc>
          <w:tcPr>
            <w:tcW w:w="8127" w:type="dxa"/>
            <w:vAlign w:val="center"/>
          </w:tcPr>
          <w:p w14:paraId="6787871C">
            <w:pPr>
              <w:spacing w:line="276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2024年7月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sz w:val="24"/>
                <w:szCs w:val="24"/>
              </w:rPr>
              <w:t>日-2024年7月2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sz w:val="24"/>
                <w:szCs w:val="24"/>
              </w:rPr>
              <w:t>日（北京时间），每日上午8:30-11:30，下午14:30-17:30（北京时间）</w:t>
            </w:r>
          </w:p>
        </w:tc>
      </w:tr>
      <w:tr w14:paraId="2733DD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70" w:type="dxa"/>
            <w:vAlign w:val="center"/>
          </w:tcPr>
          <w:p w14:paraId="699D1333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12</w:t>
            </w:r>
          </w:p>
        </w:tc>
        <w:tc>
          <w:tcPr>
            <w:tcW w:w="1709" w:type="dxa"/>
            <w:vAlign w:val="center"/>
          </w:tcPr>
          <w:p w14:paraId="3EFCDA7D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资金来源</w:t>
            </w:r>
          </w:p>
        </w:tc>
        <w:tc>
          <w:tcPr>
            <w:tcW w:w="8127" w:type="dxa"/>
            <w:vAlign w:val="center"/>
          </w:tcPr>
          <w:p w14:paraId="257BF928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财政性资金，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一年</w:t>
            </w:r>
            <w:r>
              <w:rPr>
                <w:rFonts w:hint="eastAsia" w:ascii="宋体" w:hAnsi="宋体"/>
                <w:sz w:val="24"/>
                <w:szCs w:val="24"/>
              </w:rPr>
              <w:t>控制总价：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0000</w:t>
            </w:r>
            <w:r>
              <w:rPr>
                <w:rFonts w:hint="eastAsia" w:ascii="宋体" w:hAnsi="宋体"/>
                <w:sz w:val="24"/>
                <w:szCs w:val="24"/>
              </w:rPr>
              <w:t>元。</w:t>
            </w:r>
          </w:p>
        </w:tc>
      </w:tr>
      <w:tr w14:paraId="4F9A1E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70" w:type="dxa"/>
            <w:vAlign w:val="center"/>
          </w:tcPr>
          <w:p w14:paraId="1B19150C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13</w:t>
            </w:r>
          </w:p>
        </w:tc>
        <w:tc>
          <w:tcPr>
            <w:tcW w:w="1709" w:type="dxa"/>
            <w:vAlign w:val="center"/>
          </w:tcPr>
          <w:p w14:paraId="3C914120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报价文件份数</w:t>
            </w:r>
          </w:p>
        </w:tc>
        <w:tc>
          <w:tcPr>
            <w:tcW w:w="8127" w:type="dxa"/>
            <w:vAlign w:val="center"/>
          </w:tcPr>
          <w:p w14:paraId="62889581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三份</w:t>
            </w:r>
          </w:p>
        </w:tc>
      </w:tr>
      <w:tr w14:paraId="307F1A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670" w:type="dxa"/>
            <w:vAlign w:val="center"/>
          </w:tcPr>
          <w:p w14:paraId="3A3CE624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14</w:t>
            </w:r>
          </w:p>
        </w:tc>
        <w:tc>
          <w:tcPr>
            <w:tcW w:w="1709" w:type="dxa"/>
            <w:vAlign w:val="center"/>
          </w:tcPr>
          <w:p w14:paraId="5EDCABBA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勘察现场</w:t>
            </w:r>
          </w:p>
        </w:tc>
        <w:tc>
          <w:tcPr>
            <w:tcW w:w="8127" w:type="dxa"/>
            <w:vAlign w:val="center"/>
          </w:tcPr>
          <w:p w14:paraId="23C47489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不再组织供应商统一勘察现场，但各供应商可与采购人联系自行去勘察现场。</w:t>
            </w:r>
          </w:p>
        </w:tc>
      </w:tr>
      <w:tr w14:paraId="180667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670" w:type="dxa"/>
            <w:vAlign w:val="center"/>
          </w:tcPr>
          <w:p w14:paraId="58431468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15</w:t>
            </w:r>
          </w:p>
        </w:tc>
        <w:tc>
          <w:tcPr>
            <w:tcW w:w="1709" w:type="dxa"/>
            <w:vAlign w:val="center"/>
          </w:tcPr>
          <w:p w14:paraId="459B9337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报价截止时间</w:t>
            </w:r>
          </w:p>
        </w:tc>
        <w:tc>
          <w:tcPr>
            <w:tcW w:w="8127" w:type="dxa"/>
            <w:vAlign w:val="center"/>
          </w:tcPr>
          <w:p w14:paraId="3F7F5D31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2024年7月2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4"/>
                <w:szCs w:val="24"/>
              </w:rPr>
              <w:t>日1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4"/>
                <w:szCs w:val="24"/>
              </w:rPr>
              <w:t>时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4"/>
                <w:szCs w:val="24"/>
              </w:rPr>
              <w:t>0分（北京时间）。</w:t>
            </w:r>
          </w:p>
        </w:tc>
      </w:tr>
      <w:tr w14:paraId="32DB4F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670" w:type="dxa"/>
            <w:vAlign w:val="center"/>
          </w:tcPr>
          <w:p w14:paraId="6566CF70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16</w:t>
            </w:r>
          </w:p>
        </w:tc>
        <w:tc>
          <w:tcPr>
            <w:tcW w:w="1709" w:type="dxa"/>
            <w:vAlign w:val="center"/>
          </w:tcPr>
          <w:p w14:paraId="6344CC4C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谈判时间</w:t>
            </w:r>
          </w:p>
        </w:tc>
        <w:tc>
          <w:tcPr>
            <w:tcW w:w="8127" w:type="dxa"/>
            <w:vAlign w:val="center"/>
          </w:tcPr>
          <w:p w14:paraId="3B8A6D49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2024年7月2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4"/>
                <w:szCs w:val="24"/>
              </w:rPr>
              <w:t>日1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4"/>
                <w:szCs w:val="24"/>
              </w:rPr>
              <w:t>时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4"/>
                <w:szCs w:val="24"/>
              </w:rPr>
              <w:t>0分（北京时间）。</w:t>
            </w:r>
          </w:p>
        </w:tc>
      </w:tr>
      <w:tr w14:paraId="59413D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670" w:type="dxa"/>
            <w:vAlign w:val="center"/>
          </w:tcPr>
          <w:p w14:paraId="023ACAA8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17</w:t>
            </w:r>
          </w:p>
        </w:tc>
        <w:tc>
          <w:tcPr>
            <w:tcW w:w="1709" w:type="dxa"/>
            <w:vAlign w:val="center"/>
          </w:tcPr>
          <w:p w14:paraId="7D4F327F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谈判地点</w:t>
            </w:r>
          </w:p>
        </w:tc>
        <w:tc>
          <w:tcPr>
            <w:tcW w:w="8127" w:type="dxa"/>
            <w:vAlign w:val="center"/>
          </w:tcPr>
          <w:p w14:paraId="268EEBF4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聊城市技师学院汇智楼A401室</w:t>
            </w:r>
          </w:p>
        </w:tc>
      </w:tr>
    </w:tbl>
    <w:p w14:paraId="5024A4C7">
      <w:pPr>
        <w:tabs>
          <w:tab w:val="left" w:pos="0"/>
          <w:tab w:val="left" w:pos="180"/>
          <w:tab w:val="left" w:pos="360"/>
        </w:tabs>
        <w:spacing w:line="360" w:lineRule="auto"/>
        <w:ind w:firstLine="3132" w:firstLineChars="1300"/>
        <w:rPr>
          <w:rFonts w:ascii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</w:rPr>
        <w:t>二、报价文件编写</w:t>
      </w:r>
    </w:p>
    <w:p w14:paraId="05865AF1">
      <w:pPr>
        <w:tabs>
          <w:tab w:val="left" w:pos="0"/>
          <w:tab w:val="left" w:pos="180"/>
          <w:tab w:val="left" w:pos="360"/>
        </w:tabs>
        <w:spacing w:line="360" w:lineRule="auto"/>
        <w:ind w:firstLine="480" w:firstLineChars="200"/>
        <w:rPr>
          <w:rFonts w:asci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供应商应认真阅读谈判文件中所有内容，并按照谈判文件的要求提供响应文件，保证所提供的全部资料的真实性、准确性，以使其报价对谈判文件做出实质性响应。否则，其报价将被视为无效。</w:t>
      </w:r>
    </w:p>
    <w:p w14:paraId="520B7AA7">
      <w:pPr>
        <w:tabs>
          <w:tab w:val="left" w:pos="0"/>
          <w:tab w:val="left" w:pos="180"/>
          <w:tab w:val="left" w:pos="360"/>
        </w:tabs>
        <w:spacing w:line="360" w:lineRule="auto"/>
        <w:rPr>
          <w:rFonts w:asci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（一）、报价文件的组成</w:t>
      </w:r>
    </w:p>
    <w:p w14:paraId="367F2F4A">
      <w:pPr>
        <w:spacing w:line="360" w:lineRule="auto"/>
        <w:rPr>
          <w:rFonts w:asci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1.</w:t>
      </w:r>
      <w:r>
        <w:rPr>
          <w:rFonts w:hint="eastAsia" w:ascii="宋体" w:hAnsi="宋体" w:cs="宋体"/>
          <w:b/>
          <w:bCs/>
          <w:sz w:val="24"/>
          <w:szCs w:val="24"/>
        </w:rPr>
        <w:t>营业执照复印件加盖公章；</w:t>
      </w:r>
    </w:p>
    <w:p w14:paraId="49F590A5">
      <w:pPr>
        <w:spacing w:line="360" w:lineRule="auto"/>
        <w:rPr>
          <w:rFonts w:asci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2</w:t>
      </w:r>
      <w:r>
        <w:rPr>
          <w:rFonts w:ascii="宋体" w:cs="宋体"/>
          <w:b/>
          <w:bCs/>
          <w:sz w:val="24"/>
          <w:szCs w:val="24"/>
        </w:rPr>
        <w:t>.</w:t>
      </w:r>
      <w:r>
        <w:rPr>
          <w:rFonts w:hint="eastAsia" w:ascii="宋体" w:hAnsi="宋体" w:cs="宋体"/>
          <w:b/>
          <w:bCs/>
          <w:sz w:val="24"/>
          <w:szCs w:val="24"/>
        </w:rPr>
        <w:t>如授权代表参加报价，须提供法定代表人（负责人）授权委托书原件及授权代表的身份证复印件（加盖公章）、授权代表在本公司的劳动合同或在本公司缴纳的社保证明复印件（加盖公章）；如法定代表人（负责人）参加报价，可只提供法定代表人（负责人）身份证复印件（加盖公章）</w:t>
      </w:r>
      <w:r>
        <w:rPr>
          <w:rFonts w:ascii="宋体" w:hAnsi="宋体" w:cs="宋体"/>
          <w:b/>
          <w:bCs/>
          <w:sz w:val="24"/>
          <w:szCs w:val="24"/>
        </w:rPr>
        <w:t>(</w:t>
      </w:r>
      <w:r>
        <w:rPr>
          <w:rFonts w:hint="eastAsia" w:ascii="宋体" w:hAnsi="宋体" w:cs="宋体"/>
          <w:b/>
          <w:bCs/>
          <w:sz w:val="24"/>
          <w:szCs w:val="24"/>
        </w:rPr>
        <w:t>见附件</w:t>
      </w:r>
      <w:r>
        <w:rPr>
          <w:rFonts w:ascii="宋体" w:hAnsi="宋体" w:cs="宋体"/>
          <w:b/>
          <w:bCs/>
          <w:sz w:val="24"/>
          <w:szCs w:val="24"/>
        </w:rPr>
        <w:t>)</w:t>
      </w:r>
      <w:r>
        <w:rPr>
          <w:rFonts w:hint="eastAsia" w:ascii="宋体" w:hAnsi="宋体" w:cs="宋体"/>
          <w:b/>
          <w:bCs/>
          <w:sz w:val="24"/>
          <w:szCs w:val="24"/>
        </w:rPr>
        <w:t>；</w:t>
      </w:r>
    </w:p>
    <w:p w14:paraId="32BD9D15">
      <w:pPr>
        <w:spacing w:line="360" w:lineRule="auto"/>
        <w:rPr>
          <w:rFonts w:asci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3</w:t>
      </w:r>
      <w:r>
        <w:rPr>
          <w:rFonts w:hint="eastAsia" w:ascii="宋体" w:hAnsi="宋体" w:cs="宋体"/>
          <w:b/>
          <w:bCs/>
          <w:sz w:val="24"/>
          <w:szCs w:val="24"/>
        </w:rPr>
        <w:t>、首次报价一览表</w:t>
      </w:r>
    </w:p>
    <w:p w14:paraId="14889197">
      <w:pPr>
        <w:spacing w:line="360" w:lineRule="auto"/>
        <w:rPr>
          <w:rFonts w:asci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4</w:t>
      </w:r>
      <w:r>
        <w:rPr>
          <w:rFonts w:hint="eastAsia" w:ascii="宋体" w:hAnsi="宋体" w:cs="宋体"/>
          <w:b/>
          <w:bCs/>
          <w:sz w:val="24"/>
          <w:szCs w:val="24"/>
        </w:rPr>
        <w:t>、项目说明中有分项报价的需填写分项报价明细</w:t>
      </w:r>
    </w:p>
    <w:p w14:paraId="3DC864E6">
      <w:pPr>
        <w:spacing w:line="360" w:lineRule="auto"/>
        <w:rPr>
          <w:rFonts w:asci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注：</w:t>
      </w:r>
      <w:r>
        <w:rPr>
          <w:rFonts w:ascii="宋体" w:hAnsi="宋体" w:cs="宋体"/>
          <w:b/>
          <w:bCs/>
          <w:sz w:val="24"/>
          <w:szCs w:val="24"/>
        </w:rPr>
        <w:t>1</w:t>
      </w:r>
      <w:r>
        <w:rPr>
          <w:rFonts w:hint="eastAsia" w:ascii="宋体" w:hAnsi="宋体" w:cs="宋体"/>
          <w:b/>
          <w:bCs/>
          <w:sz w:val="24"/>
          <w:szCs w:val="24"/>
        </w:rPr>
        <w:t>、资格证明文件中要求的证件，供应商必须按要求提供，否则将被视为资格审查不合格，不再进入下一步评审。</w:t>
      </w:r>
    </w:p>
    <w:p w14:paraId="23D95DF9">
      <w:pPr>
        <w:spacing w:line="360" w:lineRule="auto"/>
        <w:ind w:firstLine="361" w:firstLineChars="150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2</w:t>
      </w:r>
      <w:r>
        <w:rPr>
          <w:rFonts w:hint="eastAsia" w:ascii="宋体" w:hAnsi="宋体" w:cs="宋体"/>
          <w:b/>
          <w:bCs/>
          <w:sz w:val="24"/>
          <w:szCs w:val="24"/>
        </w:rPr>
        <w:t>、报价文件一式三份，装订成册（无需胶装）</w:t>
      </w:r>
    </w:p>
    <w:p w14:paraId="56D4FEF3">
      <w:pPr>
        <w:pStyle w:val="6"/>
        <w:ind w:firstLine="0" w:firstLineChars="0"/>
      </w:pPr>
    </w:p>
    <w:p w14:paraId="7366D680">
      <w:pPr>
        <w:pStyle w:val="6"/>
        <w:ind w:firstLine="0" w:firstLineChars="0"/>
      </w:pPr>
    </w:p>
    <w:p w14:paraId="15DD1A93">
      <w:pPr>
        <w:spacing w:line="276" w:lineRule="auto"/>
        <w:jc w:val="left"/>
        <w:rPr>
          <w:rFonts w:ascii="宋体" w:cs="宋体"/>
          <w:b/>
          <w:color w:val="000000"/>
          <w:kern w:val="0"/>
          <w:sz w:val="24"/>
          <w:szCs w:val="24"/>
          <w:lang w:val="zh-CN"/>
        </w:rPr>
      </w:pPr>
      <w:r>
        <w:rPr>
          <w:rFonts w:hint="eastAsia"/>
          <w:b/>
          <w:sz w:val="24"/>
          <w:szCs w:val="24"/>
        </w:rPr>
        <w:t>附件：</w:t>
      </w:r>
    </w:p>
    <w:p w14:paraId="25DEBED6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</w:rPr>
      </w:pPr>
    </w:p>
    <w:p w14:paraId="5FDC6BBD">
      <w:pPr>
        <w:tabs>
          <w:tab w:val="left" w:pos="2635"/>
          <w:tab w:val="center" w:pos="4951"/>
        </w:tabs>
        <w:spacing w:line="276" w:lineRule="auto"/>
        <w:rPr>
          <w:sz w:val="24"/>
          <w:szCs w:val="24"/>
        </w:rPr>
      </w:pPr>
    </w:p>
    <w:p w14:paraId="0F8AA73F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</w:rPr>
      </w:pPr>
    </w:p>
    <w:p w14:paraId="563ACB0A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</w:rPr>
      </w:pPr>
    </w:p>
    <w:p w14:paraId="6ACB66CB">
      <w:pPr>
        <w:tabs>
          <w:tab w:val="left" w:pos="2635"/>
          <w:tab w:val="center" w:pos="4951"/>
        </w:tabs>
        <w:spacing w:line="276" w:lineRule="auto"/>
        <w:rPr>
          <w:sz w:val="24"/>
          <w:szCs w:val="24"/>
        </w:rPr>
      </w:pPr>
    </w:p>
    <w:p w14:paraId="27B80E3F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</w:rPr>
      </w:pPr>
    </w:p>
    <w:p w14:paraId="2375FC98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</w:rPr>
      </w:pPr>
    </w:p>
    <w:p w14:paraId="3D23935B">
      <w:pPr>
        <w:spacing w:line="276" w:lineRule="auto"/>
        <w:jc w:val="center"/>
        <w:rPr>
          <w:rFonts w:ascii="宋体"/>
          <w:b/>
          <w:bCs/>
          <w:sz w:val="28"/>
          <w:szCs w:val="28"/>
        </w:rPr>
      </w:pPr>
      <w:r>
        <w:rPr>
          <w:rFonts w:hint="eastAsia"/>
          <w:b/>
          <w:sz w:val="32"/>
        </w:rPr>
        <w:t>资格、资质证明文件复印件（加盖公章）</w:t>
      </w:r>
    </w:p>
    <w:p w14:paraId="5CFBECA7">
      <w:pPr>
        <w:spacing w:line="276" w:lineRule="auto"/>
        <w:jc w:val="center"/>
        <w:rPr>
          <w:rFonts w:ascii="宋体"/>
          <w:b/>
          <w:sz w:val="24"/>
          <w:szCs w:val="24"/>
        </w:rPr>
      </w:pPr>
    </w:p>
    <w:p w14:paraId="34320740"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 w14:paraId="7A60EE5D"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 w14:paraId="460AD8BD"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 w14:paraId="0C5CE14C"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 w14:paraId="3ABF364F"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 w14:paraId="4BAFF3F3"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 w14:paraId="1A4D5710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rPr>
          <w:b/>
          <w:sz w:val="24"/>
          <w:szCs w:val="24"/>
        </w:rPr>
      </w:pPr>
    </w:p>
    <w:p w14:paraId="49A5E045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center"/>
        <w:rPr>
          <w:b/>
          <w:sz w:val="24"/>
          <w:szCs w:val="24"/>
        </w:rPr>
      </w:pPr>
    </w:p>
    <w:p w14:paraId="4CB9310D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</w:rPr>
      </w:pPr>
    </w:p>
    <w:p w14:paraId="70515CE6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</w:rPr>
      </w:pPr>
    </w:p>
    <w:p w14:paraId="1D344A63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</w:rPr>
      </w:pPr>
    </w:p>
    <w:p w14:paraId="477708BF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附件：</w:t>
      </w:r>
    </w:p>
    <w:p w14:paraId="1941B20B">
      <w:pPr>
        <w:tabs>
          <w:tab w:val="left" w:pos="0"/>
          <w:tab w:val="left" w:pos="180"/>
          <w:tab w:val="left" w:pos="360"/>
        </w:tabs>
        <w:spacing w:line="276" w:lineRule="auto"/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法定代表人授权委托书</w:t>
      </w:r>
    </w:p>
    <w:p w14:paraId="2B2A7568">
      <w:pPr>
        <w:tabs>
          <w:tab w:val="left" w:pos="0"/>
          <w:tab w:val="left" w:pos="180"/>
          <w:tab w:val="left" w:pos="360"/>
        </w:tabs>
        <w:spacing w:line="276" w:lineRule="auto"/>
        <w:rPr>
          <w:sz w:val="24"/>
          <w:szCs w:val="24"/>
        </w:rPr>
      </w:pPr>
    </w:p>
    <w:p w14:paraId="2DA25430">
      <w:pPr>
        <w:tabs>
          <w:tab w:val="left" w:pos="0"/>
          <w:tab w:val="left" w:pos="180"/>
          <w:tab w:val="left" w:pos="360"/>
        </w:tabs>
        <w:spacing w:line="276" w:lineRule="auto"/>
        <w:ind w:firstLine="480" w:firstLineChars="200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我（法定代表人名称）系（供应商全称）的法定代表人，现授权委托我公司（被授权人名称和职务）为授权代表，全权处理（采购人名称）项目（项目名称）竞争性谈判活动的一切事宜。该同志代表我单位全权处理本次竞争性谈判活动中的一切事宜，由他签字的一切文件，我公司均认可。</w:t>
      </w:r>
    </w:p>
    <w:p w14:paraId="4CC3FE8D">
      <w:pPr>
        <w:tabs>
          <w:tab w:val="left" w:pos="0"/>
          <w:tab w:val="left" w:pos="180"/>
          <w:tab w:val="left" w:pos="360"/>
        </w:tabs>
        <w:spacing w:line="276" w:lineRule="auto"/>
        <w:ind w:firstLine="480" w:firstLineChars="200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代理人无转委托权，特此委托。</w:t>
      </w:r>
    </w:p>
    <w:p w14:paraId="6F803272">
      <w:pPr>
        <w:tabs>
          <w:tab w:val="left" w:pos="0"/>
          <w:tab w:val="left" w:pos="180"/>
          <w:tab w:val="left" w:pos="360"/>
        </w:tabs>
        <w:spacing w:line="276" w:lineRule="auto"/>
        <w:ind w:firstLine="4560" w:firstLineChars="1900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法定代表人签字或盖章：</w:t>
      </w:r>
    </w:p>
    <w:p w14:paraId="409C7C97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供应商全称</w:t>
      </w:r>
      <w:r>
        <w:rPr>
          <w:rFonts w:ascii="宋体" w:hAnsi="宋体"/>
          <w:sz w:val="24"/>
          <w:szCs w:val="24"/>
        </w:rPr>
        <w:t>(</w:t>
      </w:r>
      <w:r>
        <w:rPr>
          <w:rFonts w:hint="eastAsia" w:ascii="宋体" w:hAnsi="宋体"/>
          <w:sz w:val="24"/>
          <w:szCs w:val="24"/>
        </w:rPr>
        <w:t>公章</w:t>
      </w:r>
      <w:r>
        <w:rPr>
          <w:rFonts w:ascii="宋体" w:hAnsi="宋体"/>
          <w:sz w:val="24"/>
          <w:szCs w:val="24"/>
        </w:rPr>
        <w:t>)</w:t>
      </w:r>
      <w:r>
        <w:rPr>
          <w:rFonts w:hint="eastAsia" w:ascii="宋体" w:hAnsi="宋体"/>
          <w:sz w:val="24"/>
          <w:szCs w:val="24"/>
        </w:rPr>
        <w:t>：</w:t>
      </w:r>
    </w:p>
    <w:p w14:paraId="2D09CD97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授权委托日期：</w:t>
      </w:r>
    </w:p>
    <w:p w14:paraId="79B154A9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附：</w:t>
      </w:r>
    </w:p>
    <w:p w14:paraId="754EB0CC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全权代表姓名：</w:t>
      </w:r>
    </w:p>
    <w:p w14:paraId="2B5E363E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职务：</w:t>
      </w:r>
    </w:p>
    <w:p w14:paraId="15C79A71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身份证号码：</w:t>
      </w:r>
    </w:p>
    <w:p w14:paraId="10C762DC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详细通讯地址：</w:t>
      </w:r>
    </w:p>
    <w:p w14:paraId="6CBB6A6C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邮政编码：</w:t>
      </w:r>
    </w:p>
    <w:p w14:paraId="66F52E81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传真：</w:t>
      </w:r>
    </w:p>
    <w:p w14:paraId="50753C23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电话：</w:t>
      </w:r>
    </w:p>
    <w:p w14:paraId="5AA29F4C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附：</w:t>
      </w:r>
    </w:p>
    <w:p w14:paraId="7708CF3A">
      <w:pPr>
        <w:tabs>
          <w:tab w:val="left" w:pos="0"/>
          <w:tab w:val="left" w:pos="180"/>
          <w:tab w:val="left" w:pos="360"/>
        </w:tabs>
        <w:spacing w:line="276" w:lineRule="auto"/>
        <w:rPr>
          <w:rFonts w:eastAsia="仿宋_GB2312"/>
          <w:sz w:val="24"/>
          <w:szCs w:val="24"/>
        </w:rPr>
      </w:pPr>
    </w:p>
    <w:p w14:paraId="05ADCE93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left"/>
        <w:rPr>
          <w:rFonts w:ascii="宋体" w:cs="宋体"/>
          <w:b/>
          <w:color w:val="000000"/>
          <w:kern w:val="0"/>
          <w:sz w:val="24"/>
          <w:szCs w:val="24"/>
          <w:lang w:val="zh-CN"/>
        </w:rPr>
      </w:pPr>
    </w:p>
    <w:p w14:paraId="28BC18E4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left"/>
        <w:rPr>
          <w:rFonts w:ascii="宋体" w:cs="宋体"/>
          <w:b/>
          <w:color w:val="000000"/>
          <w:kern w:val="0"/>
          <w:sz w:val="24"/>
          <w:szCs w:val="24"/>
          <w:lang w:val="zh-CN"/>
        </w:rPr>
      </w:pPr>
    </w:p>
    <w:p w14:paraId="4CAC455B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left"/>
        <w:rPr>
          <w:rFonts w:ascii="宋体" w:cs="宋体"/>
          <w:b/>
          <w:color w:val="000000"/>
          <w:kern w:val="0"/>
          <w:sz w:val="24"/>
          <w:szCs w:val="24"/>
          <w:lang w:val="zh-CN"/>
        </w:rPr>
      </w:pPr>
    </w:p>
    <w:p w14:paraId="739AC864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left"/>
        <w:rPr>
          <w:rFonts w:eastAsia="黑体"/>
          <w:b/>
          <w:sz w:val="28"/>
          <w:szCs w:val="28"/>
        </w:rPr>
      </w:pPr>
      <w:r>
        <w:rPr>
          <w:rFonts w:hint="eastAsia" w:ascii="宋体" w:cs="宋体"/>
          <w:b/>
          <w:color w:val="000000"/>
          <w:kern w:val="0"/>
          <w:sz w:val="24"/>
          <w:szCs w:val="24"/>
          <w:lang w:val="zh-CN"/>
        </w:rPr>
        <w:t>附件：</w:t>
      </w:r>
      <w:r>
        <w:rPr>
          <w:rFonts w:hint="eastAsia" w:eastAsia="黑体"/>
          <w:b/>
          <w:sz w:val="28"/>
          <w:szCs w:val="28"/>
          <w:lang w:val="zh-CN"/>
        </w:rPr>
        <w:t>首次</w:t>
      </w:r>
      <w:r>
        <w:rPr>
          <w:rFonts w:hint="eastAsia" w:eastAsia="黑体"/>
          <w:b/>
          <w:sz w:val="28"/>
          <w:szCs w:val="28"/>
        </w:rPr>
        <w:t>报价一览表</w:t>
      </w:r>
    </w:p>
    <w:p w14:paraId="1BED3346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center"/>
        <w:rPr>
          <w:rFonts w:eastAsia="黑体"/>
          <w:b/>
          <w:sz w:val="28"/>
          <w:szCs w:val="28"/>
        </w:rPr>
      </w:pPr>
    </w:p>
    <w:tbl>
      <w:tblPr>
        <w:tblStyle w:val="7"/>
        <w:tblW w:w="98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5308"/>
        <w:gridCol w:w="3859"/>
      </w:tblGrid>
      <w:tr w14:paraId="1E0BE9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3" w:hRule="atLeast"/>
          <w:jc w:val="center"/>
        </w:trPr>
        <w:tc>
          <w:tcPr>
            <w:tcW w:w="670" w:type="dxa"/>
            <w:vMerge w:val="restart"/>
            <w:vAlign w:val="center"/>
          </w:tcPr>
          <w:p w14:paraId="5974391F"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序号</w:t>
            </w:r>
          </w:p>
        </w:tc>
        <w:tc>
          <w:tcPr>
            <w:tcW w:w="9167" w:type="dxa"/>
            <w:gridSpan w:val="2"/>
            <w:vAlign w:val="center"/>
          </w:tcPr>
          <w:p w14:paraId="241E3882"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报价项目明细</w:t>
            </w:r>
          </w:p>
        </w:tc>
      </w:tr>
      <w:tr w14:paraId="10935C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  <w:jc w:val="center"/>
        </w:trPr>
        <w:tc>
          <w:tcPr>
            <w:tcW w:w="670" w:type="dxa"/>
            <w:vMerge w:val="continue"/>
            <w:vAlign w:val="center"/>
          </w:tcPr>
          <w:p w14:paraId="0A6B4CD5">
            <w:pPr>
              <w:spacing w:line="276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5308" w:type="dxa"/>
            <w:vAlign w:val="center"/>
          </w:tcPr>
          <w:p w14:paraId="425D4AA1"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项目名称</w:t>
            </w:r>
          </w:p>
        </w:tc>
        <w:tc>
          <w:tcPr>
            <w:tcW w:w="3859" w:type="dxa"/>
            <w:vAlign w:val="center"/>
          </w:tcPr>
          <w:p w14:paraId="56FBBA92"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报价</w:t>
            </w:r>
          </w:p>
        </w:tc>
      </w:tr>
      <w:tr w14:paraId="307A6F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7" w:hRule="atLeast"/>
          <w:jc w:val="center"/>
        </w:trPr>
        <w:tc>
          <w:tcPr>
            <w:tcW w:w="670" w:type="dxa"/>
            <w:vAlign w:val="center"/>
          </w:tcPr>
          <w:p w14:paraId="450DEB82"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1</w:t>
            </w:r>
          </w:p>
        </w:tc>
        <w:tc>
          <w:tcPr>
            <w:tcW w:w="5308" w:type="dxa"/>
            <w:vAlign w:val="center"/>
          </w:tcPr>
          <w:p w14:paraId="3811CCEC">
            <w:pPr>
              <w:spacing w:line="276" w:lineRule="auto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首次报价</w:t>
            </w:r>
          </w:p>
        </w:tc>
        <w:tc>
          <w:tcPr>
            <w:tcW w:w="3859" w:type="dxa"/>
            <w:vAlign w:val="center"/>
          </w:tcPr>
          <w:p w14:paraId="730AABA5">
            <w:pPr>
              <w:spacing w:line="276" w:lineRule="auto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大写：       元</w:t>
            </w:r>
          </w:p>
          <w:p w14:paraId="49467BDB">
            <w:pPr>
              <w:spacing w:line="276" w:lineRule="auto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小写：       元</w:t>
            </w:r>
          </w:p>
        </w:tc>
      </w:tr>
      <w:tr w14:paraId="41EE0E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 w14:paraId="4DAC4BFF"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2</w:t>
            </w:r>
          </w:p>
        </w:tc>
        <w:tc>
          <w:tcPr>
            <w:tcW w:w="5308" w:type="dxa"/>
            <w:vAlign w:val="center"/>
          </w:tcPr>
          <w:p w14:paraId="66A5A16B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lang w:val="zh-CN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lang w:val="zh-CN"/>
              </w:rPr>
              <w:t>付款方式（是否响应谈判文件要求，如不满足视为不实质性响应谈判文件要求，按无效报价处理。）</w:t>
            </w:r>
          </w:p>
        </w:tc>
        <w:tc>
          <w:tcPr>
            <w:tcW w:w="3859" w:type="dxa"/>
            <w:vAlign w:val="center"/>
          </w:tcPr>
          <w:p w14:paraId="5A7A118F">
            <w:pPr>
              <w:spacing w:line="276" w:lineRule="auto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(</w:t>
            </w:r>
            <w:r>
              <w:rPr>
                <w:rFonts w:hint="eastAsia" w:ascii="宋体" w:hAnsi="宋体"/>
                <w:kern w:val="0"/>
                <w:szCs w:val="21"/>
              </w:rPr>
              <w:t>请填写满足</w:t>
            </w:r>
            <w:r>
              <w:rPr>
                <w:rFonts w:ascii="宋体" w:hAnsi="宋体"/>
                <w:kern w:val="0"/>
                <w:szCs w:val="21"/>
              </w:rPr>
              <w:t>)</w:t>
            </w:r>
          </w:p>
        </w:tc>
      </w:tr>
      <w:tr w14:paraId="46B524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 w14:paraId="60D68BAC"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3</w:t>
            </w:r>
          </w:p>
        </w:tc>
        <w:tc>
          <w:tcPr>
            <w:tcW w:w="5308" w:type="dxa"/>
            <w:vAlign w:val="center"/>
          </w:tcPr>
          <w:p w14:paraId="16837D38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lang w:val="zh-CN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工期</w:t>
            </w:r>
          </w:p>
        </w:tc>
        <w:tc>
          <w:tcPr>
            <w:tcW w:w="3859" w:type="dxa"/>
            <w:vAlign w:val="center"/>
          </w:tcPr>
          <w:p w14:paraId="1F72A324">
            <w:pPr>
              <w:spacing w:line="276" w:lineRule="auto"/>
              <w:rPr>
                <w:rFonts w:ascii="宋体"/>
                <w:kern w:val="0"/>
                <w:szCs w:val="21"/>
              </w:rPr>
            </w:pPr>
          </w:p>
        </w:tc>
      </w:tr>
      <w:tr w14:paraId="074491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 w14:paraId="380F5B8E"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4</w:t>
            </w:r>
          </w:p>
        </w:tc>
        <w:tc>
          <w:tcPr>
            <w:tcW w:w="5308" w:type="dxa"/>
            <w:vAlign w:val="center"/>
          </w:tcPr>
          <w:p w14:paraId="1B337769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质保期</w:t>
            </w:r>
          </w:p>
        </w:tc>
        <w:tc>
          <w:tcPr>
            <w:tcW w:w="3859" w:type="dxa"/>
            <w:vAlign w:val="center"/>
          </w:tcPr>
          <w:p w14:paraId="37532B52">
            <w:pPr>
              <w:spacing w:line="276" w:lineRule="auto"/>
              <w:rPr>
                <w:rFonts w:ascii="宋体"/>
                <w:kern w:val="0"/>
                <w:szCs w:val="21"/>
                <w:u w:val="single"/>
              </w:rPr>
            </w:pPr>
          </w:p>
        </w:tc>
      </w:tr>
      <w:tr w14:paraId="1BA26C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 w14:paraId="31F8F8DA"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5</w:t>
            </w:r>
          </w:p>
        </w:tc>
        <w:tc>
          <w:tcPr>
            <w:tcW w:w="5308" w:type="dxa"/>
            <w:vAlign w:val="center"/>
          </w:tcPr>
          <w:p w14:paraId="22712996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售后服务：出现质量问题接到采购人通知后到达现场的时间小时。</w:t>
            </w:r>
          </w:p>
        </w:tc>
        <w:tc>
          <w:tcPr>
            <w:tcW w:w="3859" w:type="dxa"/>
            <w:vAlign w:val="center"/>
          </w:tcPr>
          <w:p w14:paraId="103F6322">
            <w:pPr>
              <w:spacing w:line="276" w:lineRule="auto"/>
              <w:rPr>
                <w:rFonts w:ascii="宋体"/>
                <w:kern w:val="0"/>
                <w:szCs w:val="21"/>
                <w:u w:val="single"/>
              </w:rPr>
            </w:pPr>
          </w:p>
        </w:tc>
      </w:tr>
    </w:tbl>
    <w:p w14:paraId="78DDD5F8">
      <w:pPr>
        <w:spacing w:line="276" w:lineRule="auto"/>
        <w:rPr>
          <w:b/>
          <w:szCs w:val="21"/>
          <w:u w:val="single"/>
        </w:rPr>
      </w:pPr>
      <w:r>
        <w:rPr>
          <w:rFonts w:hint="eastAsia"/>
          <w:b/>
          <w:szCs w:val="21"/>
        </w:rPr>
        <w:t>供应商名称（公章）：</w:t>
      </w:r>
    </w:p>
    <w:p w14:paraId="6735B1E1">
      <w:pPr>
        <w:spacing w:line="276" w:lineRule="auto"/>
        <w:rPr>
          <w:b/>
          <w:szCs w:val="21"/>
        </w:rPr>
      </w:pPr>
      <w:r>
        <w:rPr>
          <w:rFonts w:hint="eastAsia"/>
          <w:b/>
          <w:szCs w:val="21"/>
        </w:rPr>
        <w:t>法定代表人或授权代理人签字：</w:t>
      </w:r>
    </w:p>
    <w:p w14:paraId="7815EDC2">
      <w:pPr>
        <w:spacing w:line="276" w:lineRule="auto"/>
        <w:rPr>
          <w:b/>
          <w:sz w:val="24"/>
        </w:rPr>
      </w:pPr>
    </w:p>
    <w:p w14:paraId="5DFA7088">
      <w:pPr>
        <w:pStyle w:val="6"/>
        <w:ind w:firstLine="400"/>
      </w:pPr>
    </w:p>
    <w:p w14:paraId="6A7E46D6">
      <w:pPr>
        <w:pStyle w:val="6"/>
        <w:ind w:firstLine="0" w:firstLineChars="0"/>
      </w:pPr>
      <w:r>
        <w:t>注：必须付分项报价表</w:t>
      </w:r>
    </w:p>
    <w:p w14:paraId="27CCC390">
      <w:pPr>
        <w:spacing w:line="48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附件：</w:t>
      </w:r>
    </w:p>
    <w:p w14:paraId="1B8DE03B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br w:type="page"/>
      </w:r>
    </w:p>
    <w:p w14:paraId="0C1AD49E">
      <w:pPr>
        <w:pStyle w:val="6"/>
        <w:ind w:firstLine="400"/>
      </w:pPr>
    </w:p>
    <w:p w14:paraId="058815E7">
      <w:pPr>
        <w:spacing w:line="480" w:lineRule="auto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分项报价表（项目说明中如有则需要提供）</w:t>
      </w:r>
    </w:p>
    <w:tbl>
      <w:tblPr>
        <w:tblStyle w:val="7"/>
        <w:tblW w:w="92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8"/>
        <w:gridCol w:w="1275"/>
        <w:gridCol w:w="1276"/>
        <w:gridCol w:w="1134"/>
        <w:gridCol w:w="1559"/>
        <w:gridCol w:w="1560"/>
      </w:tblGrid>
      <w:tr w14:paraId="25740D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78" w:type="dxa"/>
            <w:vAlign w:val="center"/>
          </w:tcPr>
          <w:p w14:paraId="3F82CA79">
            <w:pPr>
              <w:ind w:firstLine="211" w:firstLineChars="10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名称</w:t>
            </w:r>
          </w:p>
        </w:tc>
        <w:tc>
          <w:tcPr>
            <w:tcW w:w="1275" w:type="dxa"/>
            <w:vAlign w:val="center"/>
          </w:tcPr>
          <w:p w14:paraId="4BCCDCA8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技术参数</w:t>
            </w:r>
          </w:p>
        </w:tc>
        <w:tc>
          <w:tcPr>
            <w:tcW w:w="1276" w:type="dxa"/>
            <w:vAlign w:val="center"/>
          </w:tcPr>
          <w:p w14:paraId="31DCD294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计量单位</w:t>
            </w:r>
          </w:p>
        </w:tc>
        <w:tc>
          <w:tcPr>
            <w:tcW w:w="1134" w:type="dxa"/>
            <w:vAlign w:val="center"/>
          </w:tcPr>
          <w:p w14:paraId="078965B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需求数量</w:t>
            </w:r>
          </w:p>
        </w:tc>
        <w:tc>
          <w:tcPr>
            <w:tcW w:w="1559" w:type="dxa"/>
            <w:vAlign w:val="center"/>
          </w:tcPr>
          <w:p w14:paraId="2D365DF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单价（元）</w:t>
            </w:r>
          </w:p>
        </w:tc>
        <w:tc>
          <w:tcPr>
            <w:tcW w:w="1560" w:type="dxa"/>
            <w:vAlign w:val="center"/>
          </w:tcPr>
          <w:p w14:paraId="0A3B9537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金额（元）</w:t>
            </w:r>
          </w:p>
        </w:tc>
      </w:tr>
      <w:tr w14:paraId="29DD92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478" w:type="dxa"/>
          </w:tcPr>
          <w:p w14:paraId="6B55A7D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复印机显影仓</w:t>
            </w:r>
          </w:p>
        </w:tc>
        <w:tc>
          <w:tcPr>
            <w:tcW w:w="1275" w:type="dxa"/>
          </w:tcPr>
          <w:p w14:paraId="25B8A545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0944A98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个</w:t>
            </w:r>
          </w:p>
        </w:tc>
        <w:tc>
          <w:tcPr>
            <w:tcW w:w="1134" w:type="dxa"/>
          </w:tcPr>
          <w:p w14:paraId="6BCE77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60AA6B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29C2D496">
            <w:pPr>
              <w:jc w:val="center"/>
              <w:rPr>
                <w:sz w:val="18"/>
                <w:szCs w:val="18"/>
              </w:rPr>
            </w:pPr>
          </w:p>
        </w:tc>
      </w:tr>
      <w:tr w14:paraId="051459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478" w:type="dxa"/>
          </w:tcPr>
          <w:p w14:paraId="54B266D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复印机扫描器</w:t>
            </w:r>
          </w:p>
        </w:tc>
        <w:tc>
          <w:tcPr>
            <w:tcW w:w="1275" w:type="dxa"/>
          </w:tcPr>
          <w:p w14:paraId="2AD4AF99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2EBD7D4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个</w:t>
            </w:r>
          </w:p>
        </w:tc>
        <w:tc>
          <w:tcPr>
            <w:tcW w:w="1134" w:type="dxa"/>
          </w:tcPr>
          <w:p w14:paraId="253865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7046C7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31304499">
            <w:pPr>
              <w:jc w:val="center"/>
              <w:rPr>
                <w:sz w:val="18"/>
                <w:szCs w:val="18"/>
              </w:rPr>
            </w:pPr>
          </w:p>
        </w:tc>
      </w:tr>
      <w:tr w14:paraId="5F77BC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478" w:type="dxa"/>
          </w:tcPr>
          <w:p w14:paraId="4D95B09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复印机载体</w:t>
            </w:r>
          </w:p>
        </w:tc>
        <w:tc>
          <w:tcPr>
            <w:tcW w:w="1275" w:type="dxa"/>
          </w:tcPr>
          <w:p w14:paraId="43190B2C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2BD5C5A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个</w:t>
            </w:r>
          </w:p>
        </w:tc>
        <w:tc>
          <w:tcPr>
            <w:tcW w:w="1134" w:type="dxa"/>
          </w:tcPr>
          <w:p w14:paraId="58300D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3B7AB8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26F1B942">
            <w:pPr>
              <w:jc w:val="center"/>
              <w:rPr>
                <w:sz w:val="18"/>
                <w:szCs w:val="18"/>
              </w:rPr>
            </w:pPr>
          </w:p>
        </w:tc>
      </w:tr>
      <w:tr w14:paraId="307C06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478" w:type="dxa"/>
          </w:tcPr>
          <w:p w14:paraId="03506A6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复印机进纸器</w:t>
            </w:r>
          </w:p>
        </w:tc>
        <w:tc>
          <w:tcPr>
            <w:tcW w:w="1275" w:type="dxa"/>
          </w:tcPr>
          <w:p w14:paraId="462F09D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04B75A0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个</w:t>
            </w:r>
          </w:p>
        </w:tc>
        <w:tc>
          <w:tcPr>
            <w:tcW w:w="1134" w:type="dxa"/>
          </w:tcPr>
          <w:p w14:paraId="3F9468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53F50A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4EEC1B71">
            <w:pPr>
              <w:jc w:val="center"/>
              <w:rPr>
                <w:sz w:val="18"/>
                <w:szCs w:val="18"/>
              </w:rPr>
            </w:pPr>
          </w:p>
        </w:tc>
      </w:tr>
      <w:tr w14:paraId="4585BD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478" w:type="dxa"/>
          </w:tcPr>
          <w:p w14:paraId="27C6525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复印机粉仓</w:t>
            </w:r>
          </w:p>
        </w:tc>
        <w:tc>
          <w:tcPr>
            <w:tcW w:w="1275" w:type="dxa"/>
          </w:tcPr>
          <w:p w14:paraId="78D1797E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0422194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个</w:t>
            </w:r>
          </w:p>
        </w:tc>
        <w:tc>
          <w:tcPr>
            <w:tcW w:w="1134" w:type="dxa"/>
          </w:tcPr>
          <w:p w14:paraId="755906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489673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36185459">
            <w:pPr>
              <w:jc w:val="center"/>
              <w:rPr>
                <w:sz w:val="18"/>
                <w:szCs w:val="18"/>
              </w:rPr>
            </w:pPr>
          </w:p>
        </w:tc>
      </w:tr>
      <w:tr w14:paraId="33336F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478" w:type="dxa"/>
          </w:tcPr>
          <w:p w14:paraId="17BC203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扫描器马达 支架电机齿轮组 扫描头</w:t>
            </w:r>
          </w:p>
        </w:tc>
        <w:tc>
          <w:tcPr>
            <w:tcW w:w="1275" w:type="dxa"/>
          </w:tcPr>
          <w:p w14:paraId="051831C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664FA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套</w:t>
            </w:r>
          </w:p>
        </w:tc>
        <w:tc>
          <w:tcPr>
            <w:tcW w:w="1134" w:type="dxa"/>
          </w:tcPr>
          <w:p w14:paraId="14CC5A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25F00F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7407CCE4">
            <w:pPr>
              <w:jc w:val="center"/>
              <w:rPr>
                <w:sz w:val="18"/>
                <w:szCs w:val="18"/>
              </w:rPr>
            </w:pPr>
          </w:p>
        </w:tc>
      </w:tr>
      <w:tr w14:paraId="0EE579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478" w:type="dxa"/>
          </w:tcPr>
          <w:p w14:paraId="7599336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复印辊轮</w:t>
            </w:r>
          </w:p>
        </w:tc>
        <w:tc>
          <w:tcPr>
            <w:tcW w:w="1275" w:type="dxa"/>
          </w:tcPr>
          <w:p w14:paraId="45306A7A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11A02C8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套</w:t>
            </w:r>
          </w:p>
        </w:tc>
        <w:tc>
          <w:tcPr>
            <w:tcW w:w="1134" w:type="dxa"/>
          </w:tcPr>
          <w:p w14:paraId="32186F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43BABF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3EFB2249">
            <w:pPr>
              <w:jc w:val="center"/>
              <w:rPr>
                <w:sz w:val="18"/>
                <w:szCs w:val="18"/>
              </w:rPr>
            </w:pPr>
          </w:p>
        </w:tc>
      </w:tr>
      <w:tr w14:paraId="49DC64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478" w:type="dxa"/>
          </w:tcPr>
          <w:p w14:paraId="7706EDA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喷墨机喷头</w:t>
            </w:r>
          </w:p>
        </w:tc>
        <w:tc>
          <w:tcPr>
            <w:tcW w:w="1275" w:type="dxa"/>
          </w:tcPr>
          <w:p w14:paraId="56F944D7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02BE4A1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套</w:t>
            </w:r>
          </w:p>
        </w:tc>
        <w:tc>
          <w:tcPr>
            <w:tcW w:w="1134" w:type="dxa"/>
          </w:tcPr>
          <w:p w14:paraId="3131A7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0994F5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78BCEBDE">
            <w:pPr>
              <w:jc w:val="center"/>
              <w:rPr>
                <w:sz w:val="18"/>
                <w:szCs w:val="18"/>
              </w:rPr>
            </w:pPr>
          </w:p>
        </w:tc>
      </w:tr>
      <w:tr w14:paraId="3CB09A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478" w:type="dxa"/>
          </w:tcPr>
          <w:p w14:paraId="3456414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复印卡槽</w:t>
            </w:r>
          </w:p>
        </w:tc>
        <w:tc>
          <w:tcPr>
            <w:tcW w:w="1275" w:type="dxa"/>
          </w:tcPr>
          <w:p w14:paraId="218D76B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002D3FA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套</w:t>
            </w:r>
          </w:p>
        </w:tc>
        <w:tc>
          <w:tcPr>
            <w:tcW w:w="1134" w:type="dxa"/>
          </w:tcPr>
          <w:p w14:paraId="0FCE25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47E2F663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7A70319D">
            <w:pPr>
              <w:jc w:val="center"/>
              <w:rPr>
                <w:sz w:val="18"/>
                <w:szCs w:val="18"/>
              </w:rPr>
            </w:pPr>
          </w:p>
        </w:tc>
      </w:tr>
      <w:tr w14:paraId="7C4398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478" w:type="dxa"/>
          </w:tcPr>
          <w:p w14:paraId="08E85CC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胶轮切刀</w:t>
            </w:r>
          </w:p>
        </w:tc>
        <w:tc>
          <w:tcPr>
            <w:tcW w:w="1275" w:type="dxa"/>
          </w:tcPr>
          <w:p w14:paraId="4DC01862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5127302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套</w:t>
            </w:r>
          </w:p>
        </w:tc>
        <w:tc>
          <w:tcPr>
            <w:tcW w:w="1134" w:type="dxa"/>
          </w:tcPr>
          <w:p w14:paraId="3106F2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5C5CA4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1CE73F5B">
            <w:pPr>
              <w:jc w:val="center"/>
              <w:rPr>
                <w:sz w:val="18"/>
                <w:szCs w:val="18"/>
              </w:rPr>
            </w:pPr>
          </w:p>
        </w:tc>
      </w:tr>
      <w:tr w14:paraId="70CAA9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478" w:type="dxa"/>
          </w:tcPr>
          <w:p w14:paraId="41F1DDF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换定影器组件</w:t>
            </w:r>
          </w:p>
        </w:tc>
        <w:tc>
          <w:tcPr>
            <w:tcW w:w="1275" w:type="dxa"/>
          </w:tcPr>
          <w:p w14:paraId="6A0478A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6916D18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套</w:t>
            </w:r>
          </w:p>
        </w:tc>
        <w:tc>
          <w:tcPr>
            <w:tcW w:w="1134" w:type="dxa"/>
          </w:tcPr>
          <w:p w14:paraId="3BC380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3600FF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4CCEC46E">
            <w:pPr>
              <w:jc w:val="center"/>
              <w:rPr>
                <w:sz w:val="18"/>
                <w:szCs w:val="18"/>
              </w:rPr>
            </w:pPr>
          </w:p>
        </w:tc>
      </w:tr>
      <w:tr w14:paraId="268E84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478" w:type="dxa"/>
          </w:tcPr>
          <w:p w14:paraId="72700F1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复印卷纸辊轮 卡头</w:t>
            </w:r>
          </w:p>
        </w:tc>
        <w:tc>
          <w:tcPr>
            <w:tcW w:w="1275" w:type="dxa"/>
          </w:tcPr>
          <w:p w14:paraId="648E16B2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488EAD6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套</w:t>
            </w:r>
          </w:p>
        </w:tc>
        <w:tc>
          <w:tcPr>
            <w:tcW w:w="1134" w:type="dxa"/>
          </w:tcPr>
          <w:p w14:paraId="4F1B6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11F776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1F9BD2C4">
            <w:pPr>
              <w:jc w:val="center"/>
              <w:rPr>
                <w:sz w:val="18"/>
                <w:szCs w:val="18"/>
              </w:rPr>
            </w:pPr>
          </w:p>
        </w:tc>
      </w:tr>
      <w:tr w14:paraId="6DA16D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478" w:type="dxa"/>
          </w:tcPr>
          <w:p w14:paraId="42FE4F2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换卡纸双面轮</w:t>
            </w:r>
          </w:p>
        </w:tc>
        <w:tc>
          <w:tcPr>
            <w:tcW w:w="1275" w:type="dxa"/>
          </w:tcPr>
          <w:p w14:paraId="66BEC6A7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4332619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套</w:t>
            </w:r>
          </w:p>
        </w:tc>
        <w:tc>
          <w:tcPr>
            <w:tcW w:w="1134" w:type="dxa"/>
          </w:tcPr>
          <w:p w14:paraId="461170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3A732E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6F019EC5">
            <w:pPr>
              <w:jc w:val="center"/>
              <w:rPr>
                <w:sz w:val="18"/>
                <w:szCs w:val="18"/>
              </w:rPr>
            </w:pPr>
          </w:p>
        </w:tc>
      </w:tr>
      <w:tr w14:paraId="2D5347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478" w:type="dxa"/>
          </w:tcPr>
          <w:p w14:paraId="154507F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分页器</w:t>
            </w:r>
          </w:p>
        </w:tc>
        <w:tc>
          <w:tcPr>
            <w:tcW w:w="1275" w:type="dxa"/>
          </w:tcPr>
          <w:p w14:paraId="6EA129B9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15EB184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套</w:t>
            </w:r>
          </w:p>
        </w:tc>
        <w:tc>
          <w:tcPr>
            <w:tcW w:w="1134" w:type="dxa"/>
          </w:tcPr>
          <w:p w14:paraId="3839B2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76632A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65ADA4A1">
            <w:pPr>
              <w:jc w:val="center"/>
              <w:rPr>
                <w:sz w:val="18"/>
                <w:szCs w:val="18"/>
              </w:rPr>
            </w:pPr>
          </w:p>
        </w:tc>
      </w:tr>
      <w:tr w14:paraId="4898EE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478" w:type="dxa"/>
          </w:tcPr>
          <w:p w14:paraId="0525DD9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上纸器</w:t>
            </w:r>
          </w:p>
        </w:tc>
        <w:tc>
          <w:tcPr>
            <w:tcW w:w="1275" w:type="dxa"/>
          </w:tcPr>
          <w:p w14:paraId="45D2096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023B305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套</w:t>
            </w:r>
          </w:p>
        </w:tc>
        <w:tc>
          <w:tcPr>
            <w:tcW w:w="1134" w:type="dxa"/>
          </w:tcPr>
          <w:p w14:paraId="1C0F68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7A216B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3FF50021">
            <w:pPr>
              <w:jc w:val="center"/>
              <w:rPr>
                <w:sz w:val="18"/>
                <w:szCs w:val="18"/>
              </w:rPr>
            </w:pPr>
          </w:p>
        </w:tc>
      </w:tr>
      <w:tr w14:paraId="22A2A1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478" w:type="dxa"/>
          </w:tcPr>
          <w:p w14:paraId="397432A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倒置板配件</w:t>
            </w:r>
          </w:p>
        </w:tc>
        <w:tc>
          <w:tcPr>
            <w:tcW w:w="1275" w:type="dxa"/>
          </w:tcPr>
          <w:p w14:paraId="3AB4DF8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7FC4AF3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套</w:t>
            </w:r>
          </w:p>
        </w:tc>
        <w:tc>
          <w:tcPr>
            <w:tcW w:w="1134" w:type="dxa"/>
          </w:tcPr>
          <w:p w14:paraId="4E9414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0AD6CD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364FAED0">
            <w:pPr>
              <w:jc w:val="center"/>
              <w:rPr>
                <w:sz w:val="18"/>
                <w:szCs w:val="18"/>
              </w:rPr>
            </w:pPr>
          </w:p>
        </w:tc>
      </w:tr>
      <w:tr w14:paraId="7ADCBF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478" w:type="dxa"/>
          </w:tcPr>
          <w:p w14:paraId="12A3224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搓纸上纸器</w:t>
            </w:r>
          </w:p>
        </w:tc>
        <w:tc>
          <w:tcPr>
            <w:tcW w:w="1275" w:type="dxa"/>
          </w:tcPr>
          <w:p w14:paraId="023C49E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78E34DF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套</w:t>
            </w:r>
          </w:p>
        </w:tc>
        <w:tc>
          <w:tcPr>
            <w:tcW w:w="1134" w:type="dxa"/>
          </w:tcPr>
          <w:p w14:paraId="446310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563B25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42256F93">
            <w:pPr>
              <w:jc w:val="center"/>
              <w:rPr>
                <w:sz w:val="18"/>
                <w:szCs w:val="18"/>
              </w:rPr>
            </w:pPr>
          </w:p>
        </w:tc>
      </w:tr>
      <w:tr w14:paraId="570D26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478" w:type="dxa"/>
          </w:tcPr>
          <w:p w14:paraId="20C842B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换定影膜</w:t>
            </w:r>
          </w:p>
        </w:tc>
        <w:tc>
          <w:tcPr>
            <w:tcW w:w="1275" w:type="dxa"/>
          </w:tcPr>
          <w:p w14:paraId="3550FCD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77E403D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套</w:t>
            </w:r>
          </w:p>
        </w:tc>
        <w:tc>
          <w:tcPr>
            <w:tcW w:w="1134" w:type="dxa"/>
          </w:tcPr>
          <w:p w14:paraId="17E89E7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6D260A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3EC6B2B5">
            <w:pPr>
              <w:jc w:val="center"/>
              <w:rPr>
                <w:sz w:val="18"/>
                <w:szCs w:val="18"/>
              </w:rPr>
            </w:pPr>
          </w:p>
        </w:tc>
      </w:tr>
      <w:tr w14:paraId="7E1CD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478" w:type="dxa"/>
          </w:tcPr>
          <w:p w14:paraId="56BF1D2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传感器</w:t>
            </w:r>
          </w:p>
        </w:tc>
        <w:tc>
          <w:tcPr>
            <w:tcW w:w="1275" w:type="dxa"/>
          </w:tcPr>
          <w:p w14:paraId="4577DA1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6BCA5A2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套</w:t>
            </w:r>
          </w:p>
        </w:tc>
        <w:tc>
          <w:tcPr>
            <w:tcW w:w="1134" w:type="dxa"/>
          </w:tcPr>
          <w:p w14:paraId="07F11A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6705AE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13207493">
            <w:pPr>
              <w:jc w:val="center"/>
              <w:rPr>
                <w:sz w:val="18"/>
                <w:szCs w:val="18"/>
              </w:rPr>
            </w:pPr>
          </w:p>
        </w:tc>
      </w:tr>
      <w:tr w14:paraId="554E81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478" w:type="dxa"/>
          </w:tcPr>
          <w:p w14:paraId="6AEA8C9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搓纸轮</w:t>
            </w:r>
          </w:p>
        </w:tc>
        <w:tc>
          <w:tcPr>
            <w:tcW w:w="1275" w:type="dxa"/>
          </w:tcPr>
          <w:p w14:paraId="06E88B85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7328CEC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个</w:t>
            </w:r>
          </w:p>
        </w:tc>
        <w:tc>
          <w:tcPr>
            <w:tcW w:w="1134" w:type="dxa"/>
          </w:tcPr>
          <w:p w14:paraId="7F24BB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5FE679E6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03402947">
            <w:pPr>
              <w:jc w:val="center"/>
              <w:rPr>
                <w:sz w:val="18"/>
                <w:szCs w:val="18"/>
              </w:rPr>
            </w:pPr>
          </w:p>
        </w:tc>
      </w:tr>
      <w:tr w14:paraId="3E1711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478" w:type="dxa"/>
          </w:tcPr>
          <w:p w14:paraId="6D3623F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描扫架套组件</w:t>
            </w:r>
          </w:p>
        </w:tc>
        <w:tc>
          <w:tcPr>
            <w:tcW w:w="1275" w:type="dxa"/>
          </w:tcPr>
          <w:p w14:paraId="7B472797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7D204FF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套</w:t>
            </w:r>
          </w:p>
        </w:tc>
        <w:tc>
          <w:tcPr>
            <w:tcW w:w="1134" w:type="dxa"/>
          </w:tcPr>
          <w:p w14:paraId="6E6B9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3D4BF3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7168598E">
            <w:pPr>
              <w:jc w:val="center"/>
              <w:rPr>
                <w:sz w:val="18"/>
                <w:szCs w:val="18"/>
              </w:rPr>
            </w:pPr>
          </w:p>
        </w:tc>
      </w:tr>
      <w:tr w14:paraId="27AE43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478" w:type="dxa"/>
          </w:tcPr>
          <w:p w14:paraId="60B63B6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供墨电机</w:t>
            </w:r>
          </w:p>
        </w:tc>
        <w:tc>
          <w:tcPr>
            <w:tcW w:w="1275" w:type="dxa"/>
          </w:tcPr>
          <w:p w14:paraId="76931089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0E60D91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套</w:t>
            </w:r>
          </w:p>
        </w:tc>
        <w:tc>
          <w:tcPr>
            <w:tcW w:w="1134" w:type="dxa"/>
          </w:tcPr>
          <w:p w14:paraId="416296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601FCC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435930C3">
            <w:pPr>
              <w:jc w:val="center"/>
              <w:rPr>
                <w:sz w:val="18"/>
                <w:szCs w:val="18"/>
              </w:rPr>
            </w:pPr>
          </w:p>
        </w:tc>
      </w:tr>
      <w:tr w14:paraId="254BEE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478" w:type="dxa"/>
          </w:tcPr>
          <w:p w14:paraId="08E05E7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打印机维修</w:t>
            </w:r>
          </w:p>
        </w:tc>
        <w:tc>
          <w:tcPr>
            <w:tcW w:w="1275" w:type="dxa"/>
          </w:tcPr>
          <w:p w14:paraId="68E6260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04DC5B5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次</w:t>
            </w:r>
          </w:p>
        </w:tc>
        <w:tc>
          <w:tcPr>
            <w:tcW w:w="1134" w:type="dxa"/>
          </w:tcPr>
          <w:p w14:paraId="775B97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105909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08055EB4">
            <w:pPr>
              <w:jc w:val="center"/>
              <w:rPr>
                <w:sz w:val="18"/>
                <w:szCs w:val="18"/>
              </w:rPr>
            </w:pPr>
          </w:p>
        </w:tc>
      </w:tr>
      <w:tr w14:paraId="24E1CB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478" w:type="dxa"/>
          </w:tcPr>
          <w:p w14:paraId="035D8A7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复印机分离爪</w:t>
            </w:r>
          </w:p>
        </w:tc>
        <w:tc>
          <w:tcPr>
            <w:tcW w:w="1275" w:type="dxa"/>
          </w:tcPr>
          <w:p w14:paraId="291BC8F8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08E5EC3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个</w:t>
            </w:r>
          </w:p>
        </w:tc>
        <w:tc>
          <w:tcPr>
            <w:tcW w:w="1134" w:type="dxa"/>
          </w:tcPr>
          <w:p w14:paraId="0AACC9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66A808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7E6237DD">
            <w:pPr>
              <w:jc w:val="center"/>
              <w:rPr>
                <w:sz w:val="18"/>
                <w:szCs w:val="18"/>
              </w:rPr>
            </w:pPr>
          </w:p>
        </w:tc>
      </w:tr>
      <w:tr w14:paraId="55CC94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478" w:type="dxa"/>
          </w:tcPr>
          <w:p w14:paraId="0B25564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打印机定影膜</w:t>
            </w:r>
          </w:p>
        </w:tc>
        <w:tc>
          <w:tcPr>
            <w:tcW w:w="1275" w:type="dxa"/>
          </w:tcPr>
          <w:p w14:paraId="512348C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5E666E8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个</w:t>
            </w:r>
          </w:p>
        </w:tc>
        <w:tc>
          <w:tcPr>
            <w:tcW w:w="1134" w:type="dxa"/>
          </w:tcPr>
          <w:p w14:paraId="773381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6D586D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301873C2">
            <w:pPr>
              <w:jc w:val="center"/>
              <w:rPr>
                <w:sz w:val="18"/>
                <w:szCs w:val="18"/>
              </w:rPr>
            </w:pPr>
          </w:p>
        </w:tc>
      </w:tr>
      <w:tr w14:paraId="759B74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478" w:type="dxa"/>
          </w:tcPr>
          <w:p w14:paraId="4F86138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打印机定影器</w:t>
            </w:r>
          </w:p>
        </w:tc>
        <w:tc>
          <w:tcPr>
            <w:tcW w:w="1275" w:type="dxa"/>
          </w:tcPr>
          <w:p w14:paraId="1122018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65A1061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个</w:t>
            </w:r>
          </w:p>
        </w:tc>
        <w:tc>
          <w:tcPr>
            <w:tcW w:w="1134" w:type="dxa"/>
          </w:tcPr>
          <w:p w14:paraId="1415B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330D79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74602F74">
            <w:pPr>
              <w:jc w:val="center"/>
              <w:rPr>
                <w:sz w:val="18"/>
                <w:szCs w:val="18"/>
              </w:rPr>
            </w:pPr>
          </w:p>
        </w:tc>
      </w:tr>
      <w:tr w14:paraId="7CAF31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478" w:type="dxa"/>
          </w:tcPr>
          <w:p w14:paraId="0DB4A94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打印机搓纸轮</w:t>
            </w:r>
          </w:p>
        </w:tc>
        <w:tc>
          <w:tcPr>
            <w:tcW w:w="1275" w:type="dxa"/>
          </w:tcPr>
          <w:p w14:paraId="1B0FA3E2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0E3922F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个</w:t>
            </w:r>
          </w:p>
        </w:tc>
        <w:tc>
          <w:tcPr>
            <w:tcW w:w="1134" w:type="dxa"/>
          </w:tcPr>
          <w:p w14:paraId="649DB7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216BDAAE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7599B03D">
            <w:pPr>
              <w:jc w:val="center"/>
              <w:rPr>
                <w:sz w:val="18"/>
                <w:szCs w:val="18"/>
              </w:rPr>
            </w:pPr>
          </w:p>
        </w:tc>
      </w:tr>
      <w:tr w14:paraId="3CF661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478" w:type="dxa"/>
          </w:tcPr>
          <w:p w14:paraId="093A713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打印机进纸器</w:t>
            </w:r>
          </w:p>
        </w:tc>
        <w:tc>
          <w:tcPr>
            <w:tcW w:w="1275" w:type="dxa"/>
          </w:tcPr>
          <w:p w14:paraId="3862CB20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13FC76B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个</w:t>
            </w:r>
          </w:p>
        </w:tc>
        <w:tc>
          <w:tcPr>
            <w:tcW w:w="1134" w:type="dxa"/>
          </w:tcPr>
          <w:p w14:paraId="4B738F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0AFD4E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27DC6032">
            <w:pPr>
              <w:jc w:val="center"/>
              <w:rPr>
                <w:sz w:val="18"/>
                <w:szCs w:val="18"/>
              </w:rPr>
            </w:pPr>
          </w:p>
        </w:tc>
      </w:tr>
      <w:tr w14:paraId="3BD5BF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478" w:type="dxa"/>
          </w:tcPr>
          <w:p w14:paraId="2B28005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速印机搓纸轮+分页器</w:t>
            </w:r>
          </w:p>
        </w:tc>
        <w:tc>
          <w:tcPr>
            <w:tcW w:w="1275" w:type="dxa"/>
          </w:tcPr>
          <w:p w14:paraId="782958D0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0562BE5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个</w:t>
            </w:r>
          </w:p>
        </w:tc>
        <w:tc>
          <w:tcPr>
            <w:tcW w:w="1134" w:type="dxa"/>
          </w:tcPr>
          <w:p w14:paraId="3FFAEB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328F0E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4D7C1701">
            <w:pPr>
              <w:jc w:val="center"/>
              <w:rPr>
                <w:sz w:val="18"/>
                <w:szCs w:val="18"/>
              </w:rPr>
            </w:pPr>
          </w:p>
        </w:tc>
      </w:tr>
      <w:tr w14:paraId="4F05C7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478" w:type="dxa"/>
          </w:tcPr>
          <w:p w14:paraId="5E3ABF1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速印机压力辊</w:t>
            </w:r>
          </w:p>
        </w:tc>
        <w:tc>
          <w:tcPr>
            <w:tcW w:w="1275" w:type="dxa"/>
          </w:tcPr>
          <w:p w14:paraId="5A9A144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569EA71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个</w:t>
            </w:r>
          </w:p>
        </w:tc>
        <w:tc>
          <w:tcPr>
            <w:tcW w:w="1134" w:type="dxa"/>
          </w:tcPr>
          <w:p w14:paraId="402BE0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334EB8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7EF9092C">
            <w:pPr>
              <w:jc w:val="center"/>
              <w:rPr>
                <w:sz w:val="18"/>
                <w:szCs w:val="18"/>
              </w:rPr>
            </w:pPr>
          </w:p>
        </w:tc>
      </w:tr>
      <w:tr w14:paraId="38339C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478" w:type="dxa"/>
          </w:tcPr>
          <w:p w14:paraId="1C43CA3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速印机电磁铁</w:t>
            </w:r>
          </w:p>
        </w:tc>
        <w:tc>
          <w:tcPr>
            <w:tcW w:w="1275" w:type="dxa"/>
          </w:tcPr>
          <w:p w14:paraId="0CBAA988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6101F3A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个</w:t>
            </w:r>
          </w:p>
        </w:tc>
        <w:tc>
          <w:tcPr>
            <w:tcW w:w="1134" w:type="dxa"/>
          </w:tcPr>
          <w:p w14:paraId="1F8607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70EBEA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3522C5F4">
            <w:pPr>
              <w:jc w:val="center"/>
              <w:rPr>
                <w:sz w:val="18"/>
                <w:szCs w:val="18"/>
              </w:rPr>
            </w:pPr>
          </w:p>
        </w:tc>
      </w:tr>
      <w:tr w14:paraId="1279E2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478" w:type="dxa"/>
          </w:tcPr>
          <w:p w14:paraId="25DC2A3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速印机供墨电机</w:t>
            </w:r>
          </w:p>
        </w:tc>
        <w:tc>
          <w:tcPr>
            <w:tcW w:w="1275" w:type="dxa"/>
          </w:tcPr>
          <w:p w14:paraId="375305A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3ADCBF2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个</w:t>
            </w:r>
          </w:p>
        </w:tc>
        <w:tc>
          <w:tcPr>
            <w:tcW w:w="1134" w:type="dxa"/>
          </w:tcPr>
          <w:p w14:paraId="3DDB6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68FFA2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4338AC9B">
            <w:pPr>
              <w:jc w:val="center"/>
              <w:rPr>
                <w:sz w:val="18"/>
                <w:szCs w:val="18"/>
              </w:rPr>
            </w:pPr>
          </w:p>
        </w:tc>
      </w:tr>
      <w:tr w14:paraId="1BEE55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478" w:type="dxa"/>
          </w:tcPr>
          <w:p w14:paraId="7566113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速印机纱网</w:t>
            </w:r>
          </w:p>
        </w:tc>
        <w:tc>
          <w:tcPr>
            <w:tcW w:w="1275" w:type="dxa"/>
          </w:tcPr>
          <w:p w14:paraId="5AA86F2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22E66FF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个</w:t>
            </w:r>
          </w:p>
        </w:tc>
        <w:tc>
          <w:tcPr>
            <w:tcW w:w="1134" w:type="dxa"/>
          </w:tcPr>
          <w:p w14:paraId="1156F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38F477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5C233AAF">
            <w:pPr>
              <w:jc w:val="center"/>
              <w:rPr>
                <w:sz w:val="18"/>
                <w:szCs w:val="18"/>
              </w:rPr>
            </w:pPr>
          </w:p>
        </w:tc>
      </w:tr>
      <w:tr w14:paraId="1F92AB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478" w:type="dxa"/>
          </w:tcPr>
          <w:p w14:paraId="2446E2B2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合计：</w:t>
            </w:r>
          </w:p>
        </w:tc>
        <w:tc>
          <w:tcPr>
            <w:tcW w:w="1275" w:type="dxa"/>
          </w:tcPr>
          <w:p w14:paraId="1A3C01AC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147705F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426557A9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436129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14:paraId="38BA90DD">
            <w:pPr>
              <w:jc w:val="left"/>
              <w:rPr>
                <w:sz w:val="28"/>
                <w:szCs w:val="28"/>
              </w:rPr>
            </w:pPr>
          </w:p>
        </w:tc>
      </w:tr>
    </w:tbl>
    <w:p w14:paraId="1B9FCBA5">
      <w:pPr>
        <w:rPr>
          <w:b/>
          <w:bCs/>
          <w:sz w:val="32"/>
          <w:szCs w:val="32"/>
        </w:rPr>
      </w:pPr>
    </w:p>
    <w:p w14:paraId="3486DEA8">
      <w:pPr>
        <w:spacing w:line="480" w:lineRule="auto"/>
        <w:rPr>
          <w:b/>
          <w:bCs/>
          <w:sz w:val="32"/>
          <w:szCs w:val="32"/>
        </w:rPr>
      </w:pPr>
    </w:p>
    <w:p w14:paraId="41BEEF9A">
      <w:r>
        <w:br w:type="page"/>
      </w:r>
    </w:p>
    <w:p w14:paraId="0DBB9E8F">
      <w:pPr>
        <w:pStyle w:val="12"/>
        <w:tabs>
          <w:tab w:val="left" w:pos="0"/>
          <w:tab w:val="left" w:pos="180"/>
          <w:tab w:val="left" w:pos="360"/>
        </w:tabs>
        <w:spacing w:line="276" w:lineRule="auto"/>
        <w:ind w:firstLine="3264" w:firstLineChars="739"/>
        <w:rPr>
          <w:b/>
          <w:sz w:val="44"/>
          <w:highlight w:val="yellow"/>
        </w:rPr>
      </w:pPr>
      <w:r>
        <w:rPr>
          <w:rFonts w:hint="eastAsia"/>
          <w:b/>
          <w:sz w:val="44"/>
          <w:highlight w:val="yellow"/>
        </w:rPr>
        <w:t>三、项目要求：</w:t>
      </w:r>
    </w:p>
    <w:p w14:paraId="7CF5C713">
      <w:pPr>
        <w:numPr>
          <w:ilvl w:val="0"/>
          <w:numId w:val="1"/>
        </w:numPr>
        <w:rPr>
          <w:rFonts w:ascii="仿宋_GB2312" w:hAnsi="仿宋_GB2312" w:eastAsia="仿宋_GB2312"/>
          <w:sz w:val="24"/>
          <w:highlight w:val="yellow"/>
        </w:rPr>
      </w:pPr>
      <w:r>
        <w:rPr>
          <w:rFonts w:hint="eastAsia" w:ascii="仿宋_GB2312" w:hAnsi="仿宋_GB2312" w:eastAsia="仿宋_GB2312"/>
          <w:sz w:val="24"/>
          <w:highlight w:val="yellow"/>
          <w:lang w:val="en-US" w:eastAsia="zh-CN"/>
        </w:rPr>
        <w:t>所需供应商主要</w:t>
      </w:r>
      <w:r>
        <w:rPr>
          <w:rFonts w:hint="eastAsia" w:ascii="仿宋_GB2312" w:hAnsi="仿宋_GB2312" w:eastAsia="仿宋_GB2312"/>
          <w:sz w:val="24"/>
          <w:highlight w:val="yellow"/>
        </w:rPr>
        <w:t>进行打印机、复印机及速印机维修服务。</w:t>
      </w:r>
    </w:p>
    <w:p w14:paraId="6CDFB777">
      <w:pPr>
        <w:numPr>
          <w:ilvl w:val="0"/>
          <w:numId w:val="1"/>
        </w:numPr>
        <w:rPr>
          <w:rFonts w:ascii="仿宋_GB2312" w:hAnsi="仿宋_GB2312" w:eastAsia="仿宋_GB2312"/>
          <w:sz w:val="24"/>
          <w:highlight w:val="yellow"/>
        </w:rPr>
      </w:pPr>
      <w:r>
        <w:rPr>
          <w:rFonts w:hint="eastAsia" w:ascii="仿宋_GB2312" w:hAnsi="仿宋_GB2312" w:eastAsia="仿宋_GB2312"/>
          <w:sz w:val="24"/>
          <w:highlight w:val="yellow"/>
        </w:rPr>
        <w:t>服务时间为一年，部件损坏需维修的按报价结算，此费用包括维修费，验收合格后，每半年据实结算一次。</w:t>
      </w:r>
    </w:p>
    <w:p w14:paraId="61222231">
      <w:pPr>
        <w:pStyle w:val="12"/>
        <w:numPr>
          <w:ilvl w:val="0"/>
          <w:numId w:val="2"/>
        </w:numPr>
        <w:tabs>
          <w:tab w:val="left" w:pos="0"/>
          <w:tab w:val="left" w:pos="180"/>
          <w:tab w:val="left" w:pos="360"/>
        </w:tabs>
        <w:spacing w:line="276" w:lineRule="auto"/>
        <w:ind w:firstLine="0" w:firstLineChars="0"/>
        <w:jc w:val="center"/>
        <w:rPr>
          <w:b/>
          <w:color w:val="000000"/>
          <w:sz w:val="44"/>
        </w:rPr>
      </w:pPr>
      <w:r>
        <w:rPr>
          <w:rFonts w:hint="eastAsia"/>
          <w:b/>
          <w:color w:val="000000"/>
          <w:sz w:val="44"/>
        </w:rPr>
        <w:t>用料清单：</w:t>
      </w:r>
    </w:p>
    <w:tbl>
      <w:tblPr>
        <w:tblStyle w:val="7"/>
        <w:tblW w:w="10557" w:type="dxa"/>
        <w:tblInd w:w="-2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8"/>
        <w:gridCol w:w="1275"/>
        <w:gridCol w:w="1276"/>
        <w:gridCol w:w="1134"/>
        <w:gridCol w:w="1559"/>
        <w:gridCol w:w="1560"/>
        <w:gridCol w:w="1275"/>
      </w:tblGrid>
      <w:tr w14:paraId="6539CF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478" w:type="dxa"/>
            <w:vAlign w:val="center"/>
          </w:tcPr>
          <w:p w14:paraId="0328FC7E">
            <w:pPr>
              <w:ind w:firstLine="211" w:firstLineChars="10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名称</w:t>
            </w:r>
          </w:p>
        </w:tc>
        <w:tc>
          <w:tcPr>
            <w:tcW w:w="1275" w:type="dxa"/>
            <w:vAlign w:val="center"/>
          </w:tcPr>
          <w:p w14:paraId="6C80F81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技术参数</w:t>
            </w:r>
          </w:p>
        </w:tc>
        <w:tc>
          <w:tcPr>
            <w:tcW w:w="1276" w:type="dxa"/>
            <w:vAlign w:val="center"/>
          </w:tcPr>
          <w:p w14:paraId="0EE8DC9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计量单位</w:t>
            </w:r>
          </w:p>
        </w:tc>
        <w:tc>
          <w:tcPr>
            <w:tcW w:w="1134" w:type="dxa"/>
            <w:vAlign w:val="center"/>
          </w:tcPr>
          <w:p w14:paraId="42878B7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需求数量</w:t>
            </w:r>
          </w:p>
        </w:tc>
        <w:tc>
          <w:tcPr>
            <w:tcW w:w="1559" w:type="dxa"/>
            <w:vAlign w:val="center"/>
          </w:tcPr>
          <w:p w14:paraId="491EE56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预计单价（元）</w:t>
            </w:r>
          </w:p>
        </w:tc>
        <w:tc>
          <w:tcPr>
            <w:tcW w:w="1560" w:type="dxa"/>
            <w:vAlign w:val="center"/>
          </w:tcPr>
          <w:p w14:paraId="7EF0BF4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预计金额（元）</w:t>
            </w:r>
          </w:p>
        </w:tc>
        <w:tc>
          <w:tcPr>
            <w:tcW w:w="1275" w:type="dxa"/>
            <w:vAlign w:val="center"/>
          </w:tcPr>
          <w:p w14:paraId="1F2F601F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备注</w:t>
            </w:r>
          </w:p>
        </w:tc>
      </w:tr>
      <w:tr w14:paraId="6468B9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478" w:type="dxa"/>
          </w:tcPr>
          <w:p w14:paraId="0B7F308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复印机显影仓</w:t>
            </w:r>
          </w:p>
        </w:tc>
        <w:tc>
          <w:tcPr>
            <w:tcW w:w="1275" w:type="dxa"/>
          </w:tcPr>
          <w:p w14:paraId="5A289A59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42D016D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个</w:t>
            </w:r>
          </w:p>
        </w:tc>
        <w:tc>
          <w:tcPr>
            <w:tcW w:w="1134" w:type="dxa"/>
            <w:vAlign w:val="center"/>
          </w:tcPr>
          <w:p w14:paraId="493CDF14">
            <w:pPr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  <w:tc>
          <w:tcPr>
            <w:tcW w:w="1559" w:type="dxa"/>
          </w:tcPr>
          <w:p w14:paraId="74CD8B0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650</w:t>
            </w:r>
          </w:p>
        </w:tc>
        <w:tc>
          <w:tcPr>
            <w:tcW w:w="1560" w:type="dxa"/>
            <w:vAlign w:val="center"/>
          </w:tcPr>
          <w:p w14:paraId="6B2F15E5">
            <w:pPr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  <w:tc>
          <w:tcPr>
            <w:tcW w:w="1275" w:type="dxa"/>
            <w:vAlign w:val="center"/>
          </w:tcPr>
          <w:p w14:paraId="0FAA50E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</w:tr>
      <w:tr w14:paraId="1EBE76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478" w:type="dxa"/>
          </w:tcPr>
          <w:p w14:paraId="2A9C36F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复印机扫描器</w:t>
            </w:r>
          </w:p>
        </w:tc>
        <w:tc>
          <w:tcPr>
            <w:tcW w:w="1275" w:type="dxa"/>
          </w:tcPr>
          <w:p w14:paraId="11C6F7CA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41C8CE5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个</w:t>
            </w:r>
          </w:p>
        </w:tc>
        <w:tc>
          <w:tcPr>
            <w:tcW w:w="1134" w:type="dxa"/>
            <w:vAlign w:val="center"/>
          </w:tcPr>
          <w:p w14:paraId="5D97CE06">
            <w:pPr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  <w:tc>
          <w:tcPr>
            <w:tcW w:w="1559" w:type="dxa"/>
          </w:tcPr>
          <w:p w14:paraId="7581CEC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800</w:t>
            </w:r>
          </w:p>
        </w:tc>
        <w:tc>
          <w:tcPr>
            <w:tcW w:w="1560" w:type="dxa"/>
            <w:vAlign w:val="center"/>
          </w:tcPr>
          <w:p w14:paraId="1D02DE35">
            <w:pPr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  <w:tc>
          <w:tcPr>
            <w:tcW w:w="1275" w:type="dxa"/>
            <w:vAlign w:val="center"/>
          </w:tcPr>
          <w:p w14:paraId="28CFF4C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</w:tr>
      <w:tr w14:paraId="76CCB0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478" w:type="dxa"/>
          </w:tcPr>
          <w:p w14:paraId="5544E70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复印机载体</w:t>
            </w:r>
          </w:p>
        </w:tc>
        <w:tc>
          <w:tcPr>
            <w:tcW w:w="1275" w:type="dxa"/>
          </w:tcPr>
          <w:p w14:paraId="47E32DC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6944765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个</w:t>
            </w:r>
          </w:p>
        </w:tc>
        <w:tc>
          <w:tcPr>
            <w:tcW w:w="1134" w:type="dxa"/>
            <w:vAlign w:val="center"/>
          </w:tcPr>
          <w:p w14:paraId="324AB178">
            <w:pPr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  <w:tc>
          <w:tcPr>
            <w:tcW w:w="1559" w:type="dxa"/>
          </w:tcPr>
          <w:p w14:paraId="763EC48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400</w:t>
            </w:r>
          </w:p>
        </w:tc>
        <w:tc>
          <w:tcPr>
            <w:tcW w:w="1560" w:type="dxa"/>
            <w:vAlign w:val="center"/>
          </w:tcPr>
          <w:p w14:paraId="2A9A8728">
            <w:pPr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  <w:tc>
          <w:tcPr>
            <w:tcW w:w="1275" w:type="dxa"/>
            <w:vAlign w:val="center"/>
          </w:tcPr>
          <w:p w14:paraId="57327DC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</w:tr>
      <w:tr w14:paraId="64B578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478" w:type="dxa"/>
          </w:tcPr>
          <w:p w14:paraId="5153F5F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复印机进纸器</w:t>
            </w:r>
          </w:p>
        </w:tc>
        <w:tc>
          <w:tcPr>
            <w:tcW w:w="1275" w:type="dxa"/>
          </w:tcPr>
          <w:p w14:paraId="0DEE5152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68E2A1C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个</w:t>
            </w:r>
          </w:p>
        </w:tc>
        <w:tc>
          <w:tcPr>
            <w:tcW w:w="1134" w:type="dxa"/>
            <w:vAlign w:val="center"/>
          </w:tcPr>
          <w:p w14:paraId="066B2417">
            <w:pPr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  <w:tc>
          <w:tcPr>
            <w:tcW w:w="1559" w:type="dxa"/>
          </w:tcPr>
          <w:p w14:paraId="6F37B0B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260</w:t>
            </w:r>
          </w:p>
        </w:tc>
        <w:tc>
          <w:tcPr>
            <w:tcW w:w="1560" w:type="dxa"/>
            <w:vAlign w:val="center"/>
          </w:tcPr>
          <w:p w14:paraId="70001DEE">
            <w:pPr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  <w:tc>
          <w:tcPr>
            <w:tcW w:w="1275" w:type="dxa"/>
            <w:vAlign w:val="center"/>
          </w:tcPr>
          <w:p w14:paraId="3469B28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</w:tr>
      <w:tr w14:paraId="04F1DE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478" w:type="dxa"/>
          </w:tcPr>
          <w:p w14:paraId="7F1E897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复印机粉仓</w:t>
            </w:r>
          </w:p>
        </w:tc>
        <w:tc>
          <w:tcPr>
            <w:tcW w:w="1275" w:type="dxa"/>
          </w:tcPr>
          <w:p w14:paraId="69F1D2B5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3FA1C3D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个</w:t>
            </w:r>
          </w:p>
        </w:tc>
        <w:tc>
          <w:tcPr>
            <w:tcW w:w="1134" w:type="dxa"/>
            <w:vAlign w:val="center"/>
          </w:tcPr>
          <w:p w14:paraId="1758EA99">
            <w:pPr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  <w:tc>
          <w:tcPr>
            <w:tcW w:w="1559" w:type="dxa"/>
          </w:tcPr>
          <w:p w14:paraId="7F2CDC1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260</w:t>
            </w:r>
          </w:p>
        </w:tc>
        <w:tc>
          <w:tcPr>
            <w:tcW w:w="1560" w:type="dxa"/>
            <w:vAlign w:val="center"/>
          </w:tcPr>
          <w:p w14:paraId="5F7E02B3">
            <w:pPr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  <w:tc>
          <w:tcPr>
            <w:tcW w:w="1275" w:type="dxa"/>
            <w:vAlign w:val="center"/>
          </w:tcPr>
          <w:p w14:paraId="22627FA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</w:tr>
      <w:tr w14:paraId="798F08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478" w:type="dxa"/>
          </w:tcPr>
          <w:p w14:paraId="362A547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扫描器马达 支架电机齿轮组 扫描头</w:t>
            </w:r>
          </w:p>
        </w:tc>
        <w:tc>
          <w:tcPr>
            <w:tcW w:w="1275" w:type="dxa"/>
          </w:tcPr>
          <w:p w14:paraId="0C7F8B58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6CFC8FA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套</w:t>
            </w:r>
          </w:p>
        </w:tc>
        <w:tc>
          <w:tcPr>
            <w:tcW w:w="1134" w:type="dxa"/>
            <w:vAlign w:val="top"/>
          </w:tcPr>
          <w:p w14:paraId="7CE00CD3">
            <w:pPr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  <w:tc>
          <w:tcPr>
            <w:tcW w:w="1559" w:type="dxa"/>
          </w:tcPr>
          <w:p w14:paraId="35820B2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550</w:t>
            </w:r>
          </w:p>
        </w:tc>
        <w:tc>
          <w:tcPr>
            <w:tcW w:w="1560" w:type="dxa"/>
            <w:vAlign w:val="top"/>
          </w:tcPr>
          <w:p w14:paraId="4E2C0C4C">
            <w:pPr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  <w:tc>
          <w:tcPr>
            <w:tcW w:w="1275" w:type="dxa"/>
          </w:tcPr>
          <w:p w14:paraId="6A0784C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</w:tr>
      <w:tr w14:paraId="76D325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478" w:type="dxa"/>
          </w:tcPr>
          <w:p w14:paraId="26A1DEE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复印辊轮</w:t>
            </w:r>
          </w:p>
        </w:tc>
        <w:tc>
          <w:tcPr>
            <w:tcW w:w="1275" w:type="dxa"/>
          </w:tcPr>
          <w:p w14:paraId="73B1A702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5E9745D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套</w:t>
            </w:r>
          </w:p>
        </w:tc>
        <w:tc>
          <w:tcPr>
            <w:tcW w:w="1134" w:type="dxa"/>
            <w:vAlign w:val="top"/>
          </w:tcPr>
          <w:p w14:paraId="13E23991">
            <w:pPr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  <w:tc>
          <w:tcPr>
            <w:tcW w:w="1559" w:type="dxa"/>
          </w:tcPr>
          <w:p w14:paraId="222EE89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400</w:t>
            </w:r>
          </w:p>
        </w:tc>
        <w:tc>
          <w:tcPr>
            <w:tcW w:w="1560" w:type="dxa"/>
            <w:vAlign w:val="top"/>
          </w:tcPr>
          <w:p w14:paraId="08DC4D4F">
            <w:pPr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  <w:tc>
          <w:tcPr>
            <w:tcW w:w="1275" w:type="dxa"/>
          </w:tcPr>
          <w:p w14:paraId="16C5EC2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</w:tr>
      <w:tr w14:paraId="372FE8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478" w:type="dxa"/>
          </w:tcPr>
          <w:p w14:paraId="3265806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喷墨机喷头</w:t>
            </w:r>
          </w:p>
        </w:tc>
        <w:tc>
          <w:tcPr>
            <w:tcW w:w="1275" w:type="dxa"/>
          </w:tcPr>
          <w:p w14:paraId="7F74A1BE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2D5BEAA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套</w:t>
            </w:r>
          </w:p>
        </w:tc>
        <w:tc>
          <w:tcPr>
            <w:tcW w:w="1134" w:type="dxa"/>
            <w:vAlign w:val="top"/>
          </w:tcPr>
          <w:p w14:paraId="40EB87AF">
            <w:pPr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  <w:tc>
          <w:tcPr>
            <w:tcW w:w="1559" w:type="dxa"/>
          </w:tcPr>
          <w:p w14:paraId="0F6FF5A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500</w:t>
            </w:r>
          </w:p>
        </w:tc>
        <w:tc>
          <w:tcPr>
            <w:tcW w:w="1560" w:type="dxa"/>
            <w:vAlign w:val="top"/>
          </w:tcPr>
          <w:p w14:paraId="2030A003">
            <w:pPr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  <w:tc>
          <w:tcPr>
            <w:tcW w:w="1275" w:type="dxa"/>
          </w:tcPr>
          <w:p w14:paraId="3E384CF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</w:tr>
      <w:tr w14:paraId="27BF9A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478" w:type="dxa"/>
          </w:tcPr>
          <w:p w14:paraId="2E3527B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复印卡槽</w:t>
            </w:r>
          </w:p>
        </w:tc>
        <w:tc>
          <w:tcPr>
            <w:tcW w:w="1275" w:type="dxa"/>
          </w:tcPr>
          <w:p w14:paraId="72374A07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5BA1D24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套</w:t>
            </w:r>
          </w:p>
        </w:tc>
        <w:tc>
          <w:tcPr>
            <w:tcW w:w="1134" w:type="dxa"/>
            <w:vAlign w:val="top"/>
          </w:tcPr>
          <w:p w14:paraId="50011A22">
            <w:pPr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  <w:tc>
          <w:tcPr>
            <w:tcW w:w="1559" w:type="dxa"/>
          </w:tcPr>
          <w:p w14:paraId="08C6DF2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240</w:t>
            </w:r>
          </w:p>
        </w:tc>
        <w:tc>
          <w:tcPr>
            <w:tcW w:w="1560" w:type="dxa"/>
            <w:vAlign w:val="top"/>
          </w:tcPr>
          <w:p w14:paraId="31E4F046">
            <w:pPr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  <w:tc>
          <w:tcPr>
            <w:tcW w:w="1275" w:type="dxa"/>
          </w:tcPr>
          <w:p w14:paraId="464DAC7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</w:tr>
      <w:tr w14:paraId="1FC21E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478" w:type="dxa"/>
          </w:tcPr>
          <w:p w14:paraId="6DF4D72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胶轮切刀</w:t>
            </w:r>
          </w:p>
        </w:tc>
        <w:tc>
          <w:tcPr>
            <w:tcW w:w="1275" w:type="dxa"/>
          </w:tcPr>
          <w:p w14:paraId="3FD4DDE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5B8DF07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套</w:t>
            </w:r>
          </w:p>
        </w:tc>
        <w:tc>
          <w:tcPr>
            <w:tcW w:w="1134" w:type="dxa"/>
            <w:vAlign w:val="top"/>
          </w:tcPr>
          <w:p w14:paraId="769B2D7E">
            <w:pPr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  <w:tc>
          <w:tcPr>
            <w:tcW w:w="1559" w:type="dxa"/>
          </w:tcPr>
          <w:p w14:paraId="476A045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300</w:t>
            </w:r>
          </w:p>
        </w:tc>
        <w:tc>
          <w:tcPr>
            <w:tcW w:w="1560" w:type="dxa"/>
            <w:vAlign w:val="top"/>
          </w:tcPr>
          <w:p w14:paraId="701F4A05">
            <w:pPr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  <w:tc>
          <w:tcPr>
            <w:tcW w:w="1275" w:type="dxa"/>
          </w:tcPr>
          <w:p w14:paraId="1B50FA6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</w:tr>
      <w:tr w14:paraId="075B59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478" w:type="dxa"/>
          </w:tcPr>
          <w:p w14:paraId="35984A1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换定影器组件</w:t>
            </w:r>
          </w:p>
        </w:tc>
        <w:tc>
          <w:tcPr>
            <w:tcW w:w="1275" w:type="dxa"/>
          </w:tcPr>
          <w:p w14:paraId="64771A7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6569FC8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套</w:t>
            </w:r>
          </w:p>
        </w:tc>
        <w:tc>
          <w:tcPr>
            <w:tcW w:w="1134" w:type="dxa"/>
            <w:vAlign w:val="top"/>
          </w:tcPr>
          <w:p w14:paraId="45AD6B2C">
            <w:pPr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  <w:tc>
          <w:tcPr>
            <w:tcW w:w="1559" w:type="dxa"/>
          </w:tcPr>
          <w:p w14:paraId="3505D16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800</w:t>
            </w:r>
          </w:p>
        </w:tc>
        <w:tc>
          <w:tcPr>
            <w:tcW w:w="1560" w:type="dxa"/>
            <w:vAlign w:val="top"/>
          </w:tcPr>
          <w:p w14:paraId="6F45BC61">
            <w:pPr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  <w:tc>
          <w:tcPr>
            <w:tcW w:w="1275" w:type="dxa"/>
          </w:tcPr>
          <w:p w14:paraId="0DEDB7A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</w:tr>
      <w:tr w14:paraId="13FEFD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478" w:type="dxa"/>
          </w:tcPr>
          <w:p w14:paraId="16A9875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复印卷纸辊轮 卡头</w:t>
            </w:r>
          </w:p>
        </w:tc>
        <w:tc>
          <w:tcPr>
            <w:tcW w:w="1275" w:type="dxa"/>
          </w:tcPr>
          <w:p w14:paraId="2F521C5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30CBBDA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套</w:t>
            </w:r>
          </w:p>
        </w:tc>
        <w:tc>
          <w:tcPr>
            <w:tcW w:w="1134" w:type="dxa"/>
            <w:vAlign w:val="top"/>
          </w:tcPr>
          <w:p w14:paraId="4973A60D">
            <w:pPr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  <w:tc>
          <w:tcPr>
            <w:tcW w:w="1559" w:type="dxa"/>
          </w:tcPr>
          <w:p w14:paraId="2A1DBB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240</w:t>
            </w:r>
          </w:p>
        </w:tc>
        <w:tc>
          <w:tcPr>
            <w:tcW w:w="1560" w:type="dxa"/>
            <w:vAlign w:val="top"/>
          </w:tcPr>
          <w:p w14:paraId="4B0EB496">
            <w:pPr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  <w:tc>
          <w:tcPr>
            <w:tcW w:w="1275" w:type="dxa"/>
          </w:tcPr>
          <w:p w14:paraId="2892FA1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</w:tr>
      <w:tr w14:paraId="7FE1A0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478" w:type="dxa"/>
          </w:tcPr>
          <w:p w14:paraId="43A3545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换卡纸双面轮</w:t>
            </w:r>
          </w:p>
        </w:tc>
        <w:tc>
          <w:tcPr>
            <w:tcW w:w="1275" w:type="dxa"/>
          </w:tcPr>
          <w:p w14:paraId="462FF6E0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4A3DEB9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套</w:t>
            </w:r>
          </w:p>
        </w:tc>
        <w:tc>
          <w:tcPr>
            <w:tcW w:w="1134" w:type="dxa"/>
            <w:vAlign w:val="top"/>
          </w:tcPr>
          <w:p w14:paraId="6794ED72">
            <w:pPr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  <w:tc>
          <w:tcPr>
            <w:tcW w:w="1559" w:type="dxa"/>
          </w:tcPr>
          <w:p w14:paraId="094F713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360</w:t>
            </w:r>
          </w:p>
        </w:tc>
        <w:tc>
          <w:tcPr>
            <w:tcW w:w="1560" w:type="dxa"/>
            <w:vAlign w:val="top"/>
          </w:tcPr>
          <w:p w14:paraId="0568D501">
            <w:pPr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  <w:tc>
          <w:tcPr>
            <w:tcW w:w="1275" w:type="dxa"/>
          </w:tcPr>
          <w:p w14:paraId="304939B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</w:tr>
      <w:tr w14:paraId="5E23B4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478" w:type="dxa"/>
          </w:tcPr>
          <w:p w14:paraId="286D73D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分页器</w:t>
            </w:r>
          </w:p>
        </w:tc>
        <w:tc>
          <w:tcPr>
            <w:tcW w:w="1275" w:type="dxa"/>
          </w:tcPr>
          <w:p w14:paraId="419AAC57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02813A2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套</w:t>
            </w:r>
          </w:p>
        </w:tc>
        <w:tc>
          <w:tcPr>
            <w:tcW w:w="1134" w:type="dxa"/>
            <w:vAlign w:val="top"/>
          </w:tcPr>
          <w:p w14:paraId="75E6A7AF">
            <w:pPr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  <w:tc>
          <w:tcPr>
            <w:tcW w:w="1559" w:type="dxa"/>
          </w:tcPr>
          <w:p w14:paraId="5376337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260</w:t>
            </w:r>
          </w:p>
        </w:tc>
        <w:tc>
          <w:tcPr>
            <w:tcW w:w="1560" w:type="dxa"/>
            <w:vAlign w:val="top"/>
          </w:tcPr>
          <w:p w14:paraId="69B95CF8">
            <w:pPr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  <w:tc>
          <w:tcPr>
            <w:tcW w:w="1275" w:type="dxa"/>
          </w:tcPr>
          <w:p w14:paraId="5BBB278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</w:tr>
      <w:tr w14:paraId="6D7C3A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478" w:type="dxa"/>
          </w:tcPr>
          <w:p w14:paraId="4BF58AF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上纸器</w:t>
            </w:r>
          </w:p>
        </w:tc>
        <w:tc>
          <w:tcPr>
            <w:tcW w:w="1275" w:type="dxa"/>
          </w:tcPr>
          <w:p w14:paraId="30AC52B2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3A7587E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套</w:t>
            </w:r>
          </w:p>
        </w:tc>
        <w:tc>
          <w:tcPr>
            <w:tcW w:w="1134" w:type="dxa"/>
            <w:vAlign w:val="top"/>
          </w:tcPr>
          <w:p w14:paraId="3B70815E">
            <w:pPr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  <w:tc>
          <w:tcPr>
            <w:tcW w:w="1559" w:type="dxa"/>
          </w:tcPr>
          <w:p w14:paraId="4734A25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280</w:t>
            </w:r>
          </w:p>
        </w:tc>
        <w:tc>
          <w:tcPr>
            <w:tcW w:w="1560" w:type="dxa"/>
            <w:vAlign w:val="top"/>
          </w:tcPr>
          <w:p w14:paraId="701E6970">
            <w:pPr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  <w:tc>
          <w:tcPr>
            <w:tcW w:w="1275" w:type="dxa"/>
          </w:tcPr>
          <w:p w14:paraId="51FE667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</w:tr>
      <w:tr w14:paraId="3D1239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478" w:type="dxa"/>
          </w:tcPr>
          <w:p w14:paraId="55D01C0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倒置板配件</w:t>
            </w:r>
          </w:p>
        </w:tc>
        <w:tc>
          <w:tcPr>
            <w:tcW w:w="1275" w:type="dxa"/>
          </w:tcPr>
          <w:p w14:paraId="7A619A6C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49ABCAD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套</w:t>
            </w:r>
          </w:p>
        </w:tc>
        <w:tc>
          <w:tcPr>
            <w:tcW w:w="1134" w:type="dxa"/>
            <w:vAlign w:val="top"/>
          </w:tcPr>
          <w:p w14:paraId="5BA6B993">
            <w:pPr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  <w:tc>
          <w:tcPr>
            <w:tcW w:w="1559" w:type="dxa"/>
          </w:tcPr>
          <w:p w14:paraId="4DCD0CA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300</w:t>
            </w:r>
          </w:p>
        </w:tc>
        <w:tc>
          <w:tcPr>
            <w:tcW w:w="1560" w:type="dxa"/>
            <w:vAlign w:val="top"/>
          </w:tcPr>
          <w:p w14:paraId="616969CE">
            <w:pPr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  <w:tc>
          <w:tcPr>
            <w:tcW w:w="1275" w:type="dxa"/>
          </w:tcPr>
          <w:p w14:paraId="205E82C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</w:tr>
      <w:tr w14:paraId="646013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478" w:type="dxa"/>
          </w:tcPr>
          <w:p w14:paraId="0743E40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搓纸上纸器</w:t>
            </w:r>
          </w:p>
        </w:tc>
        <w:tc>
          <w:tcPr>
            <w:tcW w:w="1275" w:type="dxa"/>
          </w:tcPr>
          <w:p w14:paraId="39C4BDA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3BA4184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套</w:t>
            </w:r>
          </w:p>
        </w:tc>
        <w:tc>
          <w:tcPr>
            <w:tcW w:w="1134" w:type="dxa"/>
            <w:vAlign w:val="top"/>
          </w:tcPr>
          <w:p w14:paraId="25965401">
            <w:pPr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  <w:tc>
          <w:tcPr>
            <w:tcW w:w="1559" w:type="dxa"/>
          </w:tcPr>
          <w:p w14:paraId="562F247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280</w:t>
            </w:r>
          </w:p>
        </w:tc>
        <w:tc>
          <w:tcPr>
            <w:tcW w:w="1560" w:type="dxa"/>
            <w:vAlign w:val="top"/>
          </w:tcPr>
          <w:p w14:paraId="534EB652">
            <w:pPr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  <w:tc>
          <w:tcPr>
            <w:tcW w:w="1275" w:type="dxa"/>
          </w:tcPr>
          <w:p w14:paraId="6756930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</w:tr>
      <w:tr w14:paraId="0428C6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478" w:type="dxa"/>
          </w:tcPr>
          <w:p w14:paraId="7C4FC40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换定影膜</w:t>
            </w:r>
          </w:p>
        </w:tc>
        <w:tc>
          <w:tcPr>
            <w:tcW w:w="1275" w:type="dxa"/>
          </w:tcPr>
          <w:p w14:paraId="2D7509EC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0470821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套</w:t>
            </w:r>
          </w:p>
        </w:tc>
        <w:tc>
          <w:tcPr>
            <w:tcW w:w="1134" w:type="dxa"/>
            <w:vAlign w:val="top"/>
          </w:tcPr>
          <w:p w14:paraId="569A4049">
            <w:pPr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  <w:tc>
          <w:tcPr>
            <w:tcW w:w="1559" w:type="dxa"/>
          </w:tcPr>
          <w:p w14:paraId="37A297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220</w:t>
            </w:r>
          </w:p>
        </w:tc>
        <w:tc>
          <w:tcPr>
            <w:tcW w:w="1560" w:type="dxa"/>
            <w:vAlign w:val="top"/>
          </w:tcPr>
          <w:p w14:paraId="3AD14D2F">
            <w:pPr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  <w:tc>
          <w:tcPr>
            <w:tcW w:w="1275" w:type="dxa"/>
          </w:tcPr>
          <w:p w14:paraId="06A2FCF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</w:tr>
      <w:tr w14:paraId="408BCE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478" w:type="dxa"/>
          </w:tcPr>
          <w:p w14:paraId="1882C82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传感器</w:t>
            </w:r>
          </w:p>
        </w:tc>
        <w:tc>
          <w:tcPr>
            <w:tcW w:w="1275" w:type="dxa"/>
          </w:tcPr>
          <w:p w14:paraId="402C7E3C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040407B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套</w:t>
            </w:r>
          </w:p>
        </w:tc>
        <w:tc>
          <w:tcPr>
            <w:tcW w:w="1134" w:type="dxa"/>
            <w:vAlign w:val="top"/>
          </w:tcPr>
          <w:p w14:paraId="6BB94A2D">
            <w:pPr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  <w:tc>
          <w:tcPr>
            <w:tcW w:w="1559" w:type="dxa"/>
          </w:tcPr>
          <w:p w14:paraId="6843686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280</w:t>
            </w:r>
          </w:p>
        </w:tc>
        <w:tc>
          <w:tcPr>
            <w:tcW w:w="1560" w:type="dxa"/>
            <w:vAlign w:val="top"/>
          </w:tcPr>
          <w:p w14:paraId="08CFA9A0">
            <w:pPr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  <w:tc>
          <w:tcPr>
            <w:tcW w:w="1275" w:type="dxa"/>
          </w:tcPr>
          <w:p w14:paraId="07F83BF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</w:tr>
      <w:tr w14:paraId="32CE3C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478" w:type="dxa"/>
          </w:tcPr>
          <w:p w14:paraId="606D04D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搓纸轮</w:t>
            </w:r>
          </w:p>
        </w:tc>
        <w:tc>
          <w:tcPr>
            <w:tcW w:w="1275" w:type="dxa"/>
          </w:tcPr>
          <w:p w14:paraId="4674634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01CC060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个</w:t>
            </w:r>
          </w:p>
        </w:tc>
        <w:tc>
          <w:tcPr>
            <w:tcW w:w="1134" w:type="dxa"/>
            <w:vAlign w:val="top"/>
          </w:tcPr>
          <w:p w14:paraId="6EED2675">
            <w:pPr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  <w:tc>
          <w:tcPr>
            <w:tcW w:w="1559" w:type="dxa"/>
          </w:tcPr>
          <w:p w14:paraId="5B16A86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240</w:t>
            </w:r>
          </w:p>
        </w:tc>
        <w:tc>
          <w:tcPr>
            <w:tcW w:w="1560" w:type="dxa"/>
            <w:vAlign w:val="top"/>
          </w:tcPr>
          <w:p w14:paraId="67C9D852">
            <w:pPr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  <w:tc>
          <w:tcPr>
            <w:tcW w:w="1275" w:type="dxa"/>
          </w:tcPr>
          <w:p w14:paraId="720F922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</w:tr>
      <w:tr w14:paraId="1A0E09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478" w:type="dxa"/>
          </w:tcPr>
          <w:p w14:paraId="169C602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描扫架套组件</w:t>
            </w:r>
          </w:p>
        </w:tc>
        <w:tc>
          <w:tcPr>
            <w:tcW w:w="1275" w:type="dxa"/>
          </w:tcPr>
          <w:p w14:paraId="4C4BCF68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1DE7DEB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套</w:t>
            </w:r>
          </w:p>
        </w:tc>
        <w:tc>
          <w:tcPr>
            <w:tcW w:w="1134" w:type="dxa"/>
            <w:vAlign w:val="top"/>
          </w:tcPr>
          <w:p w14:paraId="6E0D88A7">
            <w:pPr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  <w:tc>
          <w:tcPr>
            <w:tcW w:w="1559" w:type="dxa"/>
          </w:tcPr>
          <w:p w14:paraId="085C676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260</w:t>
            </w:r>
          </w:p>
        </w:tc>
        <w:tc>
          <w:tcPr>
            <w:tcW w:w="1560" w:type="dxa"/>
            <w:vAlign w:val="top"/>
          </w:tcPr>
          <w:p w14:paraId="7FE9D9D3">
            <w:pPr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  <w:tc>
          <w:tcPr>
            <w:tcW w:w="1275" w:type="dxa"/>
          </w:tcPr>
          <w:p w14:paraId="1C2AAB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</w:tr>
      <w:tr w14:paraId="12C67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478" w:type="dxa"/>
          </w:tcPr>
          <w:p w14:paraId="2AD0E97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供墨电机</w:t>
            </w:r>
          </w:p>
        </w:tc>
        <w:tc>
          <w:tcPr>
            <w:tcW w:w="1275" w:type="dxa"/>
          </w:tcPr>
          <w:p w14:paraId="67C7BE6A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4001EAF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套</w:t>
            </w:r>
          </w:p>
        </w:tc>
        <w:tc>
          <w:tcPr>
            <w:tcW w:w="1134" w:type="dxa"/>
            <w:vAlign w:val="top"/>
          </w:tcPr>
          <w:p w14:paraId="67D9F9F2">
            <w:pPr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  <w:tc>
          <w:tcPr>
            <w:tcW w:w="1559" w:type="dxa"/>
          </w:tcPr>
          <w:p w14:paraId="39A212D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320</w:t>
            </w:r>
          </w:p>
        </w:tc>
        <w:tc>
          <w:tcPr>
            <w:tcW w:w="1560" w:type="dxa"/>
            <w:vAlign w:val="top"/>
          </w:tcPr>
          <w:p w14:paraId="0EBD1473">
            <w:pPr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  <w:tc>
          <w:tcPr>
            <w:tcW w:w="1275" w:type="dxa"/>
          </w:tcPr>
          <w:p w14:paraId="7479579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</w:tr>
      <w:tr w14:paraId="052FA2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478" w:type="dxa"/>
          </w:tcPr>
          <w:p w14:paraId="6BFC953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打印机维修</w:t>
            </w:r>
          </w:p>
        </w:tc>
        <w:tc>
          <w:tcPr>
            <w:tcW w:w="1275" w:type="dxa"/>
          </w:tcPr>
          <w:p w14:paraId="09391C4A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4320C7E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次</w:t>
            </w:r>
          </w:p>
        </w:tc>
        <w:tc>
          <w:tcPr>
            <w:tcW w:w="1134" w:type="dxa"/>
            <w:vAlign w:val="top"/>
          </w:tcPr>
          <w:p w14:paraId="1DCA419E">
            <w:pPr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  <w:tc>
          <w:tcPr>
            <w:tcW w:w="1559" w:type="dxa"/>
          </w:tcPr>
          <w:p w14:paraId="7424B69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220</w:t>
            </w:r>
          </w:p>
        </w:tc>
        <w:tc>
          <w:tcPr>
            <w:tcW w:w="1560" w:type="dxa"/>
            <w:vAlign w:val="top"/>
          </w:tcPr>
          <w:p w14:paraId="00524AE2">
            <w:pPr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  <w:tc>
          <w:tcPr>
            <w:tcW w:w="1275" w:type="dxa"/>
          </w:tcPr>
          <w:p w14:paraId="1C971D9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</w:tr>
      <w:tr w14:paraId="78BF50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478" w:type="dxa"/>
          </w:tcPr>
          <w:p w14:paraId="7C38BA9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复印机分离爪</w:t>
            </w:r>
          </w:p>
        </w:tc>
        <w:tc>
          <w:tcPr>
            <w:tcW w:w="1275" w:type="dxa"/>
          </w:tcPr>
          <w:p w14:paraId="09C04EA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7F4E079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个</w:t>
            </w:r>
          </w:p>
        </w:tc>
        <w:tc>
          <w:tcPr>
            <w:tcW w:w="1134" w:type="dxa"/>
            <w:vAlign w:val="center"/>
          </w:tcPr>
          <w:p w14:paraId="6C543156">
            <w:pPr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  <w:tc>
          <w:tcPr>
            <w:tcW w:w="1559" w:type="dxa"/>
          </w:tcPr>
          <w:p w14:paraId="672073E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240</w:t>
            </w:r>
          </w:p>
        </w:tc>
        <w:tc>
          <w:tcPr>
            <w:tcW w:w="1560" w:type="dxa"/>
            <w:vAlign w:val="center"/>
          </w:tcPr>
          <w:p w14:paraId="76FC8B2D">
            <w:pPr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  <w:tc>
          <w:tcPr>
            <w:tcW w:w="1275" w:type="dxa"/>
            <w:vAlign w:val="center"/>
          </w:tcPr>
          <w:p w14:paraId="6379CFA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</w:tr>
      <w:tr w14:paraId="6E6AF2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478" w:type="dxa"/>
          </w:tcPr>
          <w:p w14:paraId="71A2646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打印机定影膜</w:t>
            </w:r>
          </w:p>
        </w:tc>
        <w:tc>
          <w:tcPr>
            <w:tcW w:w="1275" w:type="dxa"/>
          </w:tcPr>
          <w:p w14:paraId="3286BAF5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136E3C5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个</w:t>
            </w:r>
          </w:p>
        </w:tc>
        <w:tc>
          <w:tcPr>
            <w:tcW w:w="1134" w:type="dxa"/>
            <w:vAlign w:val="center"/>
          </w:tcPr>
          <w:p w14:paraId="035D7051">
            <w:pPr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  <w:tc>
          <w:tcPr>
            <w:tcW w:w="1559" w:type="dxa"/>
          </w:tcPr>
          <w:p w14:paraId="268DD40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240</w:t>
            </w:r>
          </w:p>
        </w:tc>
        <w:tc>
          <w:tcPr>
            <w:tcW w:w="1560" w:type="dxa"/>
            <w:vAlign w:val="center"/>
          </w:tcPr>
          <w:p w14:paraId="38D06A53">
            <w:pPr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  <w:tc>
          <w:tcPr>
            <w:tcW w:w="1275" w:type="dxa"/>
            <w:vAlign w:val="center"/>
          </w:tcPr>
          <w:p w14:paraId="7473099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</w:tr>
      <w:tr w14:paraId="754173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478" w:type="dxa"/>
          </w:tcPr>
          <w:p w14:paraId="05BC017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打印机定影器</w:t>
            </w:r>
          </w:p>
        </w:tc>
        <w:tc>
          <w:tcPr>
            <w:tcW w:w="1275" w:type="dxa"/>
          </w:tcPr>
          <w:p w14:paraId="3912FCEA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500C584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个</w:t>
            </w:r>
          </w:p>
        </w:tc>
        <w:tc>
          <w:tcPr>
            <w:tcW w:w="1134" w:type="dxa"/>
            <w:vAlign w:val="center"/>
          </w:tcPr>
          <w:p w14:paraId="40E469C3">
            <w:pPr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  <w:tc>
          <w:tcPr>
            <w:tcW w:w="1559" w:type="dxa"/>
          </w:tcPr>
          <w:p w14:paraId="5D0580C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340</w:t>
            </w:r>
          </w:p>
        </w:tc>
        <w:tc>
          <w:tcPr>
            <w:tcW w:w="1560" w:type="dxa"/>
            <w:vAlign w:val="center"/>
          </w:tcPr>
          <w:p w14:paraId="49D56344">
            <w:pPr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  <w:tc>
          <w:tcPr>
            <w:tcW w:w="1275" w:type="dxa"/>
            <w:vAlign w:val="center"/>
          </w:tcPr>
          <w:p w14:paraId="6BDC355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</w:tr>
      <w:tr w14:paraId="2E4915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478" w:type="dxa"/>
          </w:tcPr>
          <w:p w14:paraId="192BDF0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打印机搓纸轮</w:t>
            </w:r>
          </w:p>
        </w:tc>
        <w:tc>
          <w:tcPr>
            <w:tcW w:w="1275" w:type="dxa"/>
          </w:tcPr>
          <w:p w14:paraId="239062D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44162E1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个</w:t>
            </w:r>
          </w:p>
        </w:tc>
        <w:tc>
          <w:tcPr>
            <w:tcW w:w="1134" w:type="dxa"/>
            <w:vAlign w:val="center"/>
          </w:tcPr>
          <w:p w14:paraId="294361AE">
            <w:pPr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  <w:tc>
          <w:tcPr>
            <w:tcW w:w="1559" w:type="dxa"/>
          </w:tcPr>
          <w:p w14:paraId="053A66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180</w:t>
            </w:r>
          </w:p>
        </w:tc>
        <w:tc>
          <w:tcPr>
            <w:tcW w:w="1560" w:type="dxa"/>
            <w:vAlign w:val="center"/>
          </w:tcPr>
          <w:p w14:paraId="03B614EA">
            <w:pPr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  <w:tc>
          <w:tcPr>
            <w:tcW w:w="1275" w:type="dxa"/>
            <w:vAlign w:val="center"/>
          </w:tcPr>
          <w:p w14:paraId="7FB12C9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</w:tr>
      <w:tr w14:paraId="34B477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478" w:type="dxa"/>
          </w:tcPr>
          <w:p w14:paraId="0CF3A70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打印机进纸器</w:t>
            </w:r>
          </w:p>
        </w:tc>
        <w:tc>
          <w:tcPr>
            <w:tcW w:w="1275" w:type="dxa"/>
          </w:tcPr>
          <w:p w14:paraId="12830A6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056C1CC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个</w:t>
            </w:r>
          </w:p>
        </w:tc>
        <w:tc>
          <w:tcPr>
            <w:tcW w:w="1134" w:type="dxa"/>
            <w:vAlign w:val="center"/>
          </w:tcPr>
          <w:p w14:paraId="47C5E82C">
            <w:pPr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  <w:tc>
          <w:tcPr>
            <w:tcW w:w="1559" w:type="dxa"/>
          </w:tcPr>
          <w:p w14:paraId="00BAE22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200</w:t>
            </w:r>
          </w:p>
        </w:tc>
        <w:tc>
          <w:tcPr>
            <w:tcW w:w="1560" w:type="dxa"/>
            <w:vAlign w:val="center"/>
          </w:tcPr>
          <w:p w14:paraId="6A230B2B">
            <w:pPr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  <w:tc>
          <w:tcPr>
            <w:tcW w:w="1275" w:type="dxa"/>
            <w:vAlign w:val="center"/>
          </w:tcPr>
          <w:p w14:paraId="7F4A1D5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</w:tr>
      <w:tr w14:paraId="5F73A2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478" w:type="dxa"/>
          </w:tcPr>
          <w:p w14:paraId="18CAAF6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速印机搓纸轮+分页器</w:t>
            </w:r>
          </w:p>
        </w:tc>
        <w:tc>
          <w:tcPr>
            <w:tcW w:w="1275" w:type="dxa"/>
          </w:tcPr>
          <w:p w14:paraId="5F106C80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0006A2D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个</w:t>
            </w:r>
          </w:p>
        </w:tc>
        <w:tc>
          <w:tcPr>
            <w:tcW w:w="1134" w:type="dxa"/>
            <w:vAlign w:val="center"/>
          </w:tcPr>
          <w:p w14:paraId="6168403C">
            <w:pPr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  <w:tc>
          <w:tcPr>
            <w:tcW w:w="1559" w:type="dxa"/>
          </w:tcPr>
          <w:p w14:paraId="60A84A7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360</w:t>
            </w:r>
          </w:p>
        </w:tc>
        <w:tc>
          <w:tcPr>
            <w:tcW w:w="1560" w:type="dxa"/>
            <w:vAlign w:val="center"/>
          </w:tcPr>
          <w:p w14:paraId="53082C89">
            <w:pPr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  <w:tc>
          <w:tcPr>
            <w:tcW w:w="1275" w:type="dxa"/>
            <w:vAlign w:val="center"/>
          </w:tcPr>
          <w:p w14:paraId="55E9B87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</w:tr>
      <w:tr w14:paraId="025772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478" w:type="dxa"/>
          </w:tcPr>
          <w:p w14:paraId="2A656E4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速印机压力辊</w:t>
            </w:r>
          </w:p>
        </w:tc>
        <w:tc>
          <w:tcPr>
            <w:tcW w:w="1275" w:type="dxa"/>
          </w:tcPr>
          <w:p w14:paraId="10569DEE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69036BD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个</w:t>
            </w:r>
          </w:p>
        </w:tc>
        <w:tc>
          <w:tcPr>
            <w:tcW w:w="1134" w:type="dxa"/>
            <w:vAlign w:val="center"/>
          </w:tcPr>
          <w:p w14:paraId="064BCDF8">
            <w:pPr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  <w:tc>
          <w:tcPr>
            <w:tcW w:w="1559" w:type="dxa"/>
          </w:tcPr>
          <w:p w14:paraId="683A439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280</w:t>
            </w:r>
          </w:p>
        </w:tc>
        <w:tc>
          <w:tcPr>
            <w:tcW w:w="1560" w:type="dxa"/>
            <w:vAlign w:val="center"/>
          </w:tcPr>
          <w:p w14:paraId="6445D1C0">
            <w:pPr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  <w:tc>
          <w:tcPr>
            <w:tcW w:w="1275" w:type="dxa"/>
            <w:vAlign w:val="center"/>
          </w:tcPr>
          <w:p w14:paraId="338718E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</w:tr>
      <w:tr w14:paraId="620443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478" w:type="dxa"/>
          </w:tcPr>
          <w:p w14:paraId="5A14E14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速印机电磁铁</w:t>
            </w:r>
          </w:p>
        </w:tc>
        <w:tc>
          <w:tcPr>
            <w:tcW w:w="1275" w:type="dxa"/>
          </w:tcPr>
          <w:p w14:paraId="5B42F2BA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7F56147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个</w:t>
            </w:r>
          </w:p>
        </w:tc>
        <w:tc>
          <w:tcPr>
            <w:tcW w:w="1134" w:type="dxa"/>
            <w:vAlign w:val="center"/>
          </w:tcPr>
          <w:p w14:paraId="2CF91F52">
            <w:pPr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  <w:tc>
          <w:tcPr>
            <w:tcW w:w="1559" w:type="dxa"/>
          </w:tcPr>
          <w:p w14:paraId="7697910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260</w:t>
            </w:r>
          </w:p>
        </w:tc>
        <w:tc>
          <w:tcPr>
            <w:tcW w:w="1560" w:type="dxa"/>
            <w:vAlign w:val="center"/>
          </w:tcPr>
          <w:p w14:paraId="1AC1C7BB">
            <w:pPr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  <w:tc>
          <w:tcPr>
            <w:tcW w:w="1275" w:type="dxa"/>
            <w:vAlign w:val="center"/>
          </w:tcPr>
          <w:p w14:paraId="1A38CE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</w:tr>
      <w:tr w14:paraId="1C2A8B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478" w:type="dxa"/>
          </w:tcPr>
          <w:p w14:paraId="4FAA00A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速印机供墨电机</w:t>
            </w:r>
          </w:p>
        </w:tc>
        <w:tc>
          <w:tcPr>
            <w:tcW w:w="1275" w:type="dxa"/>
          </w:tcPr>
          <w:p w14:paraId="48A58209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3F33660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个</w:t>
            </w:r>
          </w:p>
        </w:tc>
        <w:tc>
          <w:tcPr>
            <w:tcW w:w="1134" w:type="dxa"/>
            <w:vAlign w:val="center"/>
          </w:tcPr>
          <w:p w14:paraId="0DD692ED">
            <w:pPr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  <w:tc>
          <w:tcPr>
            <w:tcW w:w="1559" w:type="dxa"/>
          </w:tcPr>
          <w:p w14:paraId="067C4BB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640</w:t>
            </w:r>
          </w:p>
        </w:tc>
        <w:tc>
          <w:tcPr>
            <w:tcW w:w="1560" w:type="dxa"/>
            <w:vAlign w:val="center"/>
          </w:tcPr>
          <w:p w14:paraId="0073901D">
            <w:pPr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  <w:tc>
          <w:tcPr>
            <w:tcW w:w="1275" w:type="dxa"/>
            <w:vAlign w:val="center"/>
          </w:tcPr>
          <w:p w14:paraId="21D1587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</w:tr>
      <w:tr w14:paraId="792171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478" w:type="dxa"/>
          </w:tcPr>
          <w:p w14:paraId="797C557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速印机纱网</w:t>
            </w:r>
          </w:p>
        </w:tc>
        <w:tc>
          <w:tcPr>
            <w:tcW w:w="1275" w:type="dxa"/>
          </w:tcPr>
          <w:p w14:paraId="114A3392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3683F8B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个</w:t>
            </w:r>
          </w:p>
        </w:tc>
        <w:tc>
          <w:tcPr>
            <w:tcW w:w="1134" w:type="dxa"/>
            <w:vAlign w:val="center"/>
          </w:tcPr>
          <w:p w14:paraId="585002BB">
            <w:pPr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  <w:tc>
          <w:tcPr>
            <w:tcW w:w="1559" w:type="dxa"/>
          </w:tcPr>
          <w:p w14:paraId="1BCA2C1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460</w:t>
            </w:r>
          </w:p>
        </w:tc>
        <w:tc>
          <w:tcPr>
            <w:tcW w:w="1560" w:type="dxa"/>
            <w:vAlign w:val="center"/>
          </w:tcPr>
          <w:p w14:paraId="0C1AE18D">
            <w:pPr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  <w:tc>
          <w:tcPr>
            <w:tcW w:w="1275" w:type="dxa"/>
            <w:vAlign w:val="center"/>
          </w:tcPr>
          <w:p w14:paraId="1BD7359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</w:tr>
      <w:tr w14:paraId="09FF4E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478" w:type="dxa"/>
          </w:tcPr>
          <w:p w14:paraId="7EB86801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合计：</w:t>
            </w:r>
          </w:p>
        </w:tc>
        <w:tc>
          <w:tcPr>
            <w:tcW w:w="1275" w:type="dxa"/>
          </w:tcPr>
          <w:p w14:paraId="46DB74C9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28A147C2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4B36782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02CFDDC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18"/>
                <w:szCs w:val="18"/>
              </w:rPr>
              <w:t>11620</w:t>
            </w:r>
          </w:p>
        </w:tc>
        <w:tc>
          <w:tcPr>
            <w:tcW w:w="1560" w:type="dxa"/>
          </w:tcPr>
          <w:p w14:paraId="5FC01AC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14:paraId="4FEBFC9C">
            <w:pPr>
              <w:jc w:val="left"/>
              <w:rPr>
                <w:sz w:val="28"/>
                <w:szCs w:val="28"/>
              </w:rPr>
            </w:pPr>
          </w:p>
        </w:tc>
      </w:tr>
    </w:tbl>
    <w:p w14:paraId="1E37C3A6"/>
    <w:p w14:paraId="62066E6F">
      <w:pPr>
        <w:ind w:firstLine="482" w:firstLineChars="200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  <w:szCs w:val="24"/>
        </w:rPr>
        <w:t>注：1、</w:t>
      </w:r>
      <w:r>
        <w:rPr>
          <w:rFonts w:hint="eastAsia" w:ascii="宋体" w:hAnsi="宋体"/>
          <w:b/>
          <w:sz w:val="24"/>
          <w:szCs w:val="24"/>
        </w:rPr>
        <w:t>本报价为全费用单价，以上价格包含材料、人工费、运输、税费</w:t>
      </w:r>
      <w:r>
        <w:rPr>
          <w:rFonts w:hint="eastAsia" w:ascii="宋体" w:hAnsi="宋体"/>
          <w:b/>
          <w:sz w:val="24"/>
          <w:szCs w:val="24"/>
          <w:lang w:eastAsia="zh-CN"/>
        </w:rPr>
        <w:t>、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>安装费</w:t>
      </w:r>
      <w:r>
        <w:rPr>
          <w:rFonts w:hint="eastAsia" w:ascii="宋体" w:hAnsi="宋体"/>
          <w:b/>
          <w:sz w:val="24"/>
          <w:szCs w:val="24"/>
        </w:rPr>
        <w:t>等。</w:t>
      </w:r>
    </w:p>
    <w:p w14:paraId="004B5CD4">
      <w:pPr>
        <w:ind w:firstLine="964" w:firstLineChars="400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2、总价报价不能超预算总价。</w:t>
      </w:r>
    </w:p>
    <w:p w14:paraId="4DCE47BB">
      <w:pPr>
        <w:pStyle w:val="6"/>
        <w:ind w:left="480" w:firstLine="482"/>
      </w:pPr>
      <w:r>
        <w:rPr>
          <w:rFonts w:hint="eastAsia" w:ascii="宋体" w:hAnsi="宋体"/>
          <w:b/>
          <w:kern w:val="2"/>
          <w:sz w:val="24"/>
          <w:szCs w:val="24"/>
        </w:rPr>
        <w:t>3、</w:t>
      </w:r>
      <w:r>
        <w:rPr>
          <w:rFonts w:ascii="宋体" w:hAnsi="宋体"/>
          <w:b/>
          <w:kern w:val="2"/>
          <w:sz w:val="24"/>
          <w:szCs w:val="24"/>
        </w:rPr>
        <w:t>注：必须附分项报价表。</w:t>
      </w:r>
    </w:p>
    <w:sectPr>
      <w:headerReference r:id="rId9" w:type="default"/>
      <w:footerReference r:id="rId10" w:type="default"/>
      <w:pgSz w:w="11906" w:h="16838"/>
      <w:pgMar w:top="1191" w:right="924" w:bottom="1038" w:left="1259" w:header="851" w:footer="992" w:gutter="0"/>
      <w:cols w:space="720" w:num="1"/>
      <w:titlePg/>
      <w:docGrid w:type="lines" w:linePitch="5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14567E">
    <w:pPr>
      <w:pStyle w:val="4"/>
      <w:tabs>
        <w:tab w:val="left" w:pos="8856"/>
        <w:tab w:val="clear" w:pos="4153"/>
        <w:tab w:val="clear" w:pos="8306"/>
      </w:tabs>
      <w:jc w:val="both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CCB109">
    <w:pPr>
      <w:pStyle w:val="4"/>
      <w:framePr w:wrap="around" w:vAnchor="text" w:hAnchor="margin" w:xAlign="right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 w14:paraId="2126A2C3">
    <w:pPr>
      <w:pStyle w:val="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E2F82E">
    <w:pPr>
      <w:pStyle w:val="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01D6AC">
    <w:pPr>
      <w:pStyle w:val="4"/>
      <w:rPr>
        <w:rFonts w:ascii="楷体" w:hAnsi="楷体" w:eastAsia="楷体"/>
        <w:b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-325755</wp:posOffset>
              </wp:positionH>
              <wp:positionV relativeFrom="paragraph">
                <wp:posOffset>9471660</wp:posOffset>
              </wp:positionV>
              <wp:extent cx="6286500" cy="635"/>
              <wp:effectExtent l="0" t="0" r="0" b="0"/>
              <wp:wrapNone/>
              <wp:docPr id="1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86500" cy="635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3" o:spid="_x0000_s1026" o:spt="20" style="position:absolute;left:0pt;margin-left:-25.65pt;margin-top:745.8pt;height:0.05pt;width:495pt;z-index:251659264;mso-width-relative:page;mso-height-relative:page;" filled="f" stroked="t" coordsize="21600,21600" o:gfxdata="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i0ED4toAAAANAQAADwAAAAAA&#10;AAABACAAAAAiAAAAZHJzL2Rvd25yZXYueG1sUEsBAhQAFAAAAAgAh07iQEB/6H7YAQAA3QMAAA4A&#10;AAAAAAAAAQAgAAAAKQEAAGRycy9lMm9Eb2MueG1sUEsFBgAAAAAGAAYAWQEAAHMFAAAAAA=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-9525</wp:posOffset>
              </wp:positionV>
              <wp:extent cx="6134100" cy="635"/>
              <wp:effectExtent l="0" t="0" r="0" b="0"/>
              <wp:wrapNone/>
              <wp:docPr id="2" name="Lin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34100" cy="635"/>
                      </a:xfrm>
                      <a:prstGeom prst="line">
                        <a:avLst/>
                      </a:prstGeom>
                      <a:ln>
                        <a:noFill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4" o:spid="_x0000_s1026" o:spt="20" style="position:absolute;left:0pt;margin-left:0pt;margin-top:-0.75pt;height:0.05pt;width:483pt;z-index:251660288;mso-width-relative:page;mso-height-relative:page;" filled="f" stroked="f" coordsize="21600,21600" o:gfxdata="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">
              <v:fill on="f" focussize="0,0"/>
              <v:stroke on="f"/>
              <v:imagedata o:title=""/>
              <o:lock v:ext="edit" aspectratio="f"/>
            </v:line>
          </w:pict>
        </mc:Fallback>
      </mc:AlternateContent>
    </w:r>
    <w:r>
      <w:rPr>
        <w:rFonts w:hint="eastAsia" w:ascii="楷体" w:hAnsi="楷体" w:eastAsia="楷体"/>
        <w:b/>
      </w:rPr>
      <w:t>聊城市技师学院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C9281D">
    <w:pPr>
      <w:pStyle w:val="5"/>
      <w:pBdr>
        <w:bottom w:val="single" w:color="auto" w:sz="6" w:space="2"/>
      </w:pBdr>
      <w:ind w:right="53"/>
      <w:jc w:val="both"/>
      <w:rPr>
        <w:rFonts w:ascii="宋体" w:cs="宋体"/>
        <w:b/>
        <w:szCs w:val="21"/>
      </w:rPr>
    </w:pPr>
    <w:r>
      <w:rPr>
        <w:rFonts w:hint="eastAsia" w:ascii="宋体" w:hAnsi="宋体" w:cs="宋体"/>
        <w:b/>
        <w:szCs w:val="21"/>
      </w:rPr>
      <w:t>项目编号：</w:t>
    </w:r>
    <w:r>
      <w:rPr>
        <w:rFonts w:ascii="宋体" w:hAnsi="宋体" w:cs="宋体"/>
        <w:b/>
        <w:szCs w:val="21"/>
      </w:rPr>
      <w:t>37152380800120200011</w:t>
    </w:r>
    <w:r>
      <w:rPr>
        <w:rFonts w:hint="eastAsia" w:ascii="宋体" w:hAnsi="宋体" w:cs="宋体"/>
        <w:b/>
        <w:szCs w:val="21"/>
      </w:rPr>
      <w:t>　　谈判文</w:t>
    </w:r>
    <w:r>
      <w:rPr>
        <w:rFonts w:hint="eastAsia"/>
        <w:b/>
      </w:rPr>
      <w:t>件</w:t>
    </w:r>
  </w:p>
  <w:p w14:paraId="75B0B841"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CAAD50">
    <w:pPr>
      <w:pStyle w:val="5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 w14:paraId="1A838737"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FFF5AB">
    <w:pPr>
      <w:pStyle w:val="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8DFBFE">
    <w:pPr>
      <w:pStyle w:val="5"/>
      <w:ind w:right="53"/>
      <w:jc w:val="both"/>
      <w:rPr>
        <w:rFonts w:ascii="楷体" w:hAnsi="楷体" w:eastAsia="楷体" w:cs="宋体"/>
        <w:b/>
        <w:szCs w:val="21"/>
      </w:rPr>
    </w:pPr>
    <w:r>
      <w:rPr>
        <w:rFonts w:hint="eastAsia" w:ascii="楷体" w:hAnsi="楷体" w:eastAsia="楷体" w:cs="宋体"/>
        <w:b/>
        <w:szCs w:val="21"/>
      </w:rPr>
      <w:t>简易</w:t>
    </w:r>
    <w:r>
      <w:rPr>
        <w:rFonts w:hint="eastAsia" w:ascii="楷体" w:hAnsi="楷体" w:eastAsia="楷体"/>
        <w:b/>
      </w:rPr>
      <w:t>谈判文件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4FB207B"/>
    <w:multiLevelType w:val="multilevel"/>
    <w:tmpl w:val="44FB207B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D606E65"/>
    <w:multiLevelType w:val="singleLevel"/>
    <w:tmpl w:val="4D606E65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1M2E4OGM2NjM4ZTYyOGE2NTE5OTJiYjM2N2QyYzcifQ=="/>
  </w:docVars>
  <w:rsids>
    <w:rsidRoot w:val="710C67CE"/>
    <w:rsid w:val="001C46A8"/>
    <w:rsid w:val="002424BD"/>
    <w:rsid w:val="004552F0"/>
    <w:rsid w:val="004D7F2A"/>
    <w:rsid w:val="00513776"/>
    <w:rsid w:val="00530DD2"/>
    <w:rsid w:val="005D559D"/>
    <w:rsid w:val="00661022"/>
    <w:rsid w:val="0076695E"/>
    <w:rsid w:val="00775772"/>
    <w:rsid w:val="007A79D7"/>
    <w:rsid w:val="00823875"/>
    <w:rsid w:val="008464BB"/>
    <w:rsid w:val="009E5E17"/>
    <w:rsid w:val="00A04C6B"/>
    <w:rsid w:val="00AA4DED"/>
    <w:rsid w:val="00B768BC"/>
    <w:rsid w:val="00D66431"/>
    <w:rsid w:val="00FB7669"/>
    <w:rsid w:val="015974C0"/>
    <w:rsid w:val="01BD7A4F"/>
    <w:rsid w:val="02EC685C"/>
    <w:rsid w:val="03583AE3"/>
    <w:rsid w:val="040E27E3"/>
    <w:rsid w:val="04137DFA"/>
    <w:rsid w:val="05B44CC5"/>
    <w:rsid w:val="05FB572F"/>
    <w:rsid w:val="063538FE"/>
    <w:rsid w:val="09B2776D"/>
    <w:rsid w:val="0A2237CE"/>
    <w:rsid w:val="0B1D58F9"/>
    <w:rsid w:val="0C3E785B"/>
    <w:rsid w:val="0CD655CA"/>
    <w:rsid w:val="0E42322F"/>
    <w:rsid w:val="0F0A242F"/>
    <w:rsid w:val="0F2904D1"/>
    <w:rsid w:val="102C0118"/>
    <w:rsid w:val="10E50428"/>
    <w:rsid w:val="11020FDA"/>
    <w:rsid w:val="12622E7B"/>
    <w:rsid w:val="12645BB2"/>
    <w:rsid w:val="138E4DA7"/>
    <w:rsid w:val="14504364"/>
    <w:rsid w:val="14FB5517"/>
    <w:rsid w:val="153674A4"/>
    <w:rsid w:val="1571672E"/>
    <w:rsid w:val="15BD469A"/>
    <w:rsid w:val="16021A7C"/>
    <w:rsid w:val="16535A2F"/>
    <w:rsid w:val="16840E59"/>
    <w:rsid w:val="1690453D"/>
    <w:rsid w:val="169A0EAB"/>
    <w:rsid w:val="17163A31"/>
    <w:rsid w:val="17AF353E"/>
    <w:rsid w:val="181635BD"/>
    <w:rsid w:val="183D284B"/>
    <w:rsid w:val="186C7681"/>
    <w:rsid w:val="187327BD"/>
    <w:rsid w:val="194C12F1"/>
    <w:rsid w:val="1EEE4F9E"/>
    <w:rsid w:val="1EF81C6E"/>
    <w:rsid w:val="207D067D"/>
    <w:rsid w:val="21DF2C72"/>
    <w:rsid w:val="240E783E"/>
    <w:rsid w:val="28E60D8A"/>
    <w:rsid w:val="2A9C2048"/>
    <w:rsid w:val="2B1971F4"/>
    <w:rsid w:val="2B4C75CA"/>
    <w:rsid w:val="2B683CD8"/>
    <w:rsid w:val="2D8A6A56"/>
    <w:rsid w:val="2E0F48DF"/>
    <w:rsid w:val="2E556795"/>
    <w:rsid w:val="2E605000"/>
    <w:rsid w:val="2ECD1756"/>
    <w:rsid w:val="2EDF69A7"/>
    <w:rsid w:val="2F5C3B54"/>
    <w:rsid w:val="32870003"/>
    <w:rsid w:val="32B72DD0"/>
    <w:rsid w:val="337771AE"/>
    <w:rsid w:val="33DC1707"/>
    <w:rsid w:val="349F69BC"/>
    <w:rsid w:val="34F309EC"/>
    <w:rsid w:val="37C16C4A"/>
    <w:rsid w:val="38327B47"/>
    <w:rsid w:val="3862667F"/>
    <w:rsid w:val="39F96E2B"/>
    <w:rsid w:val="3ADA6B12"/>
    <w:rsid w:val="3BDC04F6"/>
    <w:rsid w:val="3C7A386B"/>
    <w:rsid w:val="3D654507"/>
    <w:rsid w:val="3DDA0A65"/>
    <w:rsid w:val="3E133749"/>
    <w:rsid w:val="3E3C34CE"/>
    <w:rsid w:val="3E6E29F1"/>
    <w:rsid w:val="3EB5502E"/>
    <w:rsid w:val="3EE57141"/>
    <w:rsid w:val="3F0A7128"/>
    <w:rsid w:val="3FE70503"/>
    <w:rsid w:val="40C61775"/>
    <w:rsid w:val="40D774DE"/>
    <w:rsid w:val="41F540C0"/>
    <w:rsid w:val="44000AFA"/>
    <w:rsid w:val="444906F3"/>
    <w:rsid w:val="44B85FD7"/>
    <w:rsid w:val="458D0AB3"/>
    <w:rsid w:val="464623D8"/>
    <w:rsid w:val="46621D09"/>
    <w:rsid w:val="46D30BB5"/>
    <w:rsid w:val="46E56A5F"/>
    <w:rsid w:val="46F04254"/>
    <w:rsid w:val="4AE20F59"/>
    <w:rsid w:val="4C5E6E8B"/>
    <w:rsid w:val="4CC70D3F"/>
    <w:rsid w:val="505660F7"/>
    <w:rsid w:val="50A62A29"/>
    <w:rsid w:val="5268268C"/>
    <w:rsid w:val="526E7576"/>
    <w:rsid w:val="528943B0"/>
    <w:rsid w:val="528A2602"/>
    <w:rsid w:val="5292555D"/>
    <w:rsid w:val="52CC2C1B"/>
    <w:rsid w:val="538F59F6"/>
    <w:rsid w:val="54B5148C"/>
    <w:rsid w:val="54BA6AA3"/>
    <w:rsid w:val="54D745DB"/>
    <w:rsid w:val="557B26D6"/>
    <w:rsid w:val="55943798"/>
    <w:rsid w:val="55C45E2B"/>
    <w:rsid w:val="55F54236"/>
    <w:rsid w:val="56503B63"/>
    <w:rsid w:val="575B631B"/>
    <w:rsid w:val="585E473E"/>
    <w:rsid w:val="5C473312"/>
    <w:rsid w:val="5CA50038"/>
    <w:rsid w:val="5E63213F"/>
    <w:rsid w:val="5F01547F"/>
    <w:rsid w:val="5F57386C"/>
    <w:rsid w:val="5F7F2DC3"/>
    <w:rsid w:val="60B72ED0"/>
    <w:rsid w:val="62A274F4"/>
    <w:rsid w:val="63B75221"/>
    <w:rsid w:val="64441D96"/>
    <w:rsid w:val="647645FA"/>
    <w:rsid w:val="651B533C"/>
    <w:rsid w:val="65A6554D"/>
    <w:rsid w:val="663366B5"/>
    <w:rsid w:val="67A205A8"/>
    <w:rsid w:val="67F65BEC"/>
    <w:rsid w:val="68896A60"/>
    <w:rsid w:val="68B910F3"/>
    <w:rsid w:val="6AAB0F10"/>
    <w:rsid w:val="6B387F73"/>
    <w:rsid w:val="6BCF0C2E"/>
    <w:rsid w:val="6BF16DF6"/>
    <w:rsid w:val="6C8F7C19"/>
    <w:rsid w:val="6CC462B9"/>
    <w:rsid w:val="6E375AD0"/>
    <w:rsid w:val="705B2543"/>
    <w:rsid w:val="70741534"/>
    <w:rsid w:val="70F01D72"/>
    <w:rsid w:val="710C67CE"/>
    <w:rsid w:val="714F3009"/>
    <w:rsid w:val="71A72881"/>
    <w:rsid w:val="71B40BC3"/>
    <w:rsid w:val="72C76B03"/>
    <w:rsid w:val="72CC236B"/>
    <w:rsid w:val="758E56B6"/>
    <w:rsid w:val="75F573FC"/>
    <w:rsid w:val="7769462C"/>
    <w:rsid w:val="780D6D66"/>
    <w:rsid w:val="7A5A200A"/>
    <w:rsid w:val="7AED10D1"/>
    <w:rsid w:val="7B6F492A"/>
    <w:rsid w:val="7D2F27C4"/>
    <w:rsid w:val="7DA939D5"/>
    <w:rsid w:val="7DCD4336"/>
    <w:rsid w:val="7F0F5AB9"/>
    <w:rsid w:val="7F744186"/>
    <w:rsid w:val="7FD9345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qFormat="1" w:unhideWhenUsed="0" w:uiPriority="99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autoRedefine/>
    <w:qFormat/>
    <w:uiPriority w:val="99"/>
    <w:pPr>
      <w:ind w:firstLine="570"/>
    </w:pPr>
    <w:rPr>
      <w:kern w:val="0"/>
      <w:sz w:val="20"/>
    </w:rPr>
  </w:style>
  <w:style w:type="paragraph" w:styleId="3">
    <w:name w:val="index 4"/>
    <w:basedOn w:val="1"/>
    <w:next w:val="1"/>
    <w:autoRedefine/>
    <w:qFormat/>
    <w:uiPriority w:val="99"/>
    <w:pPr>
      <w:ind w:left="600" w:leftChars="600"/>
    </w:pPr>
    <w:rPr>
      <w:rFonts w:ascii="Calibri" w:hAnsi="Calibri"/>
    </w:rPr>
  </w:style>
  <w:style w:type="paragraph" w:styleId="4">
    <w:name w:val="footer"/>
    <w:basedOn w:val="1"/>
    <w:autoRedefine/>
    <w:qFormat/>
    <w:uiPriority w:val="99"/>
    <w:pPr>
      <w:pBdr>
        <w:top w:val="single" w:color="auto" w:sz="4" w:space="1"/>
      </w:pBdr>
      <w:tabs>
        <w:tab w:val="center" w:pos="4153"/>
        <w:tab w:val="right" w:pos="8306"/>
      </w:tabs>
      <w:snapToGrid w:val="0"/>
      <w:jc w:val="left"/>
    </w:pPr>
    <w:rPr>
      <w:kern w:val="0"/>
      <w:sz w:val="18"/>
    </w:rPr>
  </w:style>
  <w:style w:type="paragraph" w:styleId="5">
    <w:name w:val="header"/>
    <w:basedOn w:val="1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</w:rPr>
  </w:style>
  <w:style w:type="paragraph" w:styleId="6">
    <w:name w:val="Body Text First Indent 2"/>
    <w:basedOn w:val="2"/>
    <w:autoRedefine/>
    <w:semiHidden/>
    <w:qFormat/>
    <w:uiPriority w:val="99"/>
    <w:pPr>
      <w:ind w:firstLine="420" w:firstLineChars="200"/>
    </w:pPr>
  </w:style>
  <w:style w:type="character" w:styleId="9">
    <w:name w:val="page number"/>
    <w:basedOn w:val="8"/>
    <w:autoRedefine/>
    <w:qFormat/>
    <w:uiPriority w:val="99"/>
    <w:rPr>
      <w:rFonts w:cs="Times New Roman"/>
    </w:rPr>
  </w:style>
  <w:style w:type="character" w:styleId="10">
    <w:name w:val="Hyperlink"/>
    <w:basedOn w:val="8"/>
    <w:autoRedefine/>
    <w:qFormat/>
    <w:uiPriority w:val="99"/>
    <w:rPr>
      <w:rFonts w:cs="Times New Roman"/>
      <w:color w:val="0000FF"/>
      <w:u w:val="single"/>
    </w:rPr>
  </w:style>
  <w:style w:type="paragraph" w:customStyle="1" w:styleId="11">
    <w:name w:val="样式7"/>
    <w:basedOn w:val="1"/>
    <w:autoRedefine/>
    <w:qFormat/>
    <w:uiPriority w:val="99"/>
    <w:pPr>
      <w:spacing w:line="480" w:lineRule="exact"/>
      <w:jc w:val="center"/>
    </w:pPr>
    <w:rPr>
      <w:rFonts w:eastAsia="方正大标宋简体"/>
      <w:spacing w:val="6"/>
      <w:sz w:val="44"/>
    </w:rPr>
  </w:style>
  <w:style w:type="paragraph" w:customStyle="1" w:styleId="12">
    <w:name w:val="列出段落3"/>
    <w:basedOn w:val="1"/>
    <w:autoRedefine/>
    <w:qFormat/>
    <w:uiPriority w:val="99"/>
    <w:pPr>
      <w:ind w:firstLine="200" w:firstLineChars="200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11</Pages>
  <Words>2885</Words>
  <Characters>3127</Characters>
  <Lines>26</Lines>
  <Paragraphs>7</Paragraphs>
  <TotalTime>8</TotalTime>
  <ScaleCrop>false</ScaleCrop>
  <LinksUpToDate>false</LinksUpToDate>
  <CharactersWithSpaces>3197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2024-07-18T03:36:00Z</dcterms:created>
  <dc:creator>pubbing</dc:creator>
  <cp:lastModifiedBy>Vivian</cp:lastModifiedBy>
  <cp:lastPrinted>2024-05-16T03:05:00Z</cp:lastPrinted>
  <dcterms:modified xsi:type="dcterms:W3CDTF">2024-07-19T06:45:57Z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85F2BAD27B404F6ABE864B43136DFA52_13</vt:lpwstr>
  </property>
</Properties>
</file>