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附件1：</w:t>
      </w:r>
    </w:p>
    <w:p>
      <w:pPr>
        <w:spacing w:line="480" w:lineRule="auto"/>
        <w:ind w:firstLine="539"/>
        <w:jc w:val="center"/>
        <w:rPr>
          <w:rFonts w:hint="eastAsia" w:ascii="黑体" w:eastAsia="黑体"/>
          <w:b/>
          <w:bCs/>
          <w:sz w:val="48"/>
        </w:rPr>
      </w:pPr>
      <w:r>
        <w:rPr>
          <w:rFonts w:hint="eastAsia" w:ascii="黑体" w:eastAsia="黑体"/>
          <w:b/>
          <w:bCs/>
          <w:sz w:val="48"/>
        </w:rPr>
        <w:t>聊城市技工院校精品课程申报汇总表</w:t>
      </w:r>
    </w:p>
    <w:p>
      <w:pPr>
        <w:spacing w:before="100" w:beforeAutospacing="1" w:after="100" w:afterAutospacing="1" w:line="480" w:lineRule="auto"/>
        <w:ind w:firstLine="539"/>
        <w:jc w:val="left"/>
        <w:rPr>
          <w:rFonts w:hint="eastAsia" w:ascii="黑体" w:eastAsia="黑体"/>
          <w:b/>
          <w:bCs/>
          <w:sz w:val="48"/>
        </w:rPr>
      </w:pPr>
      <w:r>
        <w:rPr>
          <w:rFonts w:hint="eastAsia"/>
          <w:b/>
          <w:sz w:val="28"/>
          <w:szCs w:val="28"/>
        </w:rPr>
        <w:t>学校名称（</w:t>
      </w:r>
      <w:r>
        <w:rPr>
          <w:rFonts w:hint="eastAsia" w:ascii="宋体" w:hAnsi="宋体"/>
          <w:b/>
          <w:sz w:val="28"/>
          <w:szCs w:val="28"/>
        </w:rPr>
        <w:t>盖章</w:t>
      </w:r>
      <w:r>
        <w:rPr>
          <w:rFonts w:hint="eastAsia"/>
          <w:b/>
          <w:sz w:val="28"/>
          <w:szCs w:val="28"/>
        </w:rPr>
        <w:t>）：</w:t>
      </w:r>
    </w:p>
    <w:tbl>
      <w:tblPr>
        <w:tblStyle w:val="4"/>
        <w:tblW w:w="14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701"/>
        <w:gridCol w:w="1417"/>
        <w:gridCol w:w="2127"/>
        <w:gridCol w:w="2412"/>
        <w:gridCol w:w="1840"/>
        <w:gridCol w:w="2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0" w:hRule="atLeast"/>
        </w:trPr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课程名称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负责人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联系电话/手机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Email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课程网址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主讲人</w:t>
            </w:r>
          </w:p>
        </w:tc>
        <w:tc>
          <w:tcPr>
            <w:tcW w:w="29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98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eastAsia="黑体"/>
                <w:b/>
                <w:bCs/>
                <w:sz w:val="4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eastAsia="黑体"/>
                <w:b/>
                <w:bCs/>
                <w:sz w:val="48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eastAsia="黑体"/>
                <w:b/>
                <w:bCs/>
                <w:sz w:val="48"/>
              </w:rPr>
            </w:pPr>
          </w:p>
        </w:tc>
        <w:tc>
          <w:tcPr>
            <w:tcW w:w="212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eastAsia="黑体"/>
                <w:b/>
                <w:bCs/>
                <w:sz w:val="48"/>
              </w:rPr>
            </w:pPr>
          </w:p>
        </w:tc>
        <w:tc>
          <w:tcPr>
            <w:tcW w:w="241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eastAsia="黑体"/>
                <w:b/>
                <w:bCs/>
                <w:sz w:val="48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eastAsia="黑体"/>
                <w:b/>
                <w:bCs/>
                <w:sz w:val="48"/>
              </w:rPr>
            </w:pPr>
          </w:p>
        </w:tc>
        <w:tc>
          <w:tcPr>
            <w:tcW w:w="291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eastAsia="黑体"/>
                <w:b/>
                <w:bCs/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98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eastAsia="黑体"/>
                <w:b/>
                <w:bCs/>
                <w:sz w:val="4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eastAsia="黑体"/>
                <w:b/>
                <w:bCs/>
                <w:sz w:val="48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eastAsia="黑体"/>
                <w:b/>
                <w:bCs/>
                <w:sz w:val="48"/>
              </w:rPr>
            </w:pPr>
          </w:p>
        </w:tc>
        <w:tc>
          <w:tcPr>
            <w:tcW w:w="212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eastAsia="黑体"/>
                <w:b/>
                <w:bCs/>
                <w:sz w:val="48"/>
              </w:rPr>
            </w:pPr>
          </w:p>
        </w:tc>
        <w:tc>
          <w:tcPr>
            <w:tcW w:w="241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eastAsia="黑体"/>
                <w:b/>
                <w:bCs/>
                <w:sz w:val="48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eastAsia="黑体"/>
                <w:b/>
                <w:bCs/>
                <w:sz w:val="48"/>
              </w:rPr>
            </w:pPr>
          </w:p>
        </w:tc>
        <w:tc>
          <w:tcPr>
            <w:tcW w:w="291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eastAsia="黑体"/>
                <w:b/>
                <w:bCs/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98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eastAsia="黑体"/>
                <w:b/>
                <w:bCs/>
                <w:sz w:val="4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eastAsia="黑体"/>
                <w:b/>
                <w:bCs/>
                <w:sz w:val="48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eastAsia="黑体"/>
                <w:b/>
                <w:bCs/>
                <w:sz w:val="48"/>
              </w:rPr>
            </w:pPr>
          </w:p>
        </w:tc>
        <w:tc>
          <w:tcPr>
            <w:tcW w:w="212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eastAsia="黑体"/>
                <w:b/>
                <w:bCs/>
                <w:sz w:val="48"/>
              </w:rPr>
            </w:pPr>
          </w:p>
        </w:tc>
        <w:tc>
          <w:tcPr>
            <w:tcW w:w="241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eastAsia="黑体"/>
                <w:b/>
                <w:bCs/>
                <w:sz w:val="48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eastAsia="黑体"/>
                <w:b/>
                <w:bCs/>
                <w:sz w:val="48"/>
              </w:rPr>
            </w:pPr>
          </w:p>
        </w:tc>
        <w:tc>
          <w:tcPr>
            <w:tcW w:w="291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eastAsia="黑体"/>
                <w:b/>
                <w:bCs/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98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eastAsia="黑体"/>
                <w:b/>
                <w:bCs/>
                <w:sz w:val="4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eastAsia="黑体"/>
                <w:b/>
                <w:bCs/>
                <w:sz w:val="48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eastAsia="黑体"/>
                <w:b/>
                <w:bCs/>
                <w:sz w:val="48"/>
              </w:rPr>
            </w:pPr>
          </w:p>
        </w:tc>
        <w:tc>
          <w:tcPr>
            <w:tcW w:w="212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eastAsia="黑体"/>
                <w:b/>
                <w:bCs/>
                <w:sz w:val="48"/>
              </w:rPr>
            </w:pPr>
          </w:p>
        </w:tc>
        <w:tc>
          <w:tcPr>
            <w:tcW w:w="241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eastAsia="黑体"/>
                <w:b/>
                <w:bCs/>
                <w:sz w:val="48"/>
              </w:rPr>
            </w:pPr>
          </w:p>
        </w:tc>
        <w:tc>
          <w:tcPr>
            <w:tcW w:w="184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eastAsia="黑体"/>
                <w:b/>
                <w:bCs/>
                <w:sz w:val="48"/>
              </w:rPr>
            </w:pPr>
          </w:p>
        </w:tc>
        <w:tc>
          <w:tcPr>
            <w:tcW w:w="291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eastAsia="黑体"/>
                <w:b/>
                <w:bCs/>
                <w:sz w:val="48"/>
              </w:rPr>
            </w:pPr>
          </w:p>
        </w:tc>
      </w:tr>
    </w:tbl>
    <w:p>
      <w:pPr>
        <w:snapToGrid w:val="0"/>
        <w:spacing w:before="156" w:beforeLines="50"/>
        <w:jc w:val="center"/>
        <w:rPr>
          <w:rFonts w:hint="eastAsia"/>
          <w:b/>
          <w:sz w:val="14"/>
          <w:szCs w:val="28"/>
        </w:rPr>
      </w:pPr>
    </w:p>
    <w:p>
      <w:pPr>
        <w:spacing w:before="156" w:beforeLines="50"/>
        <w:rPr>
          <w:rFonts w:ascii="宋体" w:hAnsi="宋体"/>
          <w:bCs/>
          <w:sz w:val="24"/>
        </w:rPr>
      </w:pPr>
      <w:r>
        <w:rPr>
          <w:rFonts w:hint="eastAsia"/>
          <w:b/>
          <w:sz w:val="28"/>
          <w:szCs w:val="28"/>
        </w:rPr>
        <w:t xml:space="preserve">填表人：                       填表人电话：                           Email：            </w:t>
      </w:r>
      <w:r>
        <w:rPr>
          <w:rFonts w:hint="eastAsia" w:ascii="宋体" w:hAnsi="宋体"/>
          <w:b/>
          <w:sz w:val="28"/>
          <w:szCs w:val="28"/>
        </w:rPr>
        <w:t xml:space="preserve"> </w:t>
      </w:r>
    </w:p>
    <w:p>
      <w:pPr>
        <w:ind w:firstLine="5145" w:firstLineChars="2450"/>
        <w:sectPr>
          <w:pgSz w:w="16838" w:h="11906" w:orient="landscape"/>
          <w:pgMar w:top="1588" w:right="1191" w:bottom="1588" w:left="1191" w:header="851" w:footer="992" w:gutter="0"/>
          <w:cols w:space="425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E6ED5"/>
    <w:rsid w:val="014E6E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2018-01-11T00:54:00Z</dcterms:created>
  <dc:creator>。</dc:creator>
  <cp:lastModifiedBy>。</cp:lastModifiedBy>
  <dcterms:modified xsi:type="dcterms:W3CDTF">2018-01-11T00:55:15Z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