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01C6" w:rsidRDefault="00F801C6">
      <w:pPr>
        <w:tabs>
          <w:tab w:val="left" w:pos="5190"/>
        </w:tabs>
        <w:spacing w:line="480" w:lineRule="auto"/>
        <w:jc w:val="center"/>
        <w:rPr>
          <w:rFonts w:ascii="楷体_GB2312" w:eastAsia="楷体_GB2312" w:hAnsi="楷体"/>
          <w:b/>
          <w:sz w:val="36"/>
          <w:szCs w:val="36"/>
        </w:rPr>
      </w:pPr>
    </w:p>
    <w:p w:rsidR="00F801C6" w:rsidRDefault="005D60D8">
      <w:pPr>
        <w:pStyle w:val="2"/>
        <w:ind w:firstLine="622"/>
        <w:jc w:val="center"/>
      </w:pPr>
      <w:r>
        <w:rPr>
          <w:rFonts w:ascii="黑体" w:eastAsia="黑体" w:hAnsi="黑体" w:hint="eastAsia"/>
          <w:b/>
          <w:bCs/>
          <w:color w:val="000000"/>
          <w:sz w:val="31"/>
          <w:szCs w:val="31"/>
          <w:shd w:val="clear" w:color="auto" w:fill="FFFFFF"/>
        </w:rPr>
        <w:t>聊城市技师学院</w:t>
      </w:r>
      <w:r>
        <w:rPr>
          <w:rFonts w:ascii="黑体" w:eastAsia="黑体" w:hAnsi="黑体" w:hint="eastAsia"/>
          <w:b/>
          <w:bCs/>
          <w:color w:val="000000"/>
          <w:sz w:val="31"/>
          <w:szCs w:val="31"/>
          <w:shd w:val="clear" w:color="auto" w:fill="FFFFFF"/>
          <w:lang w:eastAsia="zh-CN"/>
        </w:rPr>
        <w:t>学子湖荷花种植</w:t>
      </w:r>
      <w:r>
        <w:rPr>
          <w:rFonts w:ascii="黑体" w:eastAsia="黑体" w:hAnsi="黑体" w:hint="eastAsia"/>
          <w:b/>
          <w:bCs/>
          <w:color w:val="000000"/>
          <w:sz w:val="31"/>
          <w:szCs w:val="31"/>
          <w:shd w:val="clear" w:color="auto" w:fill="FFFFFF"/>
        </w:rPr>
        <w:t>采购项目</w:t>
      </w:r>
    </w:p>
    <w:p w:rsidR="00F801C6" w:rsidRDefault="00F801C6">
      <w:pPr>
        <w:pStyle w:val="2"/>
        <w:ind w:firstLine="400"/>
      </w:pPr>
    </w:p>
    <w:p w:rsidR="00F801C6" w:rsidRDefault="005D60D8">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F801C6" w:rsidRDefault="005D60D8">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F801C6" w:rsidRDefault="005D60D8">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JYTP2022-01</w:t>
      </w:r>
      <w:r>
        <w:rPr>
          <w:rFonts w:ascii="黑体" w:eastAsia="黑体" w:hAnsi="黑体" w:hint="eastAsia"/>
          <w:b/>
          <w:bCs/>
          <w:color w:val="000000"/>
          <w:sz w:val="31"/>
          <w:szCs w:val="31"/>
          <w:shd w:val="clear" w:color="auto" w:fill="FFFFFF"/>
          <w:lang w:val="en-US" w:eastAsia="zh-CN"/>
        </w:rPr>
        <w:t>5</w:t>
      </w:r>
    </w:p>
    <w:p w:rsidR="00F801C6" w:rsidRDefault="00F801C6">
      <w:pPr>
        <w:adjustRightInd w:val="0"/>
        <w:snapToGrid w:val="0"/>
        <w:spacing w:line="480" w:lineRule="auto"/>
        <w:jc w:val="center"/>
        <w:rPr>
          <w:rFonts w:ascii="宋体"/>
          <w:color w:val="000000"/>
        </w:rPr>
      </w:pPr>
    </w:p>
    <w:p w:rsidR="00F801C6" w:rsidRDefault="00F801C6">
      <w:pPr>
        <w:adjustRightInd w:val="0"/>
        <w:snapToGrid w:val="0"/>
        <w:spacing w:line="480" w:lineRule="auto"/>
        <w:jc w:val="center"/>
        <w:rPr>
          <w:rFonts w:ascii="宋体"/>
          <w:color w:val="000000"/>
        </w:rPr>
      </w:pPr>
    </w:p>
    <w:p w:rsidR="00F801C6" w:rsidRDefault="00F801C6">
      <w:pPr>
        <w:adjustRightInd w:val="0"/>
        <w:snapToGrid w:val="0"/>
        <w:spacing w:line="480" w:lineRule="auto"/>
        <w:jc w:val="center"/>
        <w:rPr>
          <w:rFonts w:ascii="宋体"/>
          <w:color w:val="000000"/>
        </w:rPr>
      </w:pPr>
    </w:p>
    <w:p w:rsidR="00F801C6" w:rsidRDefault="00F801C6">
      <w:pPr>
        <w:adjustRightInd w:val="0"/>
        <w:snapToGrid w:val="0"/>
        <w:spacing w:line="480" w:lineRule="auto"/>
        <w:rPr>
          <w:rFonts w:ascii="宋体"/>
          <w:color w:val="000000"/>
        </w:rPr>
      </w:pPr>
    </w:p>
    <w:p w:rsidR="00F801C6" w:rsidRDefault="00F801C6">
      <w:pPr>
        <w:adjustRightInd w:val="0"/>
        <w:snapToGrid w:val="0"/>
        <w:spacing w:line="480" w:lineRule="auto"/>
        <w:rPr>
          <w:rFonts w:ascii="宋体"/>
          <w:color w:val="000000"/>
        </w:rPr>
      </w:pPr>
    </w:p>
    <w:p w:rsidR="00F801C6" w:rsidRDefault="00F801C6">
      <w:pPr>
        <w:adjustRightInd w:val="0"/>
        <w:snapToGrid w:val="0"/>
        <w:spacing w:line="480" w:lineRule="auto"/>
        <w:jc w:val="center"/>
        <w:rPr>
          <w:rFonts w:ascii="宋体"/>
          <w:color w:val="000000"/>
        </w:rPr>
      </w:pPr>
    </w:p>
    <w:p w:rsidR="00F801C6" w:rsidRDefault="00F801C6">
      <w:pPr>
        <w:adjustRightInd w:val="0"/>
        <w:snapToGrid w:val="0"/>
        <w:spacing w:line="480" w:lineRule="auto"/>
        <w:jc w:val="center"/>
        <w:rPr>
          <w:rFonts w:ascii="宋体"/>
          <w:color w:val="000000"/>
        </w:rPr>
      </w:pPr>
    </w:p>
    <w:p w:rsidR="00F801C6" w:rsidRDefault="00F801C6">
      <w:pPr>
        <w:widowControl/>
        <w:adjustRightInd w:val="0"/>
        <w:spacing w:line="480" w:lineRule="auto"/>
        <w:ind w:right="198"/>
        <w:jc w:val="left"/>
        <w:rPr>
          <w:rFonts w:ascii="楷体_GB2312" w:eastAsia="楷体_GB2312"/>
          <w:b/>
          <w:sz w:val="24"/>
          <w:szCs w:val="18"/>
        </w:rPr>
      </w:pPr>
    </w:p>
    <w:p w:rsidR="00F801C6" w:rsidRDefault="005D60D8">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F801C6" w:rsidRDefault="005D60D8">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w:t>
      </w:r>
      <w:r>
        <w:rPr>
          <w:rFonts w:ascii="楷体_GB2312" w:eastAsia="楷体_GB2312" w:hint="eastAsia"/>
          <w:b/>
          <w:sz w:val="28"/>
          <w:szCs w:val="28"/>
          <w:u w:val="single"/>
        </w:rPr>
        <w:t>五</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F801C6" w:rsidRDefault="00F801C6">
      <w:pPr>
        <w:pStyle w:val="2"/>
        <w:ind w:firstLineChars="0" w:firstLine="0"/>
        <w:sectPr w:rsidR="00F801C6">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F801C6" w:rsidRDefault="00F801C6" w:rsidP="009C2815">
      <w:pPr>
        <w:pStyle w:val="2"/>
        <w:adjustRightInd w:val="0"/>
        <w:snapToGrid w:val="0"/>
        <w:spacing w:line="360" w:lineRule="auto"/>
        <w:ind w:firstLineChars="0" w:firstLine="0"/>
        <w:rPr>
          <w:rFonts w:ascii="黑体" w:eastAsia="黑体" w:hAnsi="黑体"/>
          <w:b/>
          <w:bCs/>
          <w:color w:val="000000"/>
          <w:sz w:val="31"/>
          <w:szCs w:val="31"/>
          <w:shd w:val="clear" w:color="auto" w:fill="FFFFFF"/>
        </w:rPr>
      </w:pPr>
      <w:bookmarkStart w:id="0" w:name="_Toc441648515"/>
    </w:p>
    <w:p w:rsidR="00F801C6" w:rsidRDefault="005D60D8" w:rsidP="009C2815">
      <w:pPr>
        <w:pStyle w:val="2"/>
        <w:adjustRightInd w:val="0"/>
        <w:snapToGrid w:val="0"/>
        <w:spacing w:line="360" w:lineRule="auto"/>
        <w:ind w:firstLine="622"/>
        <w:jc w:val="center"/>
        <w:rPr>
          <w:rFonts w:ascii="宋体" w:hAnsi="宋体"/>
          <w:b/>
          <w:bCs/>
          <w:sz w:val="28"/>
          <w:szCs w:val="28"/>
        </w:rPr>
      </w:pPr>
      <w:r>
        <w:rPr>
          <w:rFonts w:ascii="黑体" w:eastAsia="黑体" w:hAnsi="黑体" w:hint="eastAsia"/>
          <w:b/>
          <w:bCs/>
          <w:color w:val="000000"/>
          <w:sz w:val="31"/>
          <w:szCs w:val="31"/>
          <w:shd w:val="clear" w:color="auto" w:fill="FFFFFF"/>
        </w:rPr>
        <w:t>聊城市技师学院</w:t>
      </w:r>
      <w:r>
        <w:rPr>
          <w:rFonts w:ascii="黑体" w:eastAsia="黑体" w:hAnsi="黑体" w:hint="eastAsia"/>
          <w:b/>
          <w:bCs/>
          <w:color w:val="000000"/>
          <w:sz w:val="31"/>
          <w:szCs w:val="31"/>
          <w:shd w:val="clear" w:color="auto" w:fill="FFFFFF"/>
          <w:lang w:eastAsia="zh-CN"/>
        </w:rPr>
        <w:t>学子湖荷花种植</w:t>
      </w:r>
      <w:r>
        <w:rPr>
          <w:rFonts w:ascii="黑体" w:eastAsia="黑体" w:hAnsi="黑体" w:hint="eastAsia"/>
          <w:b/>
          <w:bCs/>
          <w:color w:val="000000"/>
          <w:sz w:val="31"/>
          <w:szCs w:val="31"/>
          <w:shd w:val="clear" w:color="auto" w:fill="FFFFFF"/>
        </w:rPr>
        <w:t>采购项目</w:t>
      </w:r>
    </w:p>
    <w:p w:rsidR="00F801C6" w:rsidRDefault="005D60D8" w:rsidP="009C2815">
      <w:pPr>
        <w:adjustRightInd w:val="0"/>
        <w:snapToGrid w:val="0"/>
        <w:spacing w:line="360" w:lineRule="auto"/>
        <w:jc w:val="center"/>
        <w:rPr>
          <w:rFonts w:ascii="宋体"/>
          <w:b/>
          <w:bCs/>
          <w:sz w:val="28"/>
          <w:szCs w:val="28"/>
        </w:rPr>
      </w:pPr>
      <w:r>
        <w:rPr>
          <w:rFonts w:ascii="宋体" w:hAnsi="宋体" w:hint="eastAsia"/>
          <w:b/>
          <w:bCs/>
          <w:sz w:val="28"/>
          <w:szCs w:val="28"/>
        </w:rPr>
        <w:t>简易竞争性谈判公告</w:t>
      </w:r>
    </w:p>
    <w:p w:rsidR="00F801C6" w:rsidRDefault="005D60D8">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F801C6" w:rsidRDefault="005D60D8">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F801C6" w:rsidRDefault="005D60D8">
      <w:pPr>
        <w:adjustRightInd w:val="0"/>
        <w:snapToGrid w:val="0"/>
        <w:spacing w:line="408" w:lineRule="auto"/>
        <w:jc w:val="left"/>
        <w:rPr>
          <w:rFonts w:ascii="宋体"/>
          <w:sz w:val="24"/>
          <w:szCs w:val="24"/>
        </w:rPr>
      </w:pPr>
      <w:r>
        <w:rPr>
          <w:rFonts w:ascii="宋体" w:hAnsi="宋体" w:hint="eastAsia"/>
          <w:sz w:val="24"/>
          <w:szCs w:val="24"/>
        </w:rPr>
        <w:t>联系人：杜老师</w:t>
      </w:r>
    </w:p>
    <w:p w:rsidR="00F801C6" w:rsidRDefault="005D60D8">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F801C6" w:rsidRDefault="005D60D8">
      <w:pPr>
        <w:adjustRightInd w:val="0"/>
        <w:snapToGrid w:val="0"/>
        <w:spacing w:line="480" w:lineRule="auto"/>
        <w:jc w:val="left"/>
        <w:rPr>
          <w:rFonts w:ascii="宋体"/>
          <w:sz w:val="24"/>
          <w:szCs w:val="24"/>
        </w:rPr>
      </w:pPr>
      <w:r>
        <w:rPr>
          <w:rFonts w:ascii="宋体" w:hAnsi="宋体" w:hint="eastAsia"/>
          <w:sz w:val="24"/>
          <w:szCs w:val="24"/>
        </w:rPr>
        <w:t>二、项目名称：聊城市技师学院</w:t>
      </w:r>
      <w:r>
        <w:rPr>
          <w:rFonts w:ascii="宋体" w:hAnsi="宋体" w:hint="eastAsia"/>
          <w:sz w:val="24"/>
          <w:szCs w:val="24"/>
        </w:rPr>
        <w:t>学子湖荷花种植</w:t>
      </w:r>
      <w:r>
        <w:rPr>
          <w:rFonts w:ascii="宋体" w:hAnsi="宋体" w:hint="eastAsia"/>
          <w:sz w:val="24"/>
          <w:szCs w:val="24"/>
        </w:rPr>
        <w:t>采购项目</w:t>
      </w:r>
    </w:p>
    <w:p w:rsidR="00F801C6" w:rsidRDefault="005D60D8">
      <w:pPr>
        <w:adjustRightInd w:val="0"/>
        <w:snapToGrid w:val="0"/>
        <w:spacing w:line="408" w:lineRule="auto"/>
        <w:jc w:val="left"/>
        <w:rPr>
          <w:rFonts w:ascii="宋体"/>
          <w:sz w:val="24"/>
          <w:szCs w:val="24"/>
        </w:rPr>
      </w:pPr>
      <w:r>
        <w:rPr>
          <w:rFonts w:ascii="宋体" w:hAnsi="宋体" w:hint="eastAsia"/>
          <w:sz w:val="24"/>
          <w:szCs w:val="24"/>
        </w:rPr>
        <w:t>三、采购项目概况</w:t>
      </w:r>
    </w:p>
    <w:p w:rsidR="00F801C6" w:rsidRDefault="005D60D8">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共一个包：聊城市技师学院</w:t>
      </w:r>
      <w:r>
        <w:rPr>
          <w:rFonts w:ascii="宋体" w:hAnsi="宋体" w:hint="eastAsia"/>
          <w:sz w:val="24"/>
          <w:szCs w:val="24"/>
        </w:rPr>
        <w:t>学子湖荷花种植</w:t>
      </w:r>
      <w:r>
        <w:rPr>
          <w:rFonts w:ascii="宋体" w:hAnsi="宋体" w:hint="eastAsia"/>
          <w:sz w:val="24"/>
          <w:szCs w:val="24"/>
        </w:rPr>
        <w:t>采购项目，详见项目说明。</w:t>
      </w:r>
    </w:p>
    <w:p w:rsidR="00F801C6" w:rsidRDefault="005D60D8">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F801C6" w:rsidRDefault="005D60D8">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F801C6" w:rsidRDefault="005D60D8">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F801C6" w:rsidRDefault="005D60D8">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F801C6" w:rsidRDefault="005D60D8">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 w:val="24"/>
          <w:szCs w:val="24"/>
        </w:rPr>
        <w:t>202</w:t>
      </w:r>
      <w:r>
        <w:rPr>
          <w:rFonts w:ascii="宋体" w:hAnsi="宋体" w:hint="eastAsia"/>
          <w:color w:val="000000" w:themeColor="text1"/>
          <w:sz w:val="24"/>
          <w:szCs w:val="24"/>
        </w:rPr>
        <w:t>2</w:t>
      </w:r>
      <w:r>
        <w:rPr>
          <w:rFonts w:ascii="宋体" w:hAnsi="宋体" w:hint="eastAsia"/>
          <w:color w:val="000000" w:themeColor="text1"/>
          <w:sz w:val="24"/>
          <w:szCs w:val="24"/>
        </w:rPr>
        <w:t>年</w:t>
      </w:r>
      <w:r>
        <w:rPr>
          <w:rFonts w:ascii="宋体" w:hAnsi="宋体" w:hint="eastAsia"/>
          <w:color w:val="000000" w:themeColor="text1"/>
          <w:sz w:val="24"/>
          <w:szCs w:val="24"/>
        </w:rPr>
        <w:t>5</w:t>
      </w:r>
      <w:r>
        <w:rPr>
          <w:rFonts w:ascii="宋体" w:hAnsi="宋体" w:hint="eastAsia"/>
          <w:color w:val="000000" w:themeColor="text1"/>
          <w:sz w:val="24"/>
          <w:szCs w:val="24"/>
        </w:rPr>
        <w:t>月</w:t>
      </w:r>
      <w:r>
        <w:rPr>
          <w:rFonts w:ascii="宋体" w:hAnsi="宋体" w:hint="eastAsia"/>
          <w:color w:val="000000" w:themeColor="text1"/>
          <w:sz w:val="24"/>
          <w:szCs w:val="24"/>
        </w:rPr>
        <w:t>9</w:t>
      </w:r>
      <w:r>
        <w:rPr>
          <w:rFonts w:ascii="宋体" w:hAnsi="宋体" w:hint="eastAsia"/>
          <w:color w:val="000000" w:themeColor="text1"/>
          <w:sz w:val="24"/>
          <w:szCs w:val="24"/>
        </w:rPr>
        <w:t>日</w:t>
      </w:r>
      <w:r>
        <w:rPr>
          <w:rFonts w:ascii="宋体" w:hAnsi="宋体"/>
          <w:color w:val="000000" w:themeColor="text1"/>
          <w:sz w:val="24"/>
          <w:szCs w:val="24"/>
        </w:rPr>
        <w:t>-202</w:t>
      </w:r>
      <w:r>
        <w:rPr>
          <w:rFonts w:ascii="宋体" w:hAnsi="宋体" w:hint="eastAsia"/>
          <w:color w:val="000000" w:themeColor="text1"/>
          <w:sz w:val="24"/>
          <w:szCs w:val="24"/>
        </w:rPr>
        <w:t>2</w:t>
      </w:r>
      <w:r>
        <w:rPr>
          <w:rFonts w:ascii="宋体" w:hAnsi="宋体" w:hint="eastAsia"/>
          <w:color w:val="000000" w:themeColor="text1"/>
          <w:sz w:val="24"/>
          <w:szCs w:val="24"/>
        </w:rPr>
        <w:t>年</w:t>
      </w:r>
      <w:r>
        <w:rPr>
          <w:rFonts w:ascii="宋体" w:hAnsi="宋体" w:hint="eastAsia"/>
          <w:color w:val="000000" w:themeColor="text1"/>
          <w:sz w:val="24"/>
          <w:szCs w:val="24"/>
        </w:rPr>
        <w:t>5</w:t>
      </w:r>
      <w:r>
        <w:rPr>
          <w:rFonts w:ascii="宋体" w:hAnsi="宋体" w:hint="eastAsia"/>
          <w:color w:val="000000" w:themeColor="text1"/>
          <w:sz w:val="24"/>
          <w:szCs w:val="24"/>
        </w:rPr>
        <w:t>月</w:t>
      </w:r>
      <w:r>
        <w:rPr>
          <w:rFonts w:ascii="宋体" w:hAnsi="宋体" w:hint="eastAsia"/>
          <w:color w:val="000000" w:themeColor="text1"/>
          <w:sz w:val="24"/>
          <w:szCs w:val="24"/>
        </w:rPr>
        <w:t>11</w:t>
      </w:r>
      <w:r>
        <w:rPr>
          <w:rFonts w:ascii="宋体" w:hAnsi="宋体" w:hint="eastAsia"/>
          <w:color w:val="000000" w:themeColor="text1"/>
          <w:sz w:val="24"/>
          <w:szCs w:val="24"/>
        </w:rPr>
        <w:t>日（北京时间），</w:t>
      </w:r>
      <w:r>
        <w:rPr>
          <w:rFonts w:ascii="宋体" w:hAnsi="宋体" w:hint="eastAsia"/>
          <w:sz w:val="24"/>
          <w:szCs w:val="24"/>
        </w:rPr>
        <w:t>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F801C6" w:rsidRDefault="005D60D8">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F801C6" w:rsidRDefault="005D60D8">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F801C6" w:rsidRDefault="005D60D8">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F801C6" w:rsidRDefault="005D60D8">
      <w:pPr>
        <w:adjustRightInd w:val="0"/>
        <w:snapToGrid w:val="0"/>
        <w:spacing w:line="408" w:lineRule="auto"/>
        <w:jc w:val="left"/>
        <w:rPr>
          <w:rFonts w:ascii="宋体"/>
          <w:color w:val="000000"/>
          <w:sz w:val="24"/>
          <w:szCs w:val="24"/>
        </w:rPr>
      </w:pPr>
      <w:r>
        <w:rPr>
          <w:rFonts w:ascii="宋体" w:hAnsi="宋体" w:hint="eastAsia"/>
          <w:color w:val="000000"/>
          <w:sz w:val="24"/>
          <w:szCs w:val="24"/>
        </w:rPr>
        <w:t>六、报名截止日期：</w:t>
      </w:r>
      <w:r>
        <w:rPr>
          <w:rFonts w:ascii="宋体" w:hAnsi="宋体"/>
          <w:color w:val="000000" w:themeColor="text1"/>
          <w:sz w:val="24"/>
          <w:szCs w:val="24"/>
        </w:rPr>
        <w:t>202</w:t>
      </w:r>
      <w:r>
        <w:rPr>
          <w:rFonts w:ascii="宋体" w:hAnsi="宋体" w:hint="eastAsia"/>
          <w:color w:val="000000" w:themeColor="text1"/>
          <w:sz w:val="24"/>
          <w:szCs w:val="24"/>
        </w:rPr>
        <w:t>2</w:t>
      </w:r>
      <w:r>
        <w:rPr>
          <w:rFonts w:ascii="宋体" w:hAnsi="宋体" w:hint="eastAsia"/>
          <w:color w:val="000000" w:themeColor="text1"/>
          <w:sz w:val="24"/>
          <w:szCs w:val="24"/>
        </w:rPr>
        <w:t>年</w:t>
      </w:r>
      <w:r>
        <w:rPr>
          <w:rFonts w:ascii="宋体" w:hAnsi="宋体" w:hint="eastAsia"/>
          <w:color w:val="000000" w:themeColor="text1"/>
          <w:sz w:val="24"/>
          <w:szCs w:val="24"/>
        </w:rPr>
        <w:t>5</w:t>
      </w:r>
      <w:r>
        <w:rPr>
          <w:rFonts w:ascii="宋体" w:hAnsi="宋体" w:hint="eastAsia"/>
          <w:color w:val="000000" w:themeColor="text1"/>
          <w:sz w:val="24"/>
          <w:szCs w:val="24"/>
        </w:rPr>
        <w:t>月</w:t>
      </w:r>
      <w:r>
        <w:rPr>
          <w:rFonts w:ascii="宋体" w:hAnsi="宋体" w:hint="eastAsia"/>
          <w:color w:val="000000" w:themeColor="text1"/>
          <w:sz w:val="24"/>
          <w:szCs w:val="24"/>
        </w:rPr>
        <w:t>11</w:t>
      </w:r>
      <w:r>
        <w:rPr>
          <w:rFonts w:ascii="宋体" w:hAnsi="宋体" w:hint="eastAsia"/>
          <w:color w:val="000000" w:themeColor="text1"/>
          <w:sz w:val="24"/>
          <w:szCs w:val="24"/>
        </w:rPr>
        <w:t>日</w:t>
      </w:r>
      <w:r>
        <w:rPr>
          <w:rFonts w:ascii="宋体" w:hAnsi="宋体" w:hint="eastAsia"/>
          <w:color w:val="000000" w:themeColor="text1"/>
          <w:sz w:val="24"/>
          <w:szCs w:val="24"/>
        </w:rPr>
        <w:t>17</w:t>
      </w:r>
      <w:r>
        <w:rPr>
          <w:rFonts w:ascii="宋体" w:hAnsi="宋体" w:hint="eastAsia"/>
          <w:color w:val="000000" w:themeColor="text1"/>
          <w:sz w:val="24"/>
          <w:szCs w:val="24"/>
        </w:rPr>
        <w:t>时</w:t>
      </w:r>
      <w:r>
        <w:rPr>
          <w:rFonts w:ascii="宋体"/>
          <w:color w:val="000000" w:themeColor="text1"/>
          <w:sz w:val="24"/>
          <w:szCs w:val="24"/>
        </w:rPr>
        <w:t>00</w:t>
      </w:r>
      <w:r>
        <w:rPr>
          <w:rFonts w:ascii="宋体" w:hAnsi="宋体" w:hint="eastAsia"/>
          <w:color w:val="000000" w:themeColor="text1"/>
          <w:sz w:val="24"/>
          <w:szCs w:val="24"/>
        </w:rPr>
        <w:t>分</w:t>
      </w:r>
      <w:r>
        <w:rPr>
          <w:rFonts w:ascii="宋体" w:hAnsi="宋体" w:hint="eastAsia"/>
          <w:color w:val="000000"/>
          <w:sz w:val="24"/>
          <w:szCs w:val="24"/>
        </w:rPr>
        <w:t>（北京时间）</w:t>
      </w:r>
    </w:p>
    <w:p w:rsidR="00F801C6" w:rsidRDefault="005D60D8">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color w:val="000000" w:themeColor="text1"/>
          <w:sz w:val="24"/>
          <w:szCs w:val="24"/>
        </w:rPr>
        <w:t>202</w:t>
      </w:r>
      <w:r>
        <w:rPr>
          <w:rFonts w:ascii="宋体" w:hAnsi="宋体" w:hint="eastAsia"/>
          <w:color w:val="000000" w:themeColor="text1"/>
          <w:sz w:val="24"/>
          <w:szCs w:val="24"/>
        </w:rPr>
        <w:t>2</w:t>
      </w:r>
      <w:r>
        <w:rPr>
          <w:rFonts w:ascii="宋体" w:hAnsi="宋体" w:hint="eastAsia"/>
          <w:color w:val="000000" w:themeColor="text1"/>
          <w:sz w:val="24"/>
          <w:szCs w:val="24"/>
        </w:rPr>
        <w:t>年</w:t>
      </w:r>
      <w:r>
        <w:rPr>
          <w:rFonts w:ascii="宋体" w:hAnsi="宋体" w:hint="eastAsia"/>
          <w:color w:val="000000" w:themeColor="text1"/>
          <w:sz w:val="24"/>
          <w:szCs w:val="24"/>
        </w:rPr>
        <w:t>5</w:t>
      </w:r>
      <w:r>
        <w:rPr>
          <w:rFonts w:ascii="宋体" w:hAnsi="宋体" w:hint="eastAsia"/>
          <w:color w:val="000000" w:themeColor="text1"/>
          <w:sz w:val="24"/>
          <w:szCs w:val="24"/>
        </w:rPr>
        <w:t>月</w:t>
      </w:r>
      <w:r>
        <w:rPr>
          <w:rFonts w:ascii="宋体" w:hAnsi="宋体" w:hint="eastAsia"/>
          <w:color w:val="000000" w:themeColor="text1"/>
          <w:sz w:val="24"/>
          <w:szCs w:val="24"/>
        </w:rPr>
        <w:t>12</w:t>
      </w:r>
      <w:r>
        <w:rPr>
          <w:rFonts w:ascii="宋体" w:hAnsi="宋体" w:hint="eastAsia"/>
          <w:color w:val="000000" w:themeColor="text1"/>
          <w:sz w:val="24"/>
          <w:szCs w:val="24"/>
        </w:rPr>
        <w:t>日</w:t>
      </w:r>
      <w:r>
        <w:rPr>
          <w:rFonts w:ascii="宋体" w:hAnsi="宋体" w:hint="eastAsia"/>
          <w:color w:val="000000" w:themeColor="text1"/>
          <w:sz w:val="24"/>
          <w:szCs w:val="24"/>
        </w:rPr>
        <w:t>10</w:t>
      </w:r>
      <w:r>
        <w:rPr>
          <w:rFonts w:ascii="宋体" w:hAnsi="宋体" w:hint="eastAsia"/>
          <w:color w:val="000000" w:themeColor="text1"/>
          <w:sz w:val="24"/>
          <w:szCs w:val="24"/>
        </w:rPr>
        <w:t>时</w:t>
      </w:r>
      <w:r>
        <w:rPr>
          <w:rFonts w:ascii="宋体" w:hint="eastAsia"/>
          <w:color w:val="000000" w:themeColor="text1"/>
          <w:sz w:val="24"/>
          <w:szCs w:val="24"/>
        </w:rPr>
        <w:t>1</w:t>
      </w:r>
      <w:r>
        <w:rPr>
          <w:rFonts w:ascii="宋体"/>
          <w:color w:val="000000" w:themeColor="text1"/>
          <w:sz w:val="24"/>
          <w:szCs w:val="24"/>
        </w:rPr>
        <w:t>0</w:t>
      </w:r>
      <w:r>
        <w:rPr>
          <w:rFonts w:ascii="宋体" w:hAnsi="宋体" w:hint="eastAsia"/>
          <w:color w:val="000000" w:themeColor="text1"/>
          <w:sz w:val="24"/>
          <w:szCs w:val="24"/>
        </w:rPr>
        <w:t>分（</w:t>
      </w:r>
      <w:r>
        <w:rPr>
          <w:rFonts w:ascii="宋体" w:hAnsi="宋体" w:hint="eastAsia"/>
          <w:sz w:val="24"/>
          <w:szCs w:val="24"/>
        </w:rPr>
        <w:t>北京时间）</w:t>
      </w:r>
    </w:p>
    <w:p w:rsidR="00F801C6" w:rsidRDefault="005D60D8">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F801C6" w:rsidRDefault="005D60D8">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F801C6" w:rsidRDefault="005D60D8">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7</w:t>
      </w:r>
      <w:r>
        <w:rPr>
          <w:rFonts w:ascii="宋体" w:hAnsi="宋体" w:hint="eastAsia"/>
          <w:sz w:val="24"/>
          <w:szCs w:val="24"/>
        </w:rPr>
        <w:t>日</w:t>
      </w:r>
      <w:bookmarkEnd w:id="0"/>
    </w:p>
    <w:p w:rsidR="00F801C6" w:rsidRDefault="00F801C6">
      <w:pPr>
        <w:spacing w:line="480" w:lineRule="auto"/>
        <w:jc w:val="center"/>
        <w:rPr>
          <w:b/>
          <w:sz w:val="32"/>
          <w:szCs w:val="32"/>
        </w:rPr>
      </w:pPr>
      <w:bookmarkStart w:id="1" w:name="_Toc232666482"/>
    </w:p>
    <w:p w:rsidR="00F801C6" w:rsidRDefault="005D60D8">
      <w:pPr>
        <w:spacing w:line="480" w:lineRule="auto"/>
        <w:jc w:val="center"/>
        <w:rPr>
          <w:b/>
          <w:sz w:val="32"/>
          <w:szCs w:val="32"/>
        </w:rPr>
      </w:pPr>
      <w:r>
        <w:rPr>
          <w:rFonts w:hint="eastAsia"/>
          <w:b/>
          <w:sz w:val="32"/>
          <w:szCs w:val="32"/>
        </w:rPr>
        <w:lastRenderedPageBreak/>
        <w:t>一、供应商须知表</w:t>
      </w:r>
      <w:bookmarkEnd w:id="1"/>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1806"/>
        <w:gridCol w:w="7544"/>
      </w:tblGrid>
      <w:tr w:rsidR="00F801C6">
        <w:trPr>
          <w:trHeight w:val="521"/>
          <w:jc w:val="center"/>
        </w:trPr>
        <w:tc>
          <w:tcPr>
            <w:tcW w:w="358" w:type="pct"/>
            <w:vAlign w:val="center"/>
          </w:tcPr>
          <w:p w:rsidR="00F801C6" w:rsidRDefault="005D60D8">
            <w:pPr>
              <w:jc w:val="center"/>
              <w:rPr>
                <w:rFonts w:ascii="宋体"/>
                <w:szCs w:val="21"/>
              </w:rPr>
            </w:pPr>
            <w:r>
              <w:rPr>
                <w:rFonts w:ascii="宋体" w:hAnsi="宋体" w:hint="eastAsia"/>
                <w:szCs w:val="21"/>
              </w:rPr>
              <w:t>项号</w:t>
            </w:r>
          </w:p>
        </w:tc>
        <w:tc>
          <w:tcPr>
            <w:tcW w:w="896" w:type="pct"/>
            <w:vAlign w:val="center"/>
          </w:tcPr>
          <w:p w:rsidR="00F801C6" w:rsidRDefault="005D60D8">
            <w:pPr>
              <w:jc w:val="center"/>
              <w:rPr>
                <w:rFonts w:ascii="宋体"/>
                <w:szCs w:val="21"/>
              </w:rPr>
            </w:pPr>
            <w:r>
              <w:rPr>
                <w:rFonts w:ascii="宋体" w:hAnsi="宋体" w:hint="eastAsia"/>
                <w:szCs w:val="21"/>
              </w:rPr>
              <w:t>内　　容</w:t>
            </w:r>
          </w:p>
        </w:tc>
        <w:tc>
          <w:tcPr>
            <w:tcW w:w="3744" w:type="pct"/>
            <w:vAlign w:val="center"/>
          </w:tcPr>
          <w:p w:rsidR="00F801C6" w:rsidRDefault="005D60D8">
            <w:pPr>
              <w:jc w:val="center"/>
              <w:rPr>
                <w:rFonts w:ascii="宋体"/>
                <w:szCs w:val="21"/>
              </w:rPr>
            </w:pPr>
            <w:r>
              <w:rPr>
                <w:rFonts w:ascii="宋体" w:hAnsi="宋体" w:hint="eastAsia"/>
                <w:szCs w:val="21"/>
              </w:rPr>
              <w:t>规　　　　定</w:t>
            </w:r>
          </w:p>
        </w:tc>
      </w:tr>
      <w:tr w:rsidR="00F801C6">
        <w:trPr>
          <w:trHeight w:val="552"/>
          <w:jc w:val="center"/>
        </w:trPr>
        <w:tc>
          <w:tcPr>
            <w:tcW w:w="358" w:type="pct"/>
            <w:vAlign w:val="center"/>
          </w:tcPr>
          <w:p w:rsidR="00F801C6" w:rsidRDefault="005D60D8">
            <w:pPr>
              <w:jc w:val="center"/>
              <w:rPr>
                <w:rFonts w:ascii="宋体" w:cs="宋体"/>
                <w:bCs/>
                <w:kern w:val="0"/>
                <w:szCs w:val="21"/>
              </w:rPr>
            </w:pPr>
            <w:r>
              <w:rPr>
                <w:rFonts w:ascii="宋体" w:hAnsi="宋体" w:cs="宋体"/>
                <w:bCs/>
                <w:kern w:val="0"/>
                <w:szCs w:val="21"/>
              </w:rPr>
              <w:t>1</w:t>
            </w:r>
          </w:p>
        </w:tc>
        <w:tc>
          <w:tcPr>
            <w:tcW w:w="896" w:type="pct"/>
            <w:vAlign w:val="center"/>
          </w:tcPr>
          <w:p w:rsidR="00F801C6" w:rsidRDefault="005D60D8">
            <w:pPr>
              <w:jc w:val="center"/>
              <w:rPr>
                <w:rFonts w:ascii="宋体" w:cs="宋体"/>
                <w:bCs/>
                <w:kern w:val="0"/>
                <w:szCs w:val="21"/>
              </w:rPr>
            </w:pPr>
            <w:r>
              <w:rPr>
                <w:rFonts w:ascii="宋体" w:hAnsi="宋体" w:cs="宋体" w:hint="eastAsia"/>
                <w:bCs/>
                <w:kern w:val="0"/>
                <w:szCs w:val="21"/>
              </w:rPr>
              <w:t>项目名称</w:t>
            </w:r>
          </w:p>
        </w:tc>
        <w:tc>
          <w:tcPr>
            <w:tcW w:w="3744" w:type="pct"/>
            <w:vAlign w:val="center"/>
          </w:tcPr>
          <w:p w:rsidR="00F801C6" w:rsidRDefault="005D60D8">
            <w:pPr>
              <w:rPr>
                <w:rFonts w:ascii="宋体"/>
                <w:bCs/>
                <w:szCs w:val="21"/>
              </w:rPr>
            </w:pPr>
            <w:r>
              <w:rPr>
                <w:rFonts w:ascii="宋体" w:hAnsi="宋体" w:hint="eastAsia"/>
                <w:sz w:val="24"/>
                <w:szCs w:val="24"/>
              </w:rPr>
              <w:t>聊城市技师学院</w:t>
            </w:r>
            <w:r>
              <w:rPr>
                <w:rFonts w:ascii="宋体" w:hAnsi="宋体" w:hint="eastAsia"/>
                <w:sz w:val="24"/>
                <w:szCs w:val="24"/>
              </w:rPr>
              <w:t>学子湖荷花种植</w:t>
            </w:r>
            <w:r>
              <w:rPr>
                <w:rFonts w:ascii="宋体" w:hAnsi="宋体" w:hint="eastAsia"/>
                <w:sz w:val="24"/>
                <w:szCs w:val="24"/>
              </w:rPr>
              <w:t>采购项目</w:t>
            </w:r>
          </w:p>
        </w:tc>
      </w:tr>
      <w:tr w:rsidR="00F801C6">
        <w:trPr>
          <w:trHeight w:val="466"/>
          <w:jc w:val="center"/>
        </w:trPr>
        <w:tc>
          <w:tcPr>
            <w:tcW w:w="358" w:type="pct"/>
            <w:vAlign w:val="center"/>
          </w:tcPr>
          <w:p w:rsidR="00F801C6" w:rsidRDefault="005D60D8">
            <w:pPr>
              <w:jc w:val="center"/>
              <w:rPr>
                <w:rFonts w:ascii="宋体"/>
                <w:szCs w:val="21"/>
              </w:rPr>
            </w:pPr>
            <w:r>
              <w:rPr>
                <w:rFonts w:ascii="宋体" w:hAnsi="宋体"/>
                <w:szCs w:val="21"/>
              </w:rPr>
              <w:t>2</w:t>
            </w:r>
          </w:p>
        </w:tc>
        <w:tc>
          <w:tcPr>
            <w:tcW w:w="896" w:type="pct"/>
            <w:vAlign w:val="center"/>
          </w:tcPr>
          <w:p w:rsidR="00F801C6" w:rsidRDefault="005D60D8">
            <w:pPr>
              <w:jc w:val="center"/>
              <w:rPr>
                <w:rFonts w:ascii="宋体" w:cs="宋体"/>
                <w:bCs/>
                <w:kern w:val="0"/>
                <w:szCs w:val="21"/>
              </w:rPr>
            </w:pPr>
            <w:r>
              <w:rPr>
                <w:rFonts w:ascii="宋体" w:hAnsi="宋体" w:cs="宋体" w:hint="eastAsia"/>
                <w:bCs/>
                <w:kern w:val="0"/>
                <w:szCs w:val="21"/>
              </w:rPr>
              <w:t>采购人</w:t>
            </w:r>
          </w:p>
        </w:tc>
        <w:tc>
          <w:tcPr>
            <w:tcW w:w="3744" w:type="pct"/>
            <w:vAlign w:val="center"/>
          </w:tcPr>
          <w:p w:rsidR="00F801C6" w:rsidRDefault="005D60D8">
            <w:pPr>
              <w:pStyle w:val="71"/>
              <w:spacing w:line="240"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F801C6">
        <w:trPr>
          <w:trHeight w:val="1038"/>
          <w:jc w:val="center"/>
        </w:trPr>
        <w:tc>
          <w:tcPr>
            <w:tcW w:w="358" w:type="pct"/>
            <w:vAlign w:val="center"/>
          </w:tcPr>
          <w:p w:rsidR="00F801C6" w:rsidRDefault="005D60D8">
            <w:pPr>
              <w:jc w:val="center"/>
              <w:rPr>
                <w:rFonts w:ascii="宋体"/>
                <w:szCs w:val="21"/>
              </w:rPr>
            </w:pPr>
            <w:r>
              <w:rPr>
                <w:rFonts w:ascii="宋体" w:hAnsi="宋体"/>
                <w:szCs w:val="21"/>
              </w:rPr>
              <w:t>3</w:t>
            </w:r>
          </w:p>
        </w:tc>
        <w:tc>
          <w:tcPr>
            <w:tcW w:w="896" w:type="pct"/>
            <w:vAlign w:val="center"/>
          </w:tcPr>
          <w:p w:rsidR="00F801C6" w:rsidRDefault="005D60D8">
            <w:pPr>
              <w:jc w:val="center"/>
              <w:rPr>
                <w:rFonts w:ascii="宋体"/>
                <w:szCs w:val="21"/>
              </w:rPr>
            </w:pPr>
            <w:r>
              <w:rPr>
                <w:rFonts w:ascii="宋体" w:hAnsi="宋体" w:hint="eastAsia"/>
                <w:szCs w:val="21"/>
              </w:rPr>
              <w:t>采购内容</w:t>
            </w:r>
          </w:p>
        </w:tc>
        <w:tc>
          <w:tcPr>
            <w:tcW w:w="3744" w:type="pct"/>
            <w:vAlign w:val="center"/>
          </w:tcPr>
          <w:p w:rsidR="00F801C6" w:rsidRDefault="005D60D8">
            <w:pPr>
              <w:pStyle w:val="71"/>
              <w:spacing w:line="240"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w:t>
            </w:r>
            <w:r>
              <w:rPr>
                <w:rFonts w:ascii="宋体" w:eastAsia="宋体" w:hAnsi="宋体" w:hint="eastAsia"/>
                <w:sz w:val="24"/>
                <w:szCs w:val="24"/>
              </w:rPr>
              <w:t>学子湖荷花种植</w:t>
            </w:r>
            <w:r>
              <w:rPr>
                <w:rFonts w:ascii="宋体" w:eastAsia="宋体" w:hAnsi="宋体" w:hint="eastAsia"/>
                <w:sz w:val="24"/>
                <w:szCs w:val="24"/>
              </w:rPr>
              <w:t>采购项目</w:t>
            </w:r>
            <w:r>
              <w:rPr>
                <w:rFonts w:ascii="宋体" w:eastAsia="宋体" w:hAnsi="宋体" w:hint="eastAsia"/>
                <w:bCs/>
                <w:spacing w:val="0"/>
                <w:sz w:val="21"/>
                <w:szCs w:val="21"/>
              </w:rPr>
              <w:t>。</w:t>
            </w:r>
          </w:p>
        </w:tc>
      </w:tr>
      <w:tr w:rsidR="00F801C6">
        <w:trPr>
          <w:trHeight w:val="993"/>
          <w:jc w:val="center"/>
        </w:trPr>
        <w:tc>
          <w:tcPr>
            <w:tcW w:w="358" w:type="pct"/>
            <w:vAlign w:val="center"/>
          </w:tcPr>
          <w:p w:rsidR="00F801C6" w:rsidRDefault="005D60D8">
            <w:pPr>
              <w:jc w:val="center"/>
              <w:rPr>
                <w:rFonts w:ascii="宋体"/>
                <w:szCs w:val="21"/>
              </w:rPr>
            </w:pPr>
            <w:r>
              <w:rPr>
                <w:rFonts w:ascii="宋体" w:hAnsi="宋体"/>
                <w:szCs w:val="21"/>
              </w:rPr>
              <w:t>4</w:t>
            </w:r>
          </w:p>
        </w:tc>
        <w:tc>
          <w:tcPr>
            <w:tcW w:w="896" w:type="pct"/>
            <w:vAlign w:val="center"/>
          </w:tcPr>
          <w:p w:rsidR="00F801C6" w:rsidRDefault="005D60D8">
            <w:pPr>
              <w:jc w:val="center"/>
              <w:rPr>
                <w:rFonts w:ascii="宋体"/>
                <w:szCs w:val="21"/>
              </w:rPr>
            </w:pPr>
            <w:r>
              <w:rPr>
                <w:rFonts w:ascii="宋体" w:hAnsi="宋体" w:hint="eastAsia"/>
                <w:szCs w:val="21"/>
              </w:rPr>
              <w:t>供应商资格要求</w:t>
            </w:r>
          </w:p>
        </w:tc>
        <w:tc>
          <w:tcPr>
            <w:tcW w:w="3744" w:type="pct"/>
            <w:vAlign w:val="center"/>
          </w:tcPr>
          <w:p w:rsidR="00F801C6" w:rsidRDefault="005D60D8">
            <w:pPr>
              <w:numPr>
                <w:ilvl w:val="0"/>
                <w:numId w:val="5"/>
              </w:numPr>
              <w:jc w:val="left"/>
              <w:rPr>
                <w:rFonts w:ascii="宋体" w:hAnsi="宋体"/>
                <w:szCs w:val="21"/>
              </w:rPr>
            </w:pPr>
            <w:r>
              <w:rPr>
                <w:rFonts w:ascii="宋体" w:hAnsi="宋体" w:hint="eastAsia"/>
                <w:szCs w:val="21"/>
              </w:rPr>
              <w:t>具备中华人民共和国合法营业执照及相应的经营范围；</w:t>
            </w:r>
          </w:p>
          <w:p w:rsidR="00F801C6" w:rsidRDefault="005D60D8">
            <w:pPr>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F801C6">
        <w:trPr>
          <w:trHeight w:val="466"/>
          <w:jc w:val="center"/>
        </w:trPr>
        <w:tc>
          <w:tcPr>
            <w:tcW w:w="358" w:type="pct"/>
            <w:vAlign w:val="center"/>
          </w:tcPr>
          <w:p w:rsidR="00F801C6" w:rsidRDefault="005D60D8">
            <w:pPr>
              <w:jc w:val="center"/>
              <w:rPr>
                <w:rFonts w:ascii="宋体"/>
                <w:szCs w:val="21"/>
              </w:rPr>
            </w:pPr>
            <w:r>
              <w:rPr>
                <w:rFonts w:ascii="宋体" w:hAnsi="宋体"/>
                <w:szCs w:val="21"/>
              </w:rPr>
              <w:t>5</w:t>
            </w:r>
          </w:p>
        </w:tc>
        <w:tc>
          <w:tcPr>
            <w:tcW w:w="896" w:type="pct"/>
            <w:vAlign w:val="center"/>
          </w:tcPr>
          <w:p w:rsidR="00F801C6" w:rsidRDefault="005D60D8">
            <w:pPr>
              <w:jc w:val="center"/>
              <w:rPr>
                <w:rFonts w:ascii="宋体"/>
                <w:szCs w:val="21"/>
              </w:rPr>
            </w:pPr>
            <w:r>
              <w:rPr>
                <w:rFonts w:ascii="宋体" w:hAnsi="宋体" w:hint="eastAsia"/>
                <w:szCs w:val="21"/>
              </w:rPr>
              <w:t>采购方式</w:t>
            </w:r>
          </w:p>
        </w:tc>
        <w:tc>
          <w:tcPr>
            <w:tcW w:w="3744" w:type="pct"/>
            <w:vAlign w:val="center"/>
          </w:tcPr>
          <w:p w:rsidR="00F801C6" w:rsidRDefault="005D60D8">
            <w:pPr>
              <w:rPr>
                <w:rFonts w:ascii="宋体"/>
                <w:szCs w:val="21"/>
              </w:rPr>
            </w:pPr>
            <w:r>
              <w:rPr>
                <w:rFonts w:ascii="宋体" w:hAnsi="宋体" w:hint="eastAsia"/>
                <w:szCs w:val="21"/>
              </w:rPr>
              <w:t>简易竞争性谈判。</w:t>
            </w:r>
          </w:p>
        </w:tc>
      </w:tr>
      <w:tr w:rsidR="00F801C6">
        <w:trPr>
          <w:trHeight w:val="509"/>
          <w:jc w:val="center"/>
        </w:trPr>
        <w:tc>
          <w:tcPr>
            <w:tcW w:w="358" w:type="pct"/>
            <w:vAlign w:val="center"/>
          </w:tcPr>
          <w:p w:rsidR="00F801C6" w:rsidRDefault="005D60D8">
            <w:pPr>
              <w:jc w:val="center"/>
              <w:rPr>
                <w:rFonts w:ascii="宋体"/>
                <w:szCs w:val="21"/>
              </w:rPr>
            </w:pPr>
            <w:r>
              <w:rPr>
                <w:rFonts w:ascii="宋体" w:hAnsi="宋体"/>
                <w:szCs w:val="21"/>
              </w:rPr>
              <w:t>6</w:t>
            </w:r>
          </w:p>
        </w:tc>
        <w:tc>
          <w:tcPr>
            <w:tcW w:w="896" w:type="pct"/>
            <w:vAlign w:val="center"/>
          </w:tcPr>
          <w:p w:rsidR="00F801C6" w:rsidRDefault="005D60D8">
            <w:pPr>
              <w:jc w:val="center"/>
              <w:rPr>
                <w:rFonts w:ascii="宋体"/>
                <w:szCs w:val="21"/>
              </w:rPr>
            </w:pPr>
            <w:r>
              <w:rPr>
                <w:rFonts w:ascii="宋体" w:hAnsi="宋体" w:hint="eastAsia"/>
                <w:szCs w:val="21"/>
              </w:rPr>
              <w:t>质量等级</w:t>
            </w:r>
          </w:p>
        </w:tc>
        <w:tc>
          <w:tcPr>
            <w:tcW w:w="3744" w:type="pct"/>
            <w:vAlign w:val="center"/>
          </w:tcPr>
          <w:p w:rsidR="00F801C6" w:rsidRDefault="005D60D8">
            <w:pPr>
              <w:rPr>
                <w:rFonts w:ascii="宋体"/>
                <w:szCs w:val="21"/>
              </w:rPr>
            </w:pPr>
            <w:r>
              <w:rPr>
                <w:rFonts w:ascii="宋体" w:hAnsi="宋体" w:hint="eastAsia"/>
                <w:szCs w:val="21"/>
              </w:rPr>
              <w:t>合格。</w:t>
            </w:r>
          </w:p>
        </w:tc>
      </w:tr>
      <w:tr w:rsidR="00F801C6">
        <w:trPr>
          <w:trHeight w:val="626"/>
          <w:jc w:val="center"/>
        </w:trPr>
        <w:tc>
          <w:tcPr>
            <w:tcW w:w="358" w:type="pct"/>
            <w:vAlign w:val="center"/>
          </w:tcPr>
          <w:p w:rsidR="00F801C6" w:rsidRDefault="005D60D8">
            <w:pPr>
              <w:jc w:val="center"/>
              <w:rPr>
                <w:rFonts w:ascii="宋体"/>
                <w:szCs w:val="21"/>
              </w:rPr>
            </w:pPr>
            <w:r>
              <w:rPr>
                <w:rFonts w:ascii="宋体" w:hAnsi="宋体"/>
                <w:szCs w:val="21"/>
              </w:rPr>
              <w:t>7</w:t>
            </w:r>
          </w:p>
        </w:tc>
        <w:tc>
          <w:tcPr>
            <w:tcW w:w="896" w:type="pct"/>
            <w:vAlign w:val="center"/>
          </w:tcPr>
          <w:p w:rsidR="00F801C6" w:rsidRDefault="005D60D8">
            <w:pPr>
              <w:jc w:val="center"/>
              <w:rPr>
                <w:rFonts w:ascii="宋体"/>
                <w:color w:val="000000"/>
                <w:szCs w:val="21"/>
                <w:highlight w:val="yellow"/>
              </w:rPr>
            </w:pPr>
            <w:r>
              <w:rPr>
                <w:rFonts w:ascii="宋体" w:hAnsi="宋体" w:hint="eastAsia"/>
                <w:color w:val="000000"/>
                <w:szCs w:val="21"/>
                <w:highlight w:val="yellow"/>
              </w:rPr>
              <w:t>工期</w:t>
            </w:r>
          </w:p>
        </w:tc>
        <w:tc>
          <w:tcPr>
            <w:tcW w:w="3744" w:type="pct"/>
            <w:vAlign w:val="center"/>
          </w:tcPr>
          <w:p w:rsidR="00F801C6" w:rsidRDefault="005D60D8">
            <w:pPr>
              <w:jc w:val="left"/>
              <w:rPr>
                <w:rFonts w:ascii="宋体"/>
                <w:color w:val="000000"/>
                <w:szCs w:val="21"/>
                <w:highlight w:val="yellow"/>
              </w:rPr>
            </w:pPr>
            <w:r>
              <w:rPr>
                <w:rFonts w:ascii="宋体" w:hint="eastAsia"/>
                <w:color w:val="000000"/>
                <w:szCs w:val="21"/>
                <w:highlight w:val="yellow"/>
              </w:rPr>
              <w:t>4</w:t>
            </w:r>
            <w:r>
              <w:rPr>
                <w:rFonts w:ascii="宋体" w:hint="eastAsia"/>
                <w:color w:val="000000"/>
                <w:szCs w:val="21"/>
                <w:highlight w:val="yellow"/>
              </w:rPr>
              <w:t>个日历天内完成。</w:t>
            </w:r>
          </w:p>
        </w:tc>
      </w:tr>
      <w:tr w:rsidR="00F801C6">
        <w:trPr>
          <w:trHeight w:val="644"/>
          <w:jc w:val="center"/>
        </w:trPr>
        <w:tc>
          <w:tcPr>
            <w:tcW w:w="358" w:type="pct"/>
            <w:vAlign w:val="center"/>
          </w:tcPr>
          <w:p w:rsidR="00F801C6" w:rsidRDefault="005D60D8">
            <w:pPr>
              <w:jc w:val="center"/>
              <w:rPr>
                <w:rFonts w:ascii="宋体"/>
                <w:szCs w:val="21"/>
              </w:rPr>
            </w:pPr>
            <w:r>
              <w:rPr>
                <w:rFonts w:ascii="宋体" w:hAnsi="宋体"/>
                <w:szCs w:val="21"/>
              </w:rPr>
              <w:t>8</w:t>
            </w:r>
          </w:p>
        </w:tc>
        <w:tc>
          <w:tcPr>
            <w:tcW w:w="896" w:type="pct"/>
            <w:vAlign w:val="center"/>
          </w:tcPr>
          <w:p w:rsidR="00F801C6" w:rsidRDefault="005D60D8">
            <w:pPr>
              <w:jc w:val="center"/>
              <w:rPr>
                <w:rFonts w:ascii="宋体"/>
                <w:color w:val="000000"/>
                <w:szCs w:val="21"/>
                <w:highlight w:val="yellow"/>
              </w:rPr>
            </w:pPr>
            <w:r>
              <w:rPr>
                <w:rFonts w:ascii="宋体" w:hAnsi="宋体" w:hint="eastAsia"/>
                <w:color w:val="000000"/>
                <w:szCs w:val="21"/>
                <w:highlight w:val="yellow"/>
              </w:rPr>
              <w:t>质保期</w:t>
            </w:r>
          </w:p>
        </w:tc>
        <w:tc>
          <w:tcPr>
            <w:tcW w:w="3744" w:type="pct"/>
            <w:vAlign w:val="center"/>
          </w:tcPr>
          <w:p w:rsidR="00F801C6" w:rsidRDefault="005D60D8">
            <w:pPr>
              <w:jc w:val="left"/>
              <w:rPr>
                <w:rFonts w:ascii="宋体"/>
                <w:color w:val="000000"/>
                <w:szCs w:val="21"/>
                <w:highlight w:val="yellow"/>
              </w:rPr>
            </w:pPr>
            <w:r>
              <w:rPr>
                <w:rFonts w:hint="eastAsia"/>
                <w:color w:val="000000"/>
                <w:highlight w:val="yellow"/>
              </w:rPr>
              <w:t>自完工验收合格之日起</w:t>
            </w:r>
            <w:r>
              <w:rPr>
                <w:rFonts w:hint="eastAsia"/>
                <w:color w:val="000000"/>
                <w:highlight w:val="yellow"/>
              </w:rPr>
              <w:t xml:space="preserve"> 1 </w:t>
            </w:r>
            <w:r>
              <w:rPr>
                <w:rFonts w:hint="eastAsia"/>
                <w:color w:val="000000"/>
                <w:highlight w:val="yellow"/>
              </w:rPr>
              <w:t>年。</w:t>
            </w:r>
          </w:p>
        </w:tc>
      </w:tr>
      <w:tr w:rsidR="00F801C6">
        <w:trPr>
          <w:trHeight w:val="644"/>
          <w:jc w:val="center"/>
        </w:trPr>
        <w:tc>
          <w:tcPr>
            <w:tcW w:w="358" w:type="pct"/>
            <w:vAlign w:val="center"/>
          </w:tcPr>
          <w:p w:rsidR="00F801C6" w:rsidRDefault="005D60D8">
            <w:pPr>
              <w:jc w:val="center"/>
              <w:rPr>
                <w:rFonts w:ascii="宋体" w:hAnsi="宋体"/>
                <w:szCs w:val="21"/>
              </w:rPr>
            </w:pPr>
            <w:r>
              <w:rPr>
                <w:rFonts w:ascii="宋体" w:hAnsi="宋体" w:hint="eastAsia"/>
                <w:szCs w:val="21"/>
              </w:rPr>
              <w:t>9</w:t>
            </w:r>
          </w:p>
        </w:tc>
        <w:tc>
          <w:tcPr>
            <w:tcW w:w="896" w:type="pct"/>
            <w:vAlign w:val="center"/>
          </w:tcPr>
          <w:p w:rsidR="00F801C6" w:rsidRDefault="005D60D8">
            <w:pPr>
              <w:jc w:val="center"/>
              <w:rPr>
                <w:rFonts w:ascii="宋体" w:hAnsi="宋体"/>
                <w:color w:val="000000"/>
                <w:szCs w:val="21"/>
                <w:highlight w:val="yellow"/>
              </w:rPr>
            </w:pPr>
            <w:r>
              <w:rPr>
                <w:rFonts w:ascii="宋体" w:hAnsi="宋体" w:hint="eastAsia"/>
                <w:color w:val="000000"/>
                <w:szCs w:val="21"/>
                <w:highlight w:val="yellow"/>
              </w:rPr>
              <w:t>结算方式</w:t>
            </w:r>
          </w:p>
        </w:tc>
        <w:tc>
          <w:tcPr>
            <w:tcW w:w="3744" w:type="pct"/>
            <w:vAlign w:val="center"/>
          </w:tcPr>
          <w:p w:rsidR="00F801C6" w:rsidRDefault="005D60D8">
            <w:pPr>
              <w:jc w:val="left"/>
              <w:rPr>
                <w:color w:val="000000"/>
                <w:highlight w:val="yellow"/>
              </w:rPr>
            </w:pPr>
            <w:r>
              <w:rPr>
                <w:rFonts w:ascii="宋体" w:hAnsi="宋体" w:hint="eastAsia"/>
                <w:color w:val="000000"/>
                <w:szCs w:val="21"/>
                <w:highlight w:val="yellow"/>
              </w:rPr>
              <w:t>综合单</w:t>
            </w:r>
            <w:r>
              <w:rPr>
                <w:rFonts w:ascii="宋体" w:hAnsi="宋体" w:hint="eastAsia"/>
                <w:color w:val="000000"/>
                <w:szCs w:val="21"/>
                <w:highlight w:val="yellow"/>
              </w:rPr>
              <w:t>价</w:t>
            </w:r>
            <w:r>
              <w:rPr>
                <w:rFonts w:ascii="宋体" w:hAnsi="宋体" w:hint="eastAsia"/>
                <w:color w:val="000000"/>
                <w:szCs w:val="21"/>
                <w:highlight w:val="yellow"/>
              </w:rPr>
              <w:t>包死，工程量据实结算。</w:t>
            </w:r>
          </w:p>
        </w:tc>
      </w:tr>
      <w:tr w:rsidR="00F801C6">
        <w:trPr>
          <w:trHeight w:val="669"/>
          <w:jc w:val="center"/>
        </w:trPr>
        <w:tc>
          <w:tcPr>
            <w:tcW w:w="358" w:type="pct"/>
            <w:vAlign w:val="center"/>
          </w:tcPr>
          <w:p w:rsidR="00F801C6" w:rsidRDefault="005D60D8">
            <w:pPr>
              <w:jc w:val="center"/>
              <w:rPr>
                <w:rFonts w:ascii="宋体"/>
                <w:szCs w:val="21"/>
              </w:rPr>
            </w:pPr>
            <w:r>
              <w:rPr>
                <w:rFonts w:ascii="宋体" w:hAnsi="宋体" w:hint="eastAsia"/>
                <w:szCs w:val="21"/>
              </w:rPr>
              <w:t>10</w:t>
            </w:r>
          </w:p>
        </w:tc>
        <w:tc>
          <w:tcPr>
            <w:tcW w:w="896" w:type="pct"/>
            <w:vAlign w:val="center"/>
          </w:tcPr>
          <w:p w:rsidR="00F801C6" w:rsidRDefault="005D60D8">
            <w:pPr>
              <w:jc w:val="center"/>
              <w:rPr>
                <w:rFonts w:ascii="宋体"/>
                <w:color w:val="000000"/>
                <w:szCs w:val="21"/>
                <w:highlight w:val="yellow"/>
              </w:rPr>
            </w:pPr>
            <w:r>
              <w:rPr>
                <w:rFonts w:ascii="宋体" w:hAnsi="宋体" w:hint="eastAsia"/>
                <w:color w:val="000000"/>
                <w:szCs w:val="21"/>
                <w:highlight w:val="yellow"/>
              </w:rPr>
              <w:t>付款方式</w:t>
            </w:r>
          </w:p>
        </w:tc>
        <w:tc>
          <w:tcPr>
            <w:tcW w:w="3744" w:type="pct"/>
            <w:vAlign w:val="center"/>
          </w:tcPr>
          <w:p w:rsidR="00F801C6" w:rsidRPr="005D60D8" w:rsidRDefault="005D60D8">
            <w:pPr>
              <w:pStyle w:val="2"/>
              <w:ind w:firstLineChars="0" w:firstLine="0"/>
              <w:rPr>
                <w:rFonts w:ascii="宋体" w:hAnsi="宋体"/>
                <w:color w:val="000000"/>
                <w:sz w:val="21"/>
                <w:szCs w:val="21"/>
                <w:highlight w:val="yellow"/>
                <w:lang w:val="en-US" w:eastAsia="zh-CN"/>
              </w:rPr>
            </w:pPr>
            <w:r>
              <w:rPr>
                <w:rFonts w:ascii="宋体" w:hAnsi="宋体" w:hint="eastAsia"/>
                <w:color w:val="000000"/>
                <w:kern w:val="2"/>
                <w:sz w:val="21"/>
                <w:szCs w:val="21"/>
                <w:highlight w:val="yellow"/>
                <w:lang w:val="en-US" w:eastAsia="zh-CN"/>
              </w:rPr>
              <w:t>荷花盛开后进行验收，验收合格后一次性付款。</w:t>
            </w:r>
          </w:p>
        </w:tc>
      </w:tr>
      <w:tr w:rsidR="00F801C6">
        <w:trPr>
          <w:cantSplit/>
          <w:trHeight w:val="962"/>
          <w:jc w:val="center"/>
        </w:trPr>
        <w:tc>
          <w:tcPr>
            <w:tcW w:w="358" w:type="pct"/>
            <w:vAlign w:val="center"/>
          </w:tcPr>
          <w:p w:rsidR="00F801C6" w:rsidRDefault="005D60D8">
            <w:pPr>
              <w:jc w:val="center"/>
              <w:rPr>
                <w:rFonts w:ascii="宋体"/>
                <w:szCs w:val="21"/>
              </w:rPr>
            </w:pPr>
            <w:r>
              <w:rPr>
                <w:rFonts w:ascii="宋体" w:hAnsi="宋体"/>
                <w:szCs w:val="21"/>
              </w:rPr>
              <w:t>1</w:t>
            </w:r>
            <w:r>
              <w:rPr>
                <w:rFonts w:ascii="宋体" w:hAnsi="宋体" w:hint="eastAsia"/>
                <w:szCs w:val="21"/>
              </w:rPr>
              <w:t>1</w:t>
            </w:r>
          </w:p>
        </w:tc>
        <w:tc>
          <w:tcPr>
            <w:tcW w:w="896" w:type="pct"/>
            <w:vAlign w:val="center"/>
          </w:tcPr>
          <w:p w:rsidR="00F801C6" w:rsidRDefault="005D60D8">
            <w:pPr>
              <w:jc w:val="center"/>
              <w:rPr>
                <w:rFonts w:ascii="宋体"/>
                <w:color w:val="000000"/>
                <w:szCs w:val="21"/>
              </w:rPr>
            </w:pPr>
            <w:r>
              <w:rPr>
                <w:rFonts w:ascii="宋体" w:hAnsi="宋体" w:hint="eastAsia"/>
                <w:color w:val="000000"/>
                <w:szCs w:val="21"/>
              </w:rPr>
              <w:t>获取文件时间</w:t>
            </w:r>
          </w:p>
        </w:tc>
        <w:tc>
          <w:tcPr>
            <w:tcW w:w="3744" w:type="pct"/>
            <w:vAlign w:val="center"/>
          </w:tcPr>
          <w:p w:rsidR="00F801C6" w:rsidRDefault="005D60D8">
            <w:pPr>
              <w:jc w:val="left"/>
              <w:rPr>
                <w:rFonts w:ascii="宋体"/>
                <w:color w:val="000000"/>
                <w:sz w:val="24"/>
                <w:szCs w:val="24"/>
              </w:rPr>
            </w:pPr>
            <w:r>
              <w:rPr>
                <w:rFonts w:ascii="宋体" w:hAnsi="宋体" w:hint="eastAsia"/>
                <w:color w:val="000000"/>
                <w:szCs w:val="21"/>
              </w:rPr>
              <w:t>2022</w:t>
            </w:r>
            <w:r>
              <w:rPr>
                <w:rFonts w:ascii="宋体" w:hAnsi="宋体" w:hint="eastAsia"/>
                <w:color w:val="000000"/>
                <w:szCs w:val="21"/>
              </w:rPr>
              <w:t>年</w:t>
            </w:r>
            <w:r>
              <w:rPr>
                <w:rFonts w:ascii="宋体" w:hAnsi="宋体" w:hint="eastAsia"/>
                <w:color w:val="000000"/>
                <w:szCs w:val="21"/>
              </w:rPr>
              <w:t>5</w:t>
            </w:r>
            <w:r>
              <w:rPr>
                <w:rFonts w:ascii="宋体" w:hAnsi="宋体" w:hint="eastAsia"/>
                <w:color w:val="000000"/>
                <w:szCs w:val="21"/>
              </w:rPr>
              <w:t>月</w:t>
            </w:r>
            <w:r>
              <w:rPr>
                <w:rFonts w:ascii="宋体" w:hAnsi="宋体" w:hint="eastAsia"/>
                <w:color w:val="000000"/>
                <w:szCs w:val="21"/>
              </w:rPr>
              <w:t>9</w:t>
            </w:r>
            <w:r>
              <w:rPr>
                <w:rFonts w:ascii="宋体" w:hAnsi="宋体" w:hint="eastAsia"/>
                <w:color w:val="000000"/>
                <w:szCs w:val="21"/>
              </w:rPr>
              <w:t>日</w:t>
            </w:r>
            <w:r>
              <w:rPr>
                <w:rFonts w:ascii="宋体" w:hAnsi="宋体"/>
                <w:color w:val="000000"/>
                <w:szCs w:val="21"/>
              </w:rPr>
              <w:t>-</w:t>
            </w:r>
            <w:r>
              <w:rPr>
                <w:rFonts w:ascii="宋体" w:hAnsi="宋体" w:hint="eastAsia"/>
                <w:color w:val="000000"/>
                <w:szCs w:val="21"/>
              </w:rPr>
              <w:t>2022</w:t>
            </w:r>
            <w:r>
              <w:rPr>
                <w:rFonts w:ascii="宋体" w:hAnsi="宋体" w:hint="eastAsia"/>
                <w:color w:val="000000"/>
                <w:szCs w:val="21"/>
              </w:rPr>
              <w:t>年</w:t>
            </w:r>
            <w:r>
              <w:rPr>
                <w:rFonts w:ascii="宋体" w:hAnsi="宋体" w:hint="eastAsia"/>
                <w:color w:val="000000"/>
                <w:szCs w:val="21"/>
              </w:rPr>
              <w:t>5</w:t>
            </w:r>
            <w:r>
              <w:rPr>
                <w:rFonts w:ascii="宋体" w:hAnsi="宋体" w:hint="eastAsia"/>
                <w:color w:val="000000"/>
                <w:szCs w:val="21"/>
              </w:rPr>
              <w:t>月</w:t>
            </w:r>
            <w:r>
              <w:rPr>
                <w:rFonts w:ascii="宋体" w:hAnsi="宋体" w:hint="eastAsia"/>
                <w:color w:val="000000"/>
                <w:szCs w:val="21"/>
              </w:rPr>
              <w:t>11</w:t>
            </w:r>
            <w:r>
              <w:rPr>
                <w:rFonts w:ascii="宋体" w:hAnsi="宋体" w:hint="eastAsia"/>
                <w:color w:val="000000"/>
                <w:szCs w:val="21"/>
              </w:rPr>
              <w:t>日（北京时间），每日上午</w:t>
            </w:r>
            <w:r>
              <w:rPr>
                <w:rFonts w:ascii="宋体" w:hAnsi="宋体"/>
                <w:color w:val="000000"/>
                <w:szCs w:val="21"/>
              </w:rPr>
              <w:t>8:30-11:30</w:t>
            </w:r>
            <w:r>
              <w:rPr>
                <w:rFonts w:ascii="宋体" w:hAnsi="宋体" w:hint="eastAsia"/>
                <w:color w:val="000000"/>
                <w:szCs w:val="21"/>
              </w:rPr>
              <w:t>，下午</w:t>
            </w:r>
            <w:r>
              <w:rPr>
                <w:rFonts w:ascii="宋体" w:hAnsi="宋体"/>
                <w:color w:val="000000"/>
                <w:szCs w:val="21"/>
              </w:rPr>
              <w:t>14:30-17:00</w:t>
            </w:r>
            <w:r>
              <w:rPr>
                <w:rFonts w:ascii="宋体" w:hAnsi="宋体" w:hint="eastAsia"/>
                <w:color w:val="000000"/>
                <w:szCs w:val="21"/>
              </w:rPr>
              <w:t>（北京时间）</w:t>
            </w:r>
          </w:p>
        </w:tc>
      </w:tr>
      <w:tr w:rsidR="00F801C6">
        <w:trPr>
          <w:trHeight w:val="506"/>
          <w:jc w:val="center"/>
        </w:trPr>
        <w:tc>
          <w:tcPr>
            <w:tcW w:w="358" w:type="pct"/>
            <w:vAlign w:val="center"/>
          </w:tcPr>
          <w:p w:rsidR="00F801C6" w:rsidRDefault="005D60D8">
            <w:pPr>
              <w:jc w:val="center"/>
              <w:rPr>
                <w:rFonts w:ascii="宋体"/>
                <w:szCs w:val="21"/>
              </w:rPr>
            </w:pPr>
            <w:r>
              <w:rPr>
                <w:rFonts w:ascii="宋体" w:hAnsi="宋体"/>
                <w:szCs w:val="21"/>
              </w:rPr>
              <w:t>12</w:t>
            </w:r>
          </w:p>
        </w:tc>
        <w:tc>
          <w:tcPr>
            <w:tcW w:w="896" w:type="pct"/>
            <w:vAlign w:val="center"/>
          </w:tcPr>
          <w:p w:rsidR="00F801C6" w:rsidRDefault="005D60D8">
            <w:pPr>
              <w:jc w:val="center"/>
              <w:rPr>
                <w:rFonts w:ascii="宋体"/>
                <w:szCs w:val="21"/>
              </w:rPr>
            </w:pPr>
            <w:r>
              <w:rPr>
                <w:rFonts w:ascii="宋体" w:hAnsi="宋体" w:hint="eastAsia"/>
                <w:szCs w:val="21"/>
              </w:rPr>
              <w:t>资金来源</w:t>
            </w:r>
          </w:p>
        </w:tc>
        <w:tc>
          <w:tcPr>
            <w:tcW w:w="3744" w:type="pct"/>
            <w:vAlign w:val="center"/>
          </w:tcPr>
          <w:p w:rsidR="00F801C6" w:rsidRDefault="005D60D8">
            <w:pPr>
              <w:rPr>
                <w:rFonts w:ascii="宋体" w:cs="宋体"/>
                <w:kern w:val="0"/>
                <w:szCs w:val="21"/>
              </w:rPr>
            </w:pPr>
            <w:r>
              <w:rPr>
                <w:rFonts w:ascii="宋体" w:hAnsi="宋体" w:cs="宋体" w:hint="eastAsia"/>
                <w:kern w:val="0"/>
                <w:szCs w:val="21"/>
              </w:rPr>
              <w:t>财政性资金，控制价</w:t>
            </w:r>
            <w:r>
              <w:rPr>
                <w:rFonts w:ascii="宋体" w:hAnsi="宋体" w:hint="eastAsia"/>
                <w:color w:val="000000"/>
                <w:szCs w:val="21"/>
                <w:highlight w:val="yellow"/>
              </w:rPr>
              <w:t>：</w:t>
            </w:r>
            <w:r>
              <w:rPr>
                <w:rFonts w:ascii="宋体" w:hAnsi="宋体" w:hint="eastAsia"/>
                <w:color w:val="000000"/>
                <w:szCs w:val="21"/>
                <w:highlight w:val="yellow"/>
              </w:rPr>
              <w:t>7300</w:t>
            </w:r>
            <w:r>
              <w:rPr>
                <w:rFonts w:ascii="宋体" w:hAnsi="宋体" w:hint="eastAsia"/>
                <w:color w:val="000000"/>
                <w:szCs w:val="21"/>
                <w:highlight w:val="yellow"/>
              </w:rPr>
              <w:t>元，</w:t>
            </w:r>
            <w:r>
              <w:rPr>
                <w:rFonts w:ascii="宋体" w:hAnsi="宋体" w:cs="宋体" w:hint="eastAsia"/>
                <w:kern w:val="0"/>
                <w:szCs w:val="21"/>
              </w:rPr>
              <w:t>报价超过控制价为无效报价。</w:t>
            </w:r>
          </w:p>
        </w:tc>
      </w:tr>
      <w:tr w:rsidR="00F801C6">
        <w:trPr>
          <w:trHeight w:val="425"/>
          <w:jc w:val="center"/>
        </w:trPr>
        <w:tc>
          <w:tcPr>
            <w:tcW w:w="358" w:type="pct"/>
            <w:vAlign w:val="center"/>
          </w:tcPr>
          <w:p w:rsidR="00F801C6" w:rsidRDefault="005D60D8">
            <w:pPr>
              <w:jc w:val="center"/>
              <w:rPr>
                <w:rFonts w:ascii="宋体"/>
                <w:szCs w:val="21"/>
              </w:rPr>
            </w:pPr>
            <w:r>
              <w:rPr>
                <w:rFonts w:ascii="宋体" w:hAnsi="宋体"/>
                <w:szCs w:val="21"/>
              </w:rPr>
              <w:t>13</w:t>
            </w:r>
          </w:p>
        </w:tc>
        <w:tc>
          <w:tcPr>
            <w:tcW w:w="896" w:type="pct"/>
            <w:vAlign w:val="center"/>
          </w:tcPr>
          <w:p w:rsidR="00F801C6" w:rsidRDefault="005D60D8">
            <w:pPr>
              <w:jc w:val="center"/>
              <w:rPr>
                <w:rFonts w:ascii="宋体"/>
                <w:szCs w:val="21"/>
              </w:rPr>
            </w:pPr>
            <w:r>
              <w:rPr>
                <w:rFonts w:ascii="宋体" w:hAnsi="宋体" w:hint="eastAsia"/>
                <w:szCs w:val="21"/>
              </w:rPr>
              <w:t>报价文件份数</w:t>
            </w:r>
          </w:p>
        </w:tc>
        <w:tc>
          <w:tcPr>
            <w:tcW w:w="3744" w:type="pct"/>
            <w:vAlign w:val="center"/>
          </w:tcPr>
          <w:p w:rsidR="00F801C6" w:rsidRDefault="005D60D8">
            <w:pPr>
              <w:rPr>
                <w:rFonts w:ascii="宋体"/>
                <w:szCs w:val="21"/>
              </w:rPr>
            </w:pPr>
            <w:r>
              <w:rPr>
                <w:rFonts w:ascii="宋体" w:hAnsi="宋体" w:hint="eastAsia"/>
                <w:szCs w:val="21"/>
              </w:rPr>
              <w:t>三份</w:t>
            </w:r>
          </w:p>
        </w:tc>
      </w:tr>
      <w:tr w:rsidR="00F801C6">
        <w:trPr>
          <w:trHeight w:val="403"/>
          <w:jc w:val="center"/>
        </w:trPr>
        <w:tc>
          <w:tcPr>
            <w:tcW w:w="358" w:type="pct"/>
            <w:vAlign w:val="center"/>
          </w:tcPr>
          <w:p w:rsidR="00F801C6" w:rsidRDefault="005D60D8">
            <w:pPr>
              <w:jc w:val="center"/>
              <w:rPr>
                <w:rFonts w:ascii="宋体"/>
                <w:szCs w:val="21"/>
              </w:rPr>
            </w:pPr>
            <w:r>
              <w:rPr>
                <w:rFonts w:ascii="宋体" w:hAnsi="宋体"/>
                <w:szCs w:val="21"/>
              </w:rPr>
              <w:t>14</w:t>
            </w:r>
          </w:p>
        </w:tc>
        <w:tc>
          <w:tcPr>
            <w:tcW w:w="896" w:type="pct"/>
            <w:vAlign w:val="center"/>
          </w:tcPr>
          <w:p w:rsidR="00F801C6" w:rsidRDefault="005D60D8">
            <w:pPr>
              <w:jc w:val="center"/>
              <w:rPr>
                <w:rFonts w:ascii="宋体"/>
                <w:szCs w:val="21"/>
              </w:rPr>
            </w:pPr>
            <w:r>
              <w:rPr>
                <w:rFonts w:ascii="宋体" w:hAnsi="宋体" w:hint="eastAsia"/>
                <w:szCs w:val="21"/>
              </w:rPr>
              <w:t>勘察现场</w:t>
            </w:r>
          </w:p>
        </w:tc>
        <w:tc>
          <w:tcPr>
            <w:tcW w:w="3744" w:type="pct"/>
            <w:vAlign w:val="center"/>
          </w:tcPr>
          <w:p w:rsidR="00F801C6" w:rsidRDefault="005D60D8">
            <w:pPr>
              <w:rPr>
                <w:rFonts w:ascii="宋体"/>
                <w:szCs w:val="21"/>
              </w:rPr>
            </w:pPr>
            <w:r>
              <w:rPr>
                <w:rFonts w:ascii="宋体" w:hAnsi="宋体" w:hint="eastAsia"/>
                <w:szCs w:val="21"/>
              </w:rPr>
              <w:t>不再组织供应商统一勘察现场，但各供应商可与采购人联系自行去勘察现场。</w:t>
            </w:r>
          </w:p>
        </w:tc>
      </w:tr>
      <w:tr w:rsidR="00F801C6">
        <w:trPr>
          <w:trHeight w:val="440"/>
          <w:jc w:val="center"/>
        </w:trPr>
        <w:tc>
          <w:tcPr>
            <w:tcW w:w="358" w:type="pct"/>
            <w:vAlign w:val="center"/>
          </w:tcPr>
          <w:p w:rsidR="00F801C6" w:rsidRDefault="005D60D8">
            <w:pPr>
              <w:jc w:val="center"/>
              <w:rPr>
                <w:rFonts w:ascii="宋体"/>
                <w:szCs w:val="21"/>
              </w:rPr>
            </w:pPr>
            <w:r>
              <w:rPr>
                <w:rFonts w:ascii="宋体" w:hAnsi="宋体"/>
                <w:szCs w:val="21"/>
              </w:rPr>
              <w:t>15</w:t>
            </w:r>
          </w:p>
        </w:tc>
        <w:tc>
          <w:tcPr>
            <w:tcW w:w="896" w:type="pct"/>
            <w:vAlign w:val="center"/>
          </w:tcPr>
          <w:p w:rsidR="00F801C6" w:rsidRDefault="005D60D8">
            <w:pPr>
              <w:jc w:val="center"/>
              <w:rPr>
                <w:rFonts w:ascii="宋体"/>
                <w:szCs w:val="21"/>
              </w:rPr>
            </w:pPr>
            <w:r>
              <w:rPr>
                <w:rFonts w:ascii="宋体" w:hAnsi="宋体" w:hint="eastAsia"/>
                <w:szCs w:val="21"/>
              </w:rPr>
              <w:t>报价截止时间</w:t>
            </w:r>
          </w:p>
        </w:tc>
        <w:tc>
          <w:tcPr>
            <w:tcW w:w="3744" w:type="pct"/>
            <w:vAlign w:val="center"/>
          </w:tcPr>
          <w:p w:rsidR="00F801C6" w:rsidRDefault="005D60D8">
            <w:pPr>
              <w:rPr>
                <w:rFonts w:ascii="宋体"/>
                <w:szCs w:val="21"/>
              </w:rPr>
            </w:pPr>
            <w:r>
              <w:rPr>
                <w:rFonts w:ascii="宋体" w:hAnsi="宋体" w:hint="eastAsia"/>
                <w:color w:val="000000"/>
                <w:szCs w:val="21"/>
              </w:rPr>
              <w:t>2022</w:t>
            </w:r>
            <w:r>
              <w:rPr>
                <w:rFonts w:ascii="宋体" w:hAnsi="宋体" w:hint="eastAsia"/>
                <w:color w:val="000000"/>
                <w:szCs w:val="21"/>
              </w:rPr>
              <w:t>年</w:t>
            </w:r>
            <w:r>
              <w:rPr>
                <w:rFonts w:ascii="宋体" w:hAnsi="宋体" w:hint="eastAsia"/>
                <w:color w:val="000000"/>
                <w:szCs w:val="21"/>
              </w:rPr>
              <w:t>5</w:t>
            </w:r>
            <w:r>
              <w:rPr>
                <w:rFonts w:ascii="宋体" w:hAnsi="宋体" w:hint="eastAsia"/>
                <w:color w:val="000000"/>
                <w:szCs w:val="21"/>
              </w:rPr>
              <w:t>月</w:t>
            </w:r>
            <w:r>
              <w:rPr>
                <w:rFonts w:ascii="宋体" w:hAnsi="宋体" w:hint="eastAsia"/>
                <w:color w:val="000000"/>
                <w:szCs w:val="21"/>
              </w:rPr>
              <w:t>11</w:t>
            </w:r>
            <w:r>
              <w:rPr>
                <w:rFonts w:ascii="宋体" w:hAnsi="宋体" w:hint="eastAsia"/>
                <w:color w:val="000000"/>
                <w:szCs w:val="21"/>
              </w:rPr>
              <w:t>日</w:t>
            </w:r>
            <w:r>
              <w:rPr>
                <w:rFonts w:ascii="宋体" w:hAnsi="宋体" w:hint="eastAsia"/>
                <w:color w:val="000000"/>
                <w:szCs w:val="21"/>
              </w:rPr>
              <w:t>17</w:t>
            </w:r>
            <w:r>
              <w:rPr>
                <w:rFonts w:ascii="宋体" w:hAnsi="宋体" w:hint="eastAsia"/>
                <w:color w:val="000000"/>
                <w:szCs w:val="21"/>
              </w:rPr>
              <w:t>时</w:t>
            </w:r>
            <w:r>
              <w:rPr>
                <w:rFonts w:ascii="宋体"/>
                <w:color w:val="000000"/>
                <w:szCs w:val="21"/>
              </w:rPr>
              <w:t>00</w:t>
            </w:r>
            <w:r>
              <w:rPr>
                <w:rFonts w:ascii="宋体" w:hAnsi="宋体" w:hint="eastAsia"/>
                <w:color w:val="000000"/>
                <w:szCs w:val="21"/>
              </w:rPr>
              <w:t>分（北京时间）。</w:t>
            </w:r>
          </w:p>
        </w:tc>
      </w:tr>
      <w:tr w:rsidR="00F801C6">
        <w:trPr>
          <w:trHeight w:val="90"/>
          <w:jc w:val="center"/>
        </w:trPr>
        <w:tc>
          <w:tcPr>
            <w:tcW w:w="358" w:type="pct"/>
            <w:vAlign w:val="center"/>
          </w:tcPr>
          <w:p w:rsidR="00F801C6" w:rsidRDefault="005D60D8">
            <w:pPr>
              <w:jc w:val="center"/>
              <w:rPr>
                <w:rFonts w:ascii="宋体"/>
                <w:szCs w:val="21"/>
              </w:rPr>
            </w:pPr>
            <w:r>
              <w:rPr>
                <w:rFonts w:ascii="宋体" w:hAnsi="宋体"/>
                <w:szCs w:val="21"/>
              </w:rPr>
              <w:t>16</w:t>
            </w:r>
          </w:p>
        </w:tc>
        <w:tc>
          <w:tcPr>
            <w:tcW w:w="896" w:type="pct"/>
            <w:vAlign w:val="center"/>
          </w:tcPr>
          <w:p w:rsidR="00F801C6" w:rsidRDefault="005D60D8">
            <w:pPr>
              <w:jc w:val="center"/>
              <w:rPr>
                <w:rFonts w:ascii="宋体"/>
                <w:szCs w:val="21"/>
              </w:rPr>
            </w:pPr>
            <w:r>
              <w:rPr>
                <w:rFonts w:ascii="宋体" w:hAnsi="宋体" w:hint="eastAsia"/>
                <w:szCs w:val="21"/>
              </w:rPr>
              <w:t>谈判时间</w:t>
            </w:r>
          </w:p>
        </w:tc>
        <w:tc>
          <w:tcPr>
            <w:tcW w:w="3744" w:type="pct"/>
            <w:vAlign w:val="center"/>
          </w:tcPr>
          <w:p w:rsidR="00F801C6" w:rsidRDefault="005D60D8">
            <w:pPr>
              <w:rPr>
                <w:rFonts w:ascii="宋体"/>
                <w:szCs w:val="21"/>
              </w:rPr>
            </w:pPr>
            <w:r>
              <w:rPr>
                <w:rFonts w:ascii="宋体" w:hAnsi="宋体" w:hint="eastAsia"/>
                <w:szCs w:val="21"/>
              </w:rPr>
              <w:t>2022</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12</w:t>
            </w:r>
            <w:r>
              <w:rPr>
                <w:rFonts w:ascii="宋体" w:hAnsi="宋体" w:hint="eastAsia"/>
                <w:szCs w:val="21"/>
              </w:rPr>
              <w:t>日</w:t>
            </w:r>
            <w:r>
              <w:rPr>
                <w:rFonts w:ascii="宋体" w:hAnsi="宋体" w:hint="eastAsia"/>
                <w:szCs w:val="21"/>
              </w:rPr>
              <w:t>10</w:t>
            </w:r>
            <w:r>
              <w:rPr>
                <w:rFonts w:ascii="宋体" w:hAnsi="宋体" w:hint="eastAsia"/>
                <w:szCs w:val="21"/>
              </w:rPr>
              <w:t>时</w:t>
            </w:r>
            <w:r>
              <w:rPr>
                <w:rFonts w:ascii="宋体" w:hint="eastAsia"/>
                <w:szCs w:val="21"/>
              </w:rPr>
              <w:t>10</w:t>
            </w:r>
            <w:r>
              <w:rPr>
                <w:rFonts w:ascii="宋体" w:hAnsi="宋体" w:hint="eastAsia"/>
                <w:szCs w:val="21"/>
              </w:rPr>
              <w:t>分（北京时间）。</w:t>
            </w:r>
          </w:p>
        </w:tc>
      </w:tr>
      <w:tr w:rsidR="00F801C6">
        <w:trPr>
          <w:trHeight w:val="472"/>
          <w:jc w:val="center"/>
        </w:trPr>
        <w:tc>
          <w:tcPr>
            <w:tcW w:w="358" w:type="pct"/>
            <w:vAlign w:val="center"/>
          </w:tcPr>
          <w:p w:rsidR="00F801C6" w:rsidRDefault="005D60D8">
            <w:pPr>
              <w:jc w:val="center"/>
              <w:rPr>
                <w:rFonts w:ascii="宋体"/>
                <w:szCs w:val="21"/>
              </w:rPr>
            </w:pPr>
            <w:r>
              <w:rPr>
                <w:rFonts w:ascii="宋体" w:hAnsi="宋体"/>
                <w:szCs w:val="21"/>
              </w:rPr>
              <w:t>17</w:t>
            </w:r>
          </w:p>
        </w:tc>
        <w:tc>
          <w:tcPr>
            <w:tcW w:w="896" w:type="pct"/>
            <w:vAlign w:val="center"/>
          </w:tcPr>
          <w:p w:rsidR="00F801C6" w:rsidRDefault="005D60D8">
            <w:pPr>
              <w:jc w:val="center"/>
              <w:rPr>
                <w:rFonts w:ascii="宋体"/>
                <w:szCs w:val="21"/>
              </w:rPr>
            </w:pPr>
            <w:r>
              <w:rPr>
                <w:rFonts w:ascii="宋体" w:hAnsi="宋体" w:hint="eastAsia"/>
                <w:szCs w:val="21"/>
              </w:rPr>
              <w:t>谈判地点</w:t>
            </w:r>
          </w:p>
        </w:tc>
        <w:tc>
          <w:tcPr>
            <w:tcW w:w="3744" w:type="pct"/>
            <w:vAlign w:val="center"/>
          </w:tcPr>
          <w:p w:rsidR="00F801C6" w:rsidRDefault="005D60D8">
            <w:pPr>
              <w:pStyle w:val="71"/>
              <w:spacing w:line="240"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F801C6" w:rsidRDefault="00F801C6">
      <w:pPr>
        <w:tabs>
          <w:tab w:val="left" w:pos="0"/>
          <w:tab w:val="left" w:pos="180"/>
          <w:tab w:val="left" w:pos="360"/>
        </w:tabs>
        <w:spacing w:line="360" w:lineRule="auto"/>
        <w:jc w:val="center"/>
        <w:rPr>
          <w:rFonts w:ascii="宋体" w:cs="宋体"/>
          <w:b/>
          <w:bCs/>
          <w:kern w:val="0"/>
          <w:sz w:val="24"/>
          <w:szCs w:val="24"/>
        </w:rPr>
      </w:pPr>
    </w:p>
    <w:p w:rsidR="00F801C6" w:rsidRDefault="005D60D8">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F801C6" w:rsidRDefault="005D60D8">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lastRenderedPageBreak/>
        <w:t>供应商应认真阅读谈判文件中所有内容，并按照谈判文件的要求提供响应文件，保证所提供的全部资料的真实性、准确性，以使其报价对谈判文件做出实质性响应。否则，其报价将被视为无效。</w:t>
      </w:r>
    </w:p>
    <w:p w:rsidR="00F801C6" w:rsidRDefault="005D60D8">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F801C6" w:rsidRDefault="005D60D8">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F801C6" w:rsidRDefault="005D60D8">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F801C6" w:rsidRDefault="005D60D8">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F801C6" w:rsidRDefault="005D60D8">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F801C6" w:rsidRDefault="005D60D8">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F801C6" w:rsidRDefault="005D60D8">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F801C6" w:rsidRDefault="00F801C6">
      <w:pPr>
        <w:pStyle w:val="2"/>
        <w:ind w:firstLineChars="0" w:firstLine="0"/>
      </w:pPr>
    </w:p>
    <w:p w:rsidR="00F801C6" w:rsidRDefault="00F801C6">
      <w:pPr>
        <w:pStyle w:val="2"/>
        <w:ind w:firstLine="400"/>
      </w:pPr>
    </w:p>
    <w:p w:rsidR="00F801C6" w:rsidRDefault="00F801C6">
      <w:pPr>
        <w:pStyle w:val="2"/>
        <w:ind w:firstLine="400"/>
      </w:pPr>
    </w:p>
    <w:p w:rsidR="00F801C6" w:rsidRDefault="00F801C6">
      <w:pPr>
        <w:pStyle w:val="2"/>
        <w:ind w:firstLineChars="0" w:firstLine="0"/>
      </w:pPr>
    </w:p>
    <w:p w:rsidR="00F801C6" w:rsidRDefault="00F801C6" w:rsidP="009C2815">
      <w:pPr>
        <w:pStyle w:val="a6"/>
        <w:ind w:firstLine="200"/>
      </w:pPr>
    </w:p>
    <w:p w:rsidR="00F801C6" w:rsidRDefault="00F801C6" w:rsidP="009C2815">
      <w:pPr>
        <w:pStyle w:val="a6"/>
        <w:ind w:firstLine="200"/>
      </w:pPr>
      <w:bookmarkStart w:id="2" w:name="_GoBack"/>
      <w:bookmarkEnd w:id="2"/>
    </w:p>
    <w:p w:rsidR="00F801C6" w:rsidRDefault="005D60D8">
      <w:pPr>
        <w:spacing w:line="276" w:lineRule="auto"/>
        <w:jc w:val="left"/>
        <w:rPr>
          <w:rFonts w:ascii="宋体" w:cs="宋体"/>
          <w:b/>
          <w:color w:val="000000"/>
          <w:kern w:val="0"/>
          <w:sz w:val="24"/>
          <w:szCs w:val="24"/>
          <w:lang w:val="zh-CN"/>
        </w:rPr>
      </w:pPr>
      <w:r>
        <w:rPr>
          <w:rFonts w:hint="eastAsia"/>
          <w:b/>
          <w:sz w:val="24"/>
          <w:szCs w:val="24"/>
        </w:rPr>
        <w:t>附件：</w:t>
      </w:r>
    </w:p>
    <w:p w:rsidR="00F801C6" w:rsidRDefault="00F801C6">
      <w:pPr>
        <w:tabs>
          <w:tab w:val="left" w:pos="2635"/>
          <w:tab w:val="center" w:pos="4951"/>
        </w:tabs>
        <w:spacing w:line="276" w:lineRule="auto"/>
        <w:jc w:val="center"/>
        <w:rPr>
          <w:sz w:val="24"/>
          <w:szCs w:val="24"/>
        </w:rPr>
      </w:pPr>
    </w:p>
    <w:p w:rsidR="00F801C6" w:rsidRDefault="00F801C6">
      <w:pPr>
        <w:tabs>
          <w:tab w:val="left" w:pos="2635"/>
          <w:tab w:val="center" w:pos="4951"/>
        </w:tabs>
        <w:spacing w:line="276" w:lineRule="auto"/>
        <w:jc w:val="center"/>
        <w:rPr>
          <w:sz w:val="24"/>
          <w:szCs w:val="24"/>
        </w:rPr>
      </w:pPr>
    </w:p>
    <w:p w:rsidR="00F801C6" w:rsidRDefault="00F801C6">
      <w:pPr>
        <w:tabs>
          <w:tab w:val="left" w:pos="2635"/>
          <w:tab w:val="center" w:pos="4951"/>
        </w:tabs>
        <w:spacing w:line="276" w:lineRule="auto"/>
        <w:jc w:val="center"/>
        <w:rPr>
          <w:sz w:val="24"/>
          <w:szCs w:val="24"/>
        </w:rPr>
      </w:pPr>
    </w:p>
    <w:p w:rsidR="00F801C6" w:rsidRDefault="00F801C6">
      <w:pPr>
        <w:tabs>
          <w:tab w:val="left" w:pos="2635"/>
          <w:tab w:val="center" w:pos="4951"/>
        </w:tabs>
        <w:spacing w:line="276" w:lineRule="auto"/>
        <w:jc w:val="center"/>
        <w:rPr>
          <w:sz w:val="24"/>
          <w:szCs w:val="24"/>
        </w:rPr>
      </w:pPr>
    </w:p>
    <w:p w:rsidR="00F801C6" w:rsidRDefault="00F801C6">
      <w:pPr>
        <w:tabs>
          <w:tab w:val="left" w:pos="2635"/>
          <w:tab w:val="center" w:pos="4951"/>
        </w:tabs>
        <w:spacing w:line="276" w:lineRule="auto"/>
        <w:jc w:val="center"/>
        <w:rPr>
          <w:sz w:val="24"/>
          <w:szCs w:val="24"/>
        </w:rPr>
      </w:pPr>
    </w:p>
    <w:p w:rsidR="00F801C6" w:rsidRDefault="00F801C6">
      <w:pPr>
        <w:tabs>
          <w:tab w:val="left" w:pos="2635"/>
          <w:tab w:val="center" w:pos="4951"/>
        </w:tabs>
        <w:spacing w:line="276" w:lineRule="auto"/>
        <w:rPr>
          <w:sz w:val="24"/>
          <w:szCs w:val="24"/>
        </w:rPr>
      </w:pPr>
    </w:p>
    <w:p w:rsidR="00F801C6" w:rsidRDefault="00F801C6">
      <w:pPr>
        <w:tabs>
          <w:tab w:val="left" w:pos="2635"/>
          <w:tab w:val="center" w:pos="4951"/>
        </w:tabs>
        <w:spacing w:line="276" w:lineRule="auto"/>
        <w:jc w:val="center"/>
        <w:rPr>
          <w:sz w:val="24"/>
          <w:szCs w:val="24"/>
        </w:rPr>
      </w:pPr>
    </w:p>
    <w:p w:rsidR="00F801C6" w:rsidRDefault="00F801C6">
      <w:pPr>
        <w:tabs>
          <w:tab w:val="left" w:pos="2635"/>
          <w:tab w:val="center" w:pos="4951"/>
        </w:tabs>
        <w:spacing w:line="276" w:lineRule="auto"/>
        <w:jc w:val="center"/>
        <w:rPr>
          <w:sz w:val="24"/>
          <w:szCs w:val="24"/>
        </w:rPr>
      </w:pPr>
    </w:p>
    <w:p w:rsidR="00F801C6" w:rsidRDefault="005D60D8">
      <w:pPr>
        <w:spacing w:line="276" w:lineRule="auto"/>
        <w:jc w:val="center"/>
        <w:rPr>
          <w:rFonts w:ascii="宋体"/>
          <w:b/>
          <w:bCs/>
          <w:sz w:val="28"/>
          <w:szCs w:val="28"/>
        </w:rPr>
      </w:pPr>
      <w:r>
        <w:rPr>
          <w:rFonts w:hint="eastAsia"/>
          <w:b/>
          <w:sz w:val="32"/>
        </w:rPr>
        <w:t>资格、资质证明文件复印件（加盖公章）</w:t>
      </w:r>
    </w:p>
    <w:p w:rsidR="00F801C6" w:rsidRDefault="00F801C6">
      <w:pPr>
        <w:spacing w:line="276" w:lineRule="auto"/>
        <w:jc w:val="center"/>
        <w:rPr>
          <w:rFonts w:ascii="宋体"/>
          <w:b/>
          <w:sz w:val="24"/>
          <w:szCs w:val="24"/>
        </w:rPr>
      </w:pPr>
    </w:p>
    <w:p w:rsidR="00F801C6" w:rsidRDefault="00F801C6">
      <w:pPr>
        <w:autoSpaceDE w:val="0"/>
        <w:autoSpaceDN w:val="0"/>
        <w:adjustRightInd w:val="0"/>
        <w:spacing w:line="276" w:lineRule="auto"/>
        <w:rPr>
          <w:b/>
          <w:sz w:val="28"/>
          <w:szCs w:val="28"/>
        </w:rPr>
      </w:pPr>
    </w:p>
    <w:p w:rsidR="00F801C6" w:rsidRDefault="00F801C6">
      <w:pPr>
        <w:autoSpaceDE w:val="0"/>
        <w:autoSpaceDN w:val="0"/>
        <w:adjustRightInd w:val="0"/>
        <w:spacing w:line="276" w:lineRule="auto"/>
        <w:rPr>
          <w:b/>
          <w:sz w:val="28"/>
          <w:szCs w:val="28"/>
        </w:rPr>
      </w:pPr>
    </w:p>
    <w:p w:rsidR="00F801C6" w:rsidRDefault="00F801C6">
      <w:pPr>
        <w:autoSpaceDE w:val="0"/>
        <w:autoSpaceDN w:val="0"/>
        <w:adjustRightInd w:val="0"/>
        <w:spacing w:line="276" w:lineRule="auto"/>
        <w:rPr>
          <w:b/>
          <w:sz w:val="28"/>
          <w:szCs w:val="28"/>
        </w:rPr>
      </w:pPr>
    </w:p>
    <w:p w:rsidR="00F801C6" w:rsidRDefault="00F801C6">
      <w:pPr>
        <w:autoSpaceDE w:val="0"/>
        <w:autoSpaceDN w:val="0"/>
        <w:adjustRightInd w:val="0"/>
        <w:spacing w:line="276" w:lineRule="auto"/>
        <w:rPr>
          <w:b/>
          <w:sz w:val="28"/>
          <w:szCs w:val="28"/>
        </w:rPr>
      </w:pPr>
    </w:p>
    <w:p w:rsidR="00F801C6" w:rsidRDefault="00F801C6">
      <w:pPr>
        <w:autoSpaceDE w:val="0"/>
        <w:autoSpaceDN w:val="0"/>
        <w:adjustRightInd w:val="0"/>
        <w:spacing w:line="276" w:lineRule="auto"/>
        <w:rPr>
          <w:b/>
          <w:sz w:val="28"/>
          <w:szCs w:val="28"/>
        </w:rPr>
      </w:pPr>
    </w:p>
    <w:p w:rsidR="00F801C6" w:rsidRDefault="00F801C6">
      <w:pPr>
        <w:autoSpaceDE w:val="0"/>
        <w:autoSpaceDN w:val="0"/>
        <w:adjustRightInd w:val="0"/>
        <w:spacing w:line="276" w:lineRule="auto"/>
        <w:rPr>
          <w:b/>
          <w:sz w:val="28"/>
          <w:szCs w:val="28"/>
        </w:rPr>
      </w:pPr>
    </w:p>
    <w:p w:rsidR="00F801C6" w:rsidRDefault="00F801C6">
      <w:pPr>
        <w:autoSpaceDE w:val="0"/>
        <w:autoSpaceDN w:val="0"/>
        <w:adjustRightInd w:val="0"/>
        <w:spacing w:line="276" w:lineRule="auto"/>
        <w:rPr>
          <w:b/>
          <w:sz w:val="28"/>
          <w:szCs w:val="28"/>
        </w:rPr>
      </w:pPr>
    </w:p>
    <w:p w:rsidR="00F801C6" w:rsidRDefault="00F801C6">
      <w:pPr>
        <w:autoSpaceDE w:val="0"/>
        <w:autoSpaceDN w:val="0"/>
        <w:adjustRightInd w:val="0"/>
        <w:spacing w:line="276" w:lineRule="auto"/>
        <w:rPr>
          <w:b/>
          <w:sz w:val="28"/>
          <w:szCs w:val="28"/>
        </w:rPr>
      </w:pPr>
    </w:p>
    <w:p w:rsidR="00F801C6" w:rsidRDefault="00F801C6">
      <w:pPr>
        <w:autoSpaceDE w:val="0"/>
        <w:autoSpaceDN w:val="0"/>
        <w:adjustRightInd w:val="0"/>
        <w:spacing w:line="276" w:lineRule="auto"/>
        <w:rPr>
          <w:b/>
          <w:sz w:val="28"/>
          <w:szCs w:val="28"/>
        </w:rPr>
      </w:pPr>
    </w:p>
    <w:p w:rsidR="00F801C6" w:rsidRDefault="00F801C6">
      <w:pPr>
        <w:autoSpaceDE w:val="0"/>
        <w:autoSpaceDN w:val="0"/>
        <w:adjustRightInd w:val="0"/>
        <w:spacing w:line="276" w:lineRule="auto"/>
        <w:rPr>
          <w:b/>
          <w:sz w:val="28"/>
          <w:szCs w:val="28"/>
        </w:rPr>
      </w:pPr>
    </w:p>
    <w:p w:rsidR="00F801C6" w:rsidRDefault="00F801C6">
      <w:pPr>
        <w:autoSpaceDE w:val="0"/>
        <w:autoSpaceDN w:val="0"/>
        <w:adjustRightInd w:val="0"/>
        <w:spacing w:line="276" w:lineRule="auto"/>
        <w:rPr>
          <w:b/>
          <w:sz w:val="28"/>
          <w:szCs w:val="28"/>
        </w:rPr>
      </w:pPr>
    </w:p>
    <w:p w:rsidR="00F801C6" w:rsidRDefault="00F801C6">
      <w:pPr>
        <w:autoSpaceDE w:val="0"/>
        <w:autoSpaceDN w:val="0"/>
        <w:adjustRightInd w:val="0"/>
        <w:spacing w:line="276" w:lineRule="auto"/>
        <w:rPr>
          <w:b/>
          <w:sz w:val="28"/>
          <w:szCs w:val="28"/>
        </w:rPr>
      </w:pPr>
    </w:p>
    <w:p w:rsidR="00F801C6" w:rsidRDefault="00F801C6">
      <w:pPr>
        <w:tabs>
          <w:tab w:val="left" w:pos="0"/>
          <w:tab w:val="left" w:pos="180"/>
          <w:tab w:val="left" w:pos="360"/>
        </w:tabs>
        <w:adjustRightInd w:val="0"/>
        <w:snapToGrid w:val="0"/>
        <w:spacing w:line="276" w:lineRule="auto"/>
        <w:rPr>
          <w:b/>
          <w:sz w:val="24"/>
          <w:szCs w:val="24"/>
        </w:rPr>
      </w:pPr>
    </w:p>
    <w:p w:rsidR="00F801C6" w:rsidRDefault="00F801C6">
      <w:pPr>
        <w:tabs>
          <w:tab w:val="left" w:pos="0"/>
          <w:tab w:val="left" w:pos="180"/>
          <w:tab w:val="left" w:pos="360"/>
        </w:tabs>
        <w:adjustRightInd w:val="0"/>
        <w:snapToGrid w:val="0"/>
        <w:spacing w:line="276" w:lineRule="auto"/>
        <w:jc w:val="center"/>
        <w:rPr>
          <w:b/>
          <w:sz w:val="24"/>
          <w:szCs w:val="24"/>
        </w:rPr>
      </w:pPr>
    </w:p>
    <w:p w:rsidR="00F801C6" w:rsidRDefault="005D60D8">
      <w:pPr>
        <w:tabs>
          <w:tab w:val="left" w:pos="0"/>
          <w:tab w:val="left" w:pos="180"/>
          <w:tab w:val="left" w:pos="360"/>
        </w:tabs>
        <w:spacing w:line="480" w:lineRule="auto"/>
        <w:rPr>
          <w:b/>
          <w:sz w:val="24"/>
          <w:szCs w:val="24"/>
        </w:rPr>
      </w:pPr>
      <w:r>
        <w:rPr>
          <w:rFonts w:hint="eastAsia"/>
          <w:b/>
          <w:sz w:val="24"/>
          <w:szCs w:val="24"/>
        </w:rPr>
        <w:lastRenderedPageBreak/>
        <w:t>附件：</w:t>
      </w:r>
    </w:p>
    <w:p w:rsidR="00F801C6" w:rsidRDefault="005D60D8">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F801C6" w:rsidRDefault="00F801C6">
      <w:pPr>
        <w:tabs>
          <w:tab w:val="left" w:pos="0"/>
          <w:tab w:val="left" w:pos="180"/>
          <w:tab w:val="left" w:pos="360"/>
        </w:tabs>
        <w:spacing w:line="276" w:lineRule="auto"/>
        <w:rPr>
          <w:sz w:val="24"/>
          <w:szCs w:val="24"/>
        </w:rPr>
      </w:pPr>
    </w:p>
    <w:p w:rsidR="00F801C6" w:rsidRDefault="005D60D8">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F801C6" w:rsidRDefault="005D60D8">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F801C6" w:rsidRDefault="005D60D8">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F801C6" w:rsidRDefault="005D60D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F801C6" w:rsidRDefault="005D60D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F801C6" w:rsidRDefault="005D60D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F801C6" w:rsidRDefault="005D60D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F801C6" w:rsidRDefault="005D60D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F801C6" w:rsidRDefault="005D60D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F801C6" w:rsidRDefault="005D60D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F801C6" w:rsidRDefault="005D60D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F801C6" w:rsidRDefault="005D60D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F801C6" w:rsidRDefault="005D60D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F801C6" w:rsidRDefault="005D60D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F801C6" w:rsidRDefault="00F801C6">
      <w:pPr>
        <w:tabs>
          <w:tab w:val="left" w:pos="0"/>
          <w:tab w:val="left" w:pos="180"/>
          <w:tab w:val="left" w:pos="360"/>
        </w:tabs>
        <w:spacing w:line="276" w:lineRule="auto"/>
        <w:rPr>
          <w:rFonts w:eastAsia="仿宋_GB2312"/>
          <w:sz w:val="24"/>
          <w:szCs w:val="24"/>
        </w:rPr>
      </w:pPr>
    </w:p>
    <w:p w:rsidR="00F801C6" w:rsidRDefault="00F801C6">
      <w:pPr>
        <w:pStyle w:val="2"/>
        <w:ind w:firstLine="400"/>
      </w:pPr>
    </w:p>
    <w:p w:rsidR="00F801C6" w:rsidRDefault="00F801C6">
      <w:pPr>
        <w:pStyle w:val="2"/>
        <w:ind w:firstLine="400"/>
      </w:pPr>
    </w:p>
    <w:p w:rsidR="00F801C6" w:rsidRDefault="005D60D8">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F801C6" w:rsidRDefault="00F801C6">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F801C6">
        <w:trPr>
          <w:cantSplit/>
          <w:trHeight w:val="783"/>
          <w:jc w:val="center"/>
        </w:trPr>
        <w:tc>
          <w:tcPr>
            <w:tcW w:w="670" w:type="dxa"/>
            <w:vMerge w:val="restart"/>
            <w:vAlign w:val="center"/>
          </w:tcPr>
          <w:p w:rsidR="00F801C6" w:rsidRDefault="005D60D8">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F801C6" w:rsidRDefault="005D60D8">
            <w:pPr>
              <w:spacing w:line="276" w:lineRule="auto"/>
              <w:jc w:val="center"/>
              <w:rPr>
                <w:rFonts w:ascii="宋体"/>
                <w:b/>
                <w:szCs w:val="21"/>
              </w:rPr>
            </w:pPr>
            <w:r>
              <w:rPr>
                <w:rFonts w:ascii="宋体" w:hAnsi="宋体" w:hint="eastAsia"/>
                <w:b/>
                <w:szCs w:val="21"/>
              </w:rPr>
              <w:t>报价项目明细</w:t>
            </w:r>
          </w:p>
        </w:tc>
      </w:tr>
      <w:tr w:rsidR="00F801C6">
        <w:trPr>
          <w:cantSplit/>
          <w:trHeight w:val="776"/>
          <w:jc w:val="center"/>
        </w:trPr>
        <w:tc>
          <w:tcPr>
            <w:tcW w:w="670" w:type="dxa"/>
            <w:vMerge/>
            <w:vAlign w:val="center"/>
          </w:tcPr>
          <w:p w:rsidR="00F801C6" w:rsidRDefault="00F801C6">
            <w:pPr>
              <w:spacing w:line="276" w:lineRule="auto"/>
              <w:jc w:val="center"/>
              <w:rPr>
                <w:rFonts w:ascii="宋体"/>
                <w:szCs w:val="21"/>
              </w:rPr>
            </w:pPr>
          </w:p>
        </w:tc>
        <w:tc>
          <w:tcPr>
            <w:tcW w:w="5308" w:type="dxa"/>
            <w:vAlign w:val="center"/>
          </w:tcPr>
          <w:p w:rsidR="00F801C6" w:rsidRDefault="005D60D8">
            <w:pPr>
              <w:spacing w:line="276" w:lineRule="auto"/>
              <w:jc w:val="center"/>
              <w:rPr>
                <w:rFonts w:ascii="宋体"/>
                <w:b/>
                <w:szCs w:val="21"/>
              </w:rPr>
            </w:pPr>
            <w:r>
              <w:rPr>
                <w:rFonts w:ascii="宋体" w:hAnsi="宋体" w:hint="eastAsia"/>
                <w:b/>
                <w:szCs w:val="21"/>
              </w:rPr>
              <w:t>项目名称</w:t>
            </w:r>
          </w:p>
        </w:tc>
        <w:tc>
          <w:tcPr>
            <w:tcW w:w="3859" w:type="dxa"/>
            <w:vAlign w:val="center"/>
          </w:tcPr>
          <w:p w:rsidR="00F801C6" w:rsidRDefault="005D60D8">
            <w:pPr>
              <w:spacing w:line="276" w:lineRule="auto"/>
              <w:jc w:val="center"/>
              <w:rPr>
                <w:rFonts w:ascii="宋体"/>
                <w:b/>
                <w:szCs w:val="21"/>
              </w:rPr>
            </w:pPr>
            <w:r>
              <w:rPr>
                <w:rFonts w:ascii="宋体" w:hAnsi="宋体" w:hint="eastAsia"/>
                <w:b/>
                <w:szCs w:val="21"/>
              </w:rPr>
              <w:t>报价</w:t>
            </w:r>
          </w:p>
        </w:tc>
      </w:tr>
      <w:tr w:rsidR="00F801C6">
        <w:trPr>
          <w:cantSplit/>
          <w:trHeight w:val="1097"/>
          <w:jc w:val="center"/>
        </w:trPr>
        <w:tc>
          <w:tcPr>
            <w:tcW w:w="670" w:type="dxa"/>
            <w:vAlign w:val="center"/>
          </w:tcPr>
          <w:p w:rsidR="00F801C6" w:rsidRDefault="005D60D8">
            <w:pPr>
              <w:spacing w:line="276" w:lineRule="auto"/>
              <w:jc w:val="center"/>
              <w:rPr>
                <w:rFonts w:ascii="宋体"/>
                <w:b/>
                <w:szCs w:val="21"/>
              </w:rPr>
            </w:pPr>
            <w:r>
              <w:rPr>
                <w:rFonts w:ascii="宋体" w:hAnsi="宋体"/>
                <w:b/>
                <w:szCs w:val="21"/>
              </w:rPr>
              <w:t>1</w:t>
            </w:r>
          </w:p>
        </w:tc>
        <w:tc>
          <w:tcPr>
            <w:tcW w:w="5308" w:type="dxa"/>
            <w:vAlign w:val="center"/>
          </w:tcPr>
          <w:p w:rsidR="00F801C6" w:rsidRDefault="005D60D8">
            <w:pPr>
              <w:spacing w:line="276" w:lineRule="auto"/>
              <w:rPr>
                <w:rFonts w:ascii="宋体"/>
                <w:b/>
                <w:bCs/>
                <w:szCs w:val="21"/>
              </w:rPr>
            </w:pPr>
            <w:r>
              <w:rPr>
                <w:rFonts w:ascii="宋体" w:hAnsi="宋体" w:hint="eastAsia"/>
                <w:b/>
                <w:bCs/>
                <w:szCs w:val="21"/>
              </w:rPr>
              <w:t>首次报价（元）</w:t>
            </w:r>
          </w:p>
        </w:tc>
        <w:tc>
          <w:tcPr>
            <w:tcW w:w="3859" w:type="dxa"/>
            <w:vAlign w:val="center"/>
          </w:tcPr>
          <w:p w:rsidR="00F801C6" w:rsidRDefault="005D60D8">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F801C6" w:rsidRDefault="005D60D8">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F801C6">
        <w:trPr>
          <w:cantSplit/>
          <w:trHeight w:val="1429"/>
          <w:jc w:val="center"/>
        </w:trPr>
        <w:tc>
          <w:tcPr>
            <w:tcW w:w="670" w:type="dxa"/>
            <w:vAlign w:val="center"/>
          </w:tcPr>
          <w:p w:rsidR="00F801C6" w:rsidRDefault="005D60D8">
            <w:pPr>
              <w:spacing w:line="276" w:lineRule="auto"/>
              <w:jc w:val="center"/>
              <w:rPr>
                <w:rFonts w:ascii="宋体"/>
                <w:b/>
                <w:szCs w:val="21"/>
              </w:rPr>
            </w:pPr>
            <w:r>
              <w:rPr>
                <w:rFonts w:ascii="宋体" w:hAnsi="宋体" w:hint="eastAsia"/>
                <w:b/>
                <w:szCs w:val="21"/>
              </w:rPr>
              <w:t>2</w:t>
            </w:r>
          </w:p>
        </w:tc>
        <w:tc>
          <w:tcPr>
            <w:tcW w:w="5308" w:type="dxa"/>
            <w:vAlign w:val="center"/>
          </w:tcPr>
          <w:p w:rsidR="00F801C6" w:rsidRDefault="005D60D8">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F801C6" w:rsidRDefault="005D60D8">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F801C6">
        <w:trPr>
          <w:cantSplit/>
          <w:trHeight w:val="1429"/>
          <w:jc w:val="center"/>
        </w:trPr>
        <w:tc>
          <w:tcPr>
            <w:tcW w:w="670" w:type="dxa"/>
            <w:vAlign w:val="center"/>
          </w:tcPr>
          <w:p w:rsidR="00F801C6" w:rsidRDefault="005D60D8">
            <w:pPr>
              <w:spacing w:line="276" w:lineRule="auto"/>
              <w:jc w:val="center"/>
              <w:rPr>
                <w:rFonts w:ascii="宋体"/>
                <w:b/>
                <w:szCs w:val="21"/>
              </w:rPr>
            </w:pPr>
            <w:r>
              <w:rPr>
                <w:rFonts w:ascii="宋体" w:hAnsi="宋体" w:hint="eastAsia"/>
                <w:b/>
                <w:szCs w:val="21"/>
              </w:rPr>
              <w:t>3</w:t>
            </w:r>
          </w:p>
        </w:tc>
        <w:tc>
          <w:tcPr>
            <w:tcW w:w="5308" w:type="dxa"/>
            <w:vAlign w:val="center"/>
          </w:tcPr>
          <w:p w:rsidR="00F801C6" w:rsidRDefault="005D60D8">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F801C6" w:rsidRDefault="00F801C6">
            <w:pPr>
              <w:spacing w:line="276" w:lineRule="auto"/>
              <w:rPr>
                <w:rFonts w:ascii="宋体"/>
                <w:kern w:val="0"/>
                <w:szCs w:val="21"/>
              </w:rPr>
            </w:pPr>
          </w:p>
        </w:tc>
      </w:tr>
      <w:tr w:rsidR="00F801C6">
        <w:trPr>
          <w:cantSplit/>
          <w:trHeight w:val="1429"/>
          <w:jc w:val="center"/>
        </w:trPr>
        <w:tc>
          <w:tcPr>
            <w:tcW w:w="670" w:type="dxa"/>
            <w:vAlign w:val="center"/>
          </w:tcPr>
          <w:p w:rsidR="00F801C6" w:rsidRDefault="005D60D8">
            <w:pPr>
              <w:spacing w:line="276" w:lineRule="auto"/>
              <w:jc w:val="center"/>
              <w:rPr>
                <w:rFonts w:ascii="宋体"/>
                <w:b/>
                <w:szCs w:val="21"/>
              </w:rPr>
            </w:pPr>
            <w:r>
              <w:rPr>
                <w:rFonts w:ascii="宋体" w:hAnsi="宋体" w:hint="eastAsia"/>
                <w:b/>
                <w:szCs w:val="21"/>
              </w:rPr>
              <w:t>4</w:t>
            </w:r>
          </w:p>
        </w:tc>
        <w:tc>
          <w:tcPr>
            <w:tcW w:w="5308" w:type="dxa"/>
            <w:vAlign w:val="center"/>
          </w:tcPr>
          <w:p w:rsidR="00F801C6" w:rsidRDefault="005D60D8">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F801C6" w:rsidRDefault="00F801C6">
            <w:pPr>
              <w:spacing w:line="276" w:lineRule="auto"/>
              <w:rPr>
                <w:rFonts w:ascii="宋体"/>
                <w:kern w:val="0"/>
                <w:szCs w:val="21"/>
                <w:u w:val="single"/>
              </w:rPr>
            </w:pPr>
          </w:p>
        </w:tc>
      </w:tr>
      <w:tr w:rsidR="00F801C6">
        <w:trPr>
          <w:cantSplit/>
          <w:trHeight w:val="1429"/>
          <w:jc w:val="center"/>
        </w:trPr>
        <w:tc>
          <w:tcPr>
            <w:tcW w:w="670" w:type="dxa"/>
            <w:vAlign w:val="center"/>
          </w:tcPr>
          <w:p w:rsidR="00F801C6" w:rsidRDefault="005D60D8">
            <w:pPr>
              <w:spacing w:line="276" w:lineRule="auto"/>
              <w:jc w:val="center"/>
              <w:rPr>
                <w:rFonts w:ascii="宋体"/>
                <w:b/>
                <w:szCs w:val="21"/>
              </w:rPr>
            </w:pPr>
            <w:r>
              <w:rPr>
                <w:rFonts w:ascii="宋体" w:hAnsi="宋体" w:hint="eastAsia"/>
                <w:b/>
                <w:szCs w:val="21"/>
              </w:rPr>
              <w:t>5</w:t>
            </w:r>
          </w:p>
        </w:tc>
        <w:tc>
          <w:tcPr>
            <w:tcW w:w="5308" w:type="dxa"/>
            <w:vAlign w:val="center"/>
          </w:tcPr>
          <w:p w:rsidR="00F801C6" w:rsidRDefault="005D60D8">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F801C6" w:rsidRDefault="00F801C6">
            <w:pPr>
              <w:spacing w:line="276" w:lineRule="auto"/>
              <w:rPr>
                <w:rFonts w:ascii="宋体"/>
                <w:kern w:val="0"/>
                <w:szCs w:val="21"/>
                <w:u w:val="single"/>
              </w:rPr>
            </w:pPr>
          </w:p>
        </w:tc>
      </w:tr>
    </w:tbl>
    <w:p w:rsidR="00F801C6" w:rsidRDefault="005D60D8">
      <w:pPr>
        <w:spacing w:line="276" w:lineRule="auto"/>
        <w:rPr>
          <w:b/>
          <w:szCs w:val="21"/>
          <w:u w:val="single"/>
        </w:rPr>
      </w:pPr>
      <w:r>
        <w:rPr>
          <w:rFonts w:hint="eastAsia"/>
          <w:b/>
          <w:szCs w:val="21"/>
        </w:rPr>
        <w:t>供应商名称（公章）：</w:t>
      </w:r>
    </w:p>
    <w:p w:rsidR="00F801C6" w:rsidRDefault="005D60D8">
      <w:pPr>
        <w:spacing w:line="276" w:lineRule="auto"/>
        <w:rPr>
          <w:b/>
          <w:szCs w:val="21"/>
        </w:rPr>
      </w:pPr>
      <w:r>
        <w:rPr>
          <w:rFonts w:hint="eastAsia"/>
          <w:b/>
          <w:szCs w:val="21"/>
        </w:rPr>
        <w:t>法定代表人或授权代理人签字：</w:t>
      </w:r>
    </w:p>
    <w:p w:rsidR="00F801C6" w:rsidRDefault="00F801C6">
      <w:pPr>
        <w:spacing w:line="276" w:lineRule="auto"/>
        <w:rPr>
          <w:b/>
          <w:sz w:val="24"/>
        </w:rPr>
      </w:pPr>
    </w:p>
    <w:p w:rsidR="00F801C6" w:rsidRDefault="00F801C6">
      <w:pPr>
        <w:pStyle w:val="2"/>
        <w:ind w:firstLine="400"/>
      </w:pPr>
    </w:p>
    <w:p w:rsidR="00F801C6" w:rsidRDefault="00F801C6">
      <w:pPr>
        <w:pStyle w:val="2"/>
        <w:ind w:firstLineChars="0" w:firstLine="0"/>
      </w:pPr>
    </w:p>
    <w:p w:rsidR="00F801C6" w:rsidRDefault="00F801C6">
      <w:pPr>
        <w:pStyle w:val="2"/>
        <w:ind w:firstLineChars="0" w:firstLine="0"/>
      </w:pPr>
    </w:p>
    <w:p w:rsidR="00F801C6" w:rsidRDefault="00F801C6">
      <w:pPr>
        <w:pStyle w:val="2"/>
        <w:ind w:firstLineChars="0" w:firstLine="0"/>
      </w:pPr>
    </w:p>
    <w:p w:rsidR="00F801C6" w:rsidRDefault="00F801C6">
      <w:pPr>
        <w:pStyle w:val="2"/>
        <w:ind w:firstLineChars="0" w:firstLine="0"/>
      </w:pPr>
    </w:p>
    <w:p w:rsidR="00F801C6" w:rsidRDefault="00F801C6">
      <w:pPr>
        <w:pStyle w:val="34"/>
        <w:tabs>
          <w:tab w:val="left" w:pos="0"/>
          <w:tab w:val="left" w:pos="180"/>
          <w:tab w:val="left" w:pos="360"/>
        </w:tabs>
        <w:spacing w:line="276" w:lineRule="auto"/>
        <w:ind w:firstLineChars="0" w:firstLine="0"/>
        <w:rPr>
          <w:b/>
          <w:color w:val="000000"/>
          <w:sz w:val="36"/>
          <w:szCs w:val="16"/>
        </w:rPr>
      </w:pPr>
    </w:p>
    <w:p w:rsidR="00F801C6" w:rsidRDefault="005D60D8">
      <w:pPr>
        <w:spacing w:line="480" w:lineRule="auto"/>
        <w:rPr>
          <w:b/>
          <w:sz w:val="24"/>
          <w:szCs w:val="24"/>
        </w:rPr>
      </w:pPr>
      <w:r>
        <w:rPr>
          <w:rFonts w:hint="eastAsia"/>
          <w:b/>
          <w:sz w:val="24"/>
          <w:szCs w:val="24"/>
        </w:rPr>
        <w:lastRenderedPageBreak/>
        <w:t>附件：</w:t>
      </w:r>
    </w:p>
    <w:p w:rsidR="00F801C6" w:rsidRDefault="005D60D8">
      <w:pPr>
        <w:spacing w:line="480" w:lineRule="auto"/>
        <w:jc w:val="center"/>
        <w:rPr>
          <w:b/>
          <w:szCs w:val="21"/>
          <w:u w:val="single"/>
        </w:rPr>
      </w:pPr>
      <w:r>
        <w:rPr>
          <w:rFonts w:hint="eastAsia"/>
          <w:b/>
          <w:bCs/>
          <w:sz w:val="32"/>
          <w:szCs w:val="32"/>
        </w:rPr>
        <w:t>分项报价表（项目说明中如有则需要提供）</w:t>
      </w:r>
    </w:p>
    <w:tbl>
      <w:tblPr>
        <w:tblW w:w="9680" w:type="dxa"/>
        <w:tblInd w:w="95" w:type="dxa"/>
        <w:tblLayout w:type="fixed"/>
        <w:tblLook w:val="04A0"/>
      </w:tblPr>
      <w:tblGrid>
        <w:gridCol w:w="1018"/>
        <w:gridCol w:w="3037"/>
        <w:gridCol w:w="1252"/>
        <w:gridCol w:w="1229"/>
        <w:gridCol w:w="748"/>
        <w:gridCol w:w="852"/>
        <w:gridCol w:w="1544"/>
      </w:tblGrid>
      <w:tr w:rsidR="00F801C6">
        <w:trPr>
          <w:trHeight w:val="845"/>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名称</w:t>
            </w:r>
          </w:p>
        </w:tc>
        <w:tc>
          <w:tcPr>
            <w:tcW w:w="3037" w:type="dxa"/>
            <w:tcBorders>
              <w:top w:val="single" w:sz="4" w:space="0" w:color="auto"/>
              <w:left w:val="nil"/>
              <w:bottom w:val="single" w:sz="4" w:space="0" w:color="auto"/>
              <w:right w:val="single" w:sz="4" w:space="0" w:color="auto"/>
            </w:tcBorders>
            <w:shd w:val="clear" w:color="auto" w:fill="auto"/>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技术参数</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单价</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金额</w:t>
            </w:r>
          </w:p>
        </w:tc>
        <w:tc>
          <w:tcPr>
            <w:tcW w:w="1544" w:type="dxa"/>
            <w:tcBorders>
              <w:top w:val="single" w:sz="4" w:space="0" w:color="auto"/>
              <w:left w:val="nil"/>
              <w:bottom w:val="single" w:sz="4" w:space="0" w:color="auto"/>
              <w:right w:val="single" w:sz="4" w:space="0" w:color="auto"/>
            </w:tcBorders>
            <w:shd w:val="clear" w:color="auto" w:fill="auto"/>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备注</w:t>
            </w:r>
          </w:p>
        </w:tc>
      </w:tr>
      <w:tr w:rsidR="00F801C6">
        <w:trPr>
          <w:trHeight w:val="561"/>
        </w:trPr>
        <w:tc>
          <w:tcPr>
            <w:tcW w:w="1018" w:type="dxa"/>
            <w:tcBorders>
              <w:top w:val="nil"/>
              <w:left w:val="single" w:sz="4" w:space="0" w:color="auto"/>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荷花</w:t>
            </w:r>
          </w:p>
        </w:tc>
        <w:tc>
          <w:tcPr>
            <w:tcW w:w="3037" w:type="dxa"/>
            <w:tcBorders>
              <w:top w:val="nil"/>
              <w:left w:val="nil"/>
              <w:bottom w:val="single" w:sz="4" w:space="0" w:color="auto"/>
              <w:right w:val="single" w:sz="4" w:space="0" w:color="auto"/>
            </w:tcBorders>
            <w:shd w:val="clear" w:color="auto" w:fill="auto"/>
            <w:noWrap/>
            <w:vAlign w:val="center"/>
          </w:tcPr>
          <w:p w:rsidR="00F801C6" w:rsidRDefault="005D60D8">
            <w:pPr>
              <w:widowControl/>
              <w:rPr>
                <w:rFonts w:ascii="宋体" w:hAnsi="宋体" w:cs="宋体"/>
                <w:kern w:val="0"/>
                <w:sz w:val="24"/>
                <w:szCs w:val="24"/>
              </w:rPr>
            </w:pPr>
            <w:r>
              <w:rPr>
                <w:rFonts w:ascii="宋体" w:hAnsi="宋体" w:cs="宋体" w:hint="eastAsia"/>
                <w:kern w:val="0"/>
                <w:sz w:val="24"/>
                <w:szCs w:val="24"/>
              </w:rPr>
              <w:t>红花、重瓣、高杆、</w:t>
            </w:r>
            <w:r>
              <w:rPr>
                <w:rFonts w:ascii="宋体" w:hAnsi="宋体" w:cs="宋体" w:hint="eastAsia"/>
                <w:kern w:val="0"/>
                <w:sz w:val="24"/>
                <w:szCs w:val="24"/>
              </w:rPr>
              <w:t>2</w:t>
            </w:r>
            <w:r>
              <w:rPr>
                <w:rFonts w:ascii="宋体" w:hAnsi="宋体" w:cs="宋体" w:hint="eastAsia"/>
                <w:kern w:val="0"/>
                <w:sz w:val="24"/>
                <w:szCs w:val="24"/>
              </w:rPr>
              <w:t>节一顶芽</w:t>
            </w:r>
          </w:p>
        </w:tc>
        <w:tc>
          <w:tcPr>
            <w:tcW w:w="1252" w:type="dxa"/>
            <w:tcBorders>
              <w:top w:val="nil"/>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棵</w:t>
            </w:r>
          </w:p>
        </w:tc>
        <w:tc>
          <w:tcPr>
            <w:tcW w:w="1229" w:type="dxa"/>
            <w:tcBorders>
              <w:top w:val="nil"/>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60</w:t>
            </w:r>
          </w:p>
        </w:tc>
        <w:tc>
          <w:tcPr>
            <w:tcW w:w="748" w:type="dxa"/>
            <w:tcBorders>
              <w:top w:val="nil"/>
              <w:left w:val="nil"/>
              <w:bottom w:val="single" w:sz="4" w:space="0" w:color="auto"/>
              <w:right w:val="single" w:sz="4" w:space="0" w:color="auto"/>
            </w:tcBorders>
            <w:shd w:val="clear" w:color="auto" w:fill="auto"/>
            <w:noWrap/>
            <w:vAlign w:val="center"/>
          </w:tcPr>
          <w:p w:rsidR="00F801C6" w:rsidRDefault="00F801C6">
            <w:pPr>
              <w:widowControl/>
              <w:jc w:val="center"/>
              <w:rPr>
                <w:rFonts w:ascii="宋体" w:hAnsi="宋体" w:cs="宋体"/>
                <w:kern w:val="0"/>
                <w:sz w:val="24"/>
                <w:szCs w:val="24"/>
              </w:rPr>
            </w:pPr>
          </w:p>
        </w:tc>
        <w:tc>
          <w:tcPr>
            <w:tcW w:w="852" w:type="dxa"/>
            <w:tcBorders>
              <w:top w:val="nil"/>
              <w:left w:val="nil"/>
              <w:bottom w:val="single" w:sz="4" w:space="0" w:color="auto"/>
              <w:right w:val="single" w:sz="4" w:space="0" w:color="auto"/>
            </w:tcBorders>
            <w:shd w:val="clear" w:color="auto" w:fill="auto"/>
            <w:noWrap/>
            <w:vAlign w:val="center"/>
          </w:tcPr>
          <w:p w:rsidR="00F801C6" w:rsidRDefault="00F801C6">
            <w:pPr>
              <w:widowControl/>
              <w:jc w:val="center"/>
              <w:rPr>
                <w:rFonts w:ascii="宋体" w:hAnsi="宋体" w:cs="宋体"/>
                <w:kern w:val="0"/>
                <w:sz w:val="24"/>
                <w:szCs w:val="24"/>
              </w:rPr>
            </w:pPr>
          </w:p>
        </w:tc>
        <w:tc>
          <w:tcPr>
            <w:tcW w:w="1544" w:type="dxa"/>
            <w:tcBorders>
              <w:top w:val="nil"/>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包含运输、包装及种植</w:t>
            </w:r>
          </w:p>
        </w:tc>
      </w:tr>
      <w:tr w:rsidR="00F801C6">
        <w:trPr>
          <w:trHeight w:val="2341"/>
        </w:trPr>
        <w:tc>
          <w:tcPr>
            <w:tcW w:w="1018" w:type="dxa"/>
            <w:tcBorders>
              <w:top w:val="nil"/>
              <w:left w:val="single" w:sz="4" w:space="0" w:color="auto"/>
              <w:bottom w:val="single" w:sz="4" w:space="0" w:color="auto"/>
              <w:right w:val="single" w:sz="4" w:space="0" w:color="auto"/>
            </w:tcBorders>
            <w:shd w:val="clear" w:color="auto" w:fill="auto"/>
            <w:noWrap/>
            <w:vAlign w:val="center"/>
          </w:tcPr>
          <w:p w:rsidR="00F801C6" w:rsidRDefault="005D60D8">
            <w:pPr>
              <w:widowControl/>
              <w:rPr>
                <w:rFonts w:ascii="宋体" w:hAnsi="宋体" w:cs="宋体"/>
                <w:kern w:val="0"/>
                <w:sz w:val="24"/>
                <w:szCs w:val="24"/>
              </w:rPr>
            </w:pPr>
            <w:r>
              <w:rPr>
                <w:rFonts w:ascii="宋体" w:hAnsi="宋体" w:cs="宋体" w:hint="eastAsia"/>
                <w:kern w:val="0"/>
                <w:sz w:val="24"/>
                <w:szCs w:val="24"/>
              </w:rPr>
              <w:t>湖底基础</w:t>
            </w:r>
          </w:p>
        </w:tc>
        <w:tc>
          <w:tcPr>
            <w:tcW w:w="3037" w:type="dxa"/>
            <w:tcBorders>
              <w:top w:val="nil"/>
              <w:left w:val="nil"/>
              <w:bottom w:val="single" w:sz="4" w:space="0" w:color="auto"/>
              <w:right w:val="single" w:sz="4" w:space="0" w:color="auto"/>
            </w:tcBorders>
            <w:shd w:val="clear" w:color="auto" w:fill="auto"/>
            <w:noWrap/>
            <w:vAlign w:val="bottom"/>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种植土铺垫</w:t>
            </w:r>
          </w:p>
        </w:tc>
        <w:tc>
          <w:tcPr>
            <w:tcW w:w="1252" w:type="dxa"/>
            <w:tcBorders>
              <w:top w:val="nil"/>
              <w:left w:val="nil"/>
              <w:bottom w:val="single" w:sz="4" w:space="0" w:color="auto"/>
              <w:right w:val="single" w:sz="4" w:space="0" w:color="auto"/>
            </w:tcBorders>
            <w:shd w:val="clear" w:color="auto" w:fill="auto"/>
            <w:noWrap/>
            <w:vAlign w:val="bottom"/>
          </w:tcPr>
          <w:p w:rsidR="00F801C6" w:rsidRDefault="005D60D8">
            <w:pPr>
              <w:widowControl/>
              <w:ind w:firstLineChars="200" w:firstLine="480"/>
              <w:jc w:val="center"/>
              <w:rPr>
                <w:rFonts w:ascii="宋体" w:hAnsi="宋体" w:cs="宋体"/>
                <w:kern w:val="0"/>
                <w:sz w:val="24"/>
                <w:szCs w:val="24"/>
              </w:rPr>
            </w:pPr>
            <w:r>
              <w:rPr>
                <w:rFonts w:ascii="宋体" w:hAnsi="宋体" w:cs="宋体" w:hint="eastAsia"/>
                <w:kern w:val="0"/>
                <w:sz w:val="24"/>
                <w:szCs w:val="24"/>
              </w:rPr>
              <w:t>m</w:t>
            </w:r>
            <w:r>
              <w:rPr>
                <w:rFonts w:ascii="宋体" w:hAnsi="宋体" w:cs="宋体" w:hint="eastAsia"/>
                <w:kern w:val="0"/>
                <w:sz w:val="24"/>
                <w:szCs w:val="24"/>
                <w:vertAlign w:val="superscript"/>
              </w:rPr>
              <w:t>3</w:t>
            </w:r>
          </w:p>
        </w:tc>
        <w:tc>
          <w:tcPr>
            <w:tcW w:w="1229" w:type="dxa"/>
            <w:tcBorders>
              <w:top w:val="nil"/>
              <w:left w:val="nil"/>
              <w:bottom w:val="single" w:sz="4" w:space="0" w:color="auto"/>
              <w:right w:val="single" w:sz="4" w:space="0" w:color="auto"/>
            </w:tcBorders>
            <w:shd w:val="clear" w:color="auto" w:fill="auto"/>
            <w:noWrap/>
            <w:vAlign w:val="bottom"/>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50</w:t>
            </w:r>
          </w:p>
        </w:tc>
        <w:tc>
          <w:tcPr>
            <w:tcW w:w="748" w:type="dxa"/>
            <w:tcBorders>
              <w:top w:val="nil"/>
              <w:left w:val="nil"/>
              <w:bottom w:val="single" w:sz="4" w:space="0" w:color="auto"/>
              <w:right w:val="single" w:sz="4" w:space="0" w:color="auto"/>
            </w:tcBorders>
            <w:shd w:val="clear" w:color="auto" w:fill="auto"/>
            <w:noWrap/>
            <w:vAlign w:val="bottom"/>
          </w:tcPr>
          <w:p w:rsidR="00F801C6" w:rsidRDefault="00F801C6">
            <w:pPr>
              <w:widowControl/>
              <w:jc w:val="center"/>
              <w:rPr>
                <w:rFonts w:ascii="宋体" w:hAnsi="宋体" w:cs="宋体"/>
                <w:kern w:val="0"/>
                <w:sz w:val="24"/>
                <w:szCs w:val="24"/>
              </w:rPr>
            </w:pPr>
          </w:p>
        </w:tc>
        <w:tc>
          <w:tcPr>
            <w:tcW w:w="852" w:type="dxa"/>
            <w:tcBorders>
              <w:top w:val="nil"/>
              <w:left w:val="nil"/>
              <w:bottom w:val="single" w:sz="4" w:space="0" w:color="auto"/>
              <w:right w:val="single" w:sz="4" w:space="0" w:color="auto"/>
            </w:tcBorders>
            <w:shd w:val="clear" w:color="auto" w:fill="auto"/>
            <w:noWrap/>
            <w:vAlign w:val="bottom"/>
          </w:tcPr>
          <w:p w:rsidR="00F801C6" w:rsidRDefault="00F801C6">
            <w:pPr>
              <w:widowControl/>
              <w:jc w:val="center"/>
              <w:rPr>
                <w:rFonts w:ascii="宋体" w:hAnsi="宋体" w:cs="宋体"/>
                <w:kern w:val="0"/>
                <w:sz w:val="24"/>
                <w:szCs w:val="24"/>
              </w:rPr>
            </w:pPr>
          </w:p>
        </w:tc>
        <w:tc>
          <w:tcPr>
            <w:tcW w:w="1544" w:type="dxa"/>
            <w:tcBorders>
              <w:top w:val="nil"/>
              <w:left w:val="nil"/>
              <w:bottom w:val="single" w:sz="4" w:space="0" w:color="auto"/>
              <w:right w:val="single" w:sz="4" w:space="0" w:color="auto"/>
            </w:tcBorders>
            <w:shd w:val="clear" w:color="auto" w:fill="auto"/>
            <w:noWrap/>
            <w:vAlign w:val="bottom"/>
          </w:tcPr>
          <w:p w:rsidR="00F801C6" w:rsidRDefault="005D60D8">
            <w:pPr>
              <w:widowControl/>
              <w:jc w:val="left"/>
              <w:rPr>
                <w:rFonts w:ascii="宋体" w:hAnsi="宋体" w:cs="宋体"/>
                <w:kern w:val="0"/>
                <w:sz w:val="24"/>
                <w:szCs w:val="24"/>
              </w:rPr>
            </w:pPr>
            <w:r>
              <w:rPr>
                <w:rFonts w:ascii="宋体" w:hAnsi="宋体" w:cs="宋体" w:hint="eastAsia"/>
                <w:kern w:val="0"/>
                <w:sz w:val="24"/>
                <w:szCs w:val="24"/>
              </w:rPr>
              <w:t>种植土倒运、吊卸，含机械费、人工费</w:t>
            </w:r>
          </w:p>
        </w:tc>
      </w:tr>
      <w:tr w:rsidR="00F801C6">
        <w:trPr>
          <w:trHeight w:val="737"/>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合</w:t>
            </w:r>
            <w:r>
              <w:rPr>
                <w:rFonts w:ascii="宋体" w:hAnsi="宋体" w:cs="宋体" w:hint="eastAsia"/>
                <w:kern w:val="0"/>
                <w:sz w:val="24"/>
                <w:szCs w:val="24"/>
              </w:rPr>
              <w:t xml:space="preserve">  </w:t>
            </w:r>
            <w:r>
              <w:rPr>
                <w:rFonts w:ascii="宋体" w:hAnsi="宋体" w:cs="宋体" w:hint="eastAsia"/>
                <w:kern w:val="0"/>
                <w:sz w:val="24"/>
                <w:szCs w:val="24"/>
              </w:rPr>
              <w:t>计</w:t>
            </w:r>
          </w:p>
        </w:tc>
        <w:tc>
          <w:tcPr>
            <w:tcW w:w="3037" w:type="dxa"/>
            <w:tcBorders>
              <w:top w:val="single" w:sz="4" w:space="0" w:color="auto"/>
              <w:left w:val="nil"/>
              <w:bottom w:val="single" w:sz="4" w:space="0" w:color="auto"/>
              <w:right w:val="single" w:sz="4" w:space="0" w:color="auto"/>
            </w:tcBorders>
            <w:shd w:val="clear" w:color="auto" w:fill="auto"/>
            <w:noWrap/>
            <w:vAlign w:val="bottom"/>
          </w:tcPr>
          <w:p w:rsidR="00F801C6" w:rsidRDefault="00F801C6">
            <w:pPr>
              <w:widowControl/>
              <w:jc w:val="left"/>
              <w:rPr>
                <w:rFonts w:ascii="宋体" w:hAnsi="宋体" w:cs="宋体"/>
                <w:kern w:val="0"/>
                <w:sz w:val="24"/>
                <w:szCs w:val="24"/>
              </w:rPr>
            </w:pPr>
          </w:p>
        </w:tc>
        <w:tc>
          <w:tcPr>
            <w:tcW w:w="1252" w:type="dxa"/>
            <w:tcBorders>
              <w:top w:val="single" w:sz="4" w:space="0" w:color="auto"/>
              <w:left w:val="nil"/>
              <w:bottom w:val="single" w:sz="4" w:space="0" w:color="auto"/>
              <w:right w:val="single" w:sz="4" w:space="0" w:color="auto"/>
            </w:tcBorders>
            <w:shd w:val="clear" w:color="auto" w:fill="auto"/>
            <w:noWrap/>
            <w:vAlign w:val="bottom"/>
          </w:tcPr>
          <w:p w:rsidR="00F801C6" w:rsidRDefault="00F801C6">
            <w:pPr>
              <w:widowControl/>
              <w:jc w:val="left"/>
              <w:rPr>
                <w:rFonts w:ascii="宋体" w:hAnsi="宋体" w:cs="宋体"/>
                <w:kern w:val="0"/>
                <w:sz w:val="24"/>
                <w:szCs w:val="24"/>
              </w:rPr>
            </w:pP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F801C6" w:rsidRDefault="00F801C6">
            <w:pPr>
              <w:widowControl/>
              <w:jc w:val="left"/>
              <w:rPr>
                <w:rFonts w:ascii="宋体" w:hAnsi="宋体" w:cs="宋体"/>
                <w:kern w:val="0"/>
                <w:sz w:val="24"/>
                <w:szCs w:val="24"/>
              </w:rPr>
            </w:pPr>
          </w:p>
        </w:tc>
        <w:tc>
          <w:tcPr>
            <w:tcW w:w="748" w:type="dxa"/>
            <w:tcBorders>
              <w:top w:val="single" w:sz="4" w:space="0" w:color="auto"/>
              <w:left w:val="nil"/>
              <w:bottom w:val="single" w:sz="4" w:space="0" w:color="auto"/>
              <w:right w:val="single" w:sz="4" w:space="0" w:color="auto"/>
            </w:tcBorders>
            <w:shd w:val="clear" w:color="auto" w:fill="auto"/>
            <w:noWrap/>
            <w:vAlign w:val="bottom"/>
          </w:tcPr>
          <w:p w:rsidR="00F801C6" w:rsidRDefault="00F801C6">
            <w:pPr>
              <w:widowControl/>
              <w:jc w:val="left"/>
              <w:rPr>
                <w:rFonts w:ascii="宋体" w:hAnsi="宋体" w:cs="宋体"/>
                <w:kern w:val="0"/>
                <w:sz w:val="24"/>
                <w:szCs w:val="24"/>
              </w:rPr>
            </w:pP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F801C6" w:rsidRDefault="00F801C6">
            <w:pPr>
              <w:widowControl/>
              <w:jc w:val="right"/>
              <w:rPr>
                <w:rFonts w:ascii="宋体" w:hAnsi="宋体" w:cs="宋体"/>
                <w:kern w:val="0"/>
                <w:sz w:val="24"/>
                <w:szCs w:val="24"/>
              </w:rPr>
            </w:pPr>
          </w:p>
        </w:tc>
        <w:tc>
          <w:tcPr>
            <w:tcW w:w="1544" w:type="dxa"/>
            <w:tcBorders>
              <w:top w:val="single" w:sz="4" w:space="0" w:color="auto"/>
              <w:left w:val="nil"/>
              <w:bottom w:val="single" w:sz="4" w:space="0" w:color="auto"/>
              <w:right w:val="single" w:sz="4" w:space="0" w:color="auto"/>
            </w:tcBorders>
            <w:shd w:val="clear" w:color="auto" w:fill="auto"/>
            <w:noWrap/>
            <w:vAlign w:val="bottom"/>
          </w:tcPr>
          <w:p w:rsidR="00F801C6" w:rsidRDefault="00F801C6">
            <w:pPr>
              <w:widowControl/>
              <w:jc w:val="left"/>
              <w:rPr>
                <w:rFonts w:ascii="宋体" w:hAnsi="宋体" w:cs="宋体"/>
                <w:kern w:val="0"/>
                <w:sz w:val="24"/>
                <w:szCs w:val="24"/>
              </w:rPr>
            </w:pPr>
          </w:p>
        </w:tc>
      </w:tr>
    </w:tbl>
    <w:p w:rsidR="00F801C6" w:rsidRDefault="00F801C6">
      <w:pPr>
        <w:pStyle w:val="34"/>
        <w:tabs>
          <w:tab w:val="left" w:pos="0"/>
          <w:tab w:val="left" w:pos="180"/>
          <w:tab w:val="left" w:pos="360"/>
        </w:tabs>
        <w:spacing w:line="276" w:lineRule="auto"/>
        <w:ind w:firstLineChars="0" w:firstLine="0"/>
        <w:jc w:val="center"/>
        <w:rPr>
          <w:b/>
          <w:color w:val="000000"/>
          <w:sz w:val="44"/>
          <w:highlight w:val="yellow"/>
        </w:rPr>
      </w:pPr>
    </w:p>
    <w:p w:rsidR="00F801C6" w:rsidRDefault="00F801C6">
      <w:pPr>
        <w:pStyle w:val="34"/>
        <w:tabs>
          <w:tab w:val="left" w:pos="0"/>
          <w:tab w:val="left" w:pos="180"/>
          <w:tab w:val="left" w:pos="360"/>
        </w:tabs>
        <w:spacing w:line="276" w:lineRule="auto"/>
        <w:ind w:firstLineChars="0" w:firstLine="0"/>
        <w:jc w:val="center"/>
        <w:rPr>
          <w:b/>
          <w:color w:val="000000"/>
          <w:sz w:val="44"/>
          <w:highlight w:val="yellow"/>
        </w:rPr>
      </w:pPr>
    </w:p>
    <w:p w:rsidR="00F801C6" w:rsidRDefault="00F801C6">
      <w:pPr>
        <w:pStyle w:val="34"/>
        <w:tabs>
          <w:tab w:val="left" w:pos="0"/>
          <w:tab w:val="left" w:pos="180"/>
          <w:tab w:val="left" w:pos="360"/>
        </w:tabs>
        <w:spacing w:line="276" w:lineRule="auto"/>
        <w:ind w:firstLineChars="0" w:firstLine="0"/>
        <w:jc w:val="center"/>
        <w:rPr>
          <w:b/>
          <w:color w:val="000000"/>
          <w:sz w:val="44"/>
          <w:highlight w:val="yellow"/>
        </w:rPr>
      </w:pPr>
    </w:p>
    <w:p w:rsidR="00F801C6" w:rsidRDefault="00F801C6">
      <w:pPr>
        <w:pStyle w:val="34"/>
        <w:tabs>
          <w:tab w:val="left" w:pos="0"/>
          <w:tab w:val="left" w:pos="180"/>
          <w:tab w:val="left" w:pos="360"/>
        </w:tabs>
        <w:spacing w:line="276" w:lineRule="auto"/>
        <w:ind w:firstLineChars="0" w:firstLine="0"/>
        <w:jc w:val="center"/>
        <w:rPr>
          <w:b/>
          <w:color w:val="000000"/>
          <w:sz w:val="44"/>
          <w:highlight w:val="yellow"/>
        </w:rPr>
      </w:pPr>
    </w:p>
    <w:p w:rsidR="00F801C6" w:rsidRDefault="00F801C6">
      <w:pPr>
        <w:pStyle w:val="34"/>
        <w:tabs>
          <w:tab w:val="left" w:pos="0"/>
          <w:tab w:val="left" w:pos="180"/>
          <w:tab w:val="left" w:pos="360"/>
        </w:tabs>
        <w:spacing w:line="276" w:lineRule="auto"/>
        <w:ind w:firstLineChars="0" w:firstLine="0"/>
        <w:jc w:val="center"/>
        <w:rPr>
          <w:b/>
          <w:color w:val="000000"/>
          <w:sz w:val="44"/>
          <w:highlight w:val="yellow"/>
        </w:rPr>
      </w:pPr>
    </w:p>
    <w:p w:rsidR="00F801C6" w:rsidRDefault="00F801C6">
      <w:pPr>
        <w:pStyle w:val="34"/>
        <w:tabs>
          <w:tab w:val="left" w:pos="0"/>
          <w:tab w:val="left" w:pos="180"/>
          <w:tab w:val="left" w:pos="360"/>
        </w:tabs>
        <w:spacing w:line="276" w:lineRule="auto"/>
        <w:ind w:firstLineChars="0" w:firstLine="0"/>
        <w:jc w:val="center"/>
        <w:rPr>
          <w:b/>
          <w:color w:val="000000"/>
          <w:sz w:val="44"/>
          <w:highlight w:val="yellow"/>
        </w:rPr>
      </w:pPr>
    </w:p>
    <w:p w:rsidR="00F801C6" w:rsidRDefault="00F801C6">
      <w:pPr>
        <w:pStyle w:val="34"/>
        <w:tabs>
          <w:tab w:val="left" w:pos="0"/>
          <w:tab w:val="left" w:pos="180"/>
          <w:tab w:val="left" w:pos="360"/>
        </w:tabs>
        <w:spacing w:line="276" w:lineRule="auto"/>
        <w:ind w:firstLineChars="0" w:firstLine="0"/>
        <w:jc w:val="center"/>
        <w:rPr>
          <w:b/>
          <w:color w:val="000000"/>
          <w:sz w:val="44"/>
          <w:highlight w:val="yellow"/>
        </w:rPr>
      </w:pPr>
    </w:p>
    <w:p w:rsidR="00F801C6" w:rsidRDefault="005D60D8">
      <w:pPr>
        <w:pStyle w:val="34"/>
        <w:tabs>
          <w:tab w:val="left" w:pos="0"/>
          <w:tab w:val="left" w:pos="180"/>
          <w:tab w:val="left" w:pos="360"/>
        </w:tabs>
        <w:spacing w:line="276" w:lineRule="auto"/>
        <w:ind w:firstLineChars="0" w:firstLine="0"/>
        <w:jc w:val="center"/>
        <w:rPr>
          <w:color w:val="000000"/>
          <w:highlight w:val="yellow"/>
        </w:rPr>
      </w:pPr>
      <w:r>
        <w:rPr>
          <w:rFonts w:hint="eastAsia"/>
          <w:b/>
          <w:color w:val="000000"/>
          <w:sz w:val="44"/>
          <w:highlight w:val="yellow"/>
        </w:rPr>
        <w:lastRenderedPageBreak/>
        <w:t>三、项目要求</w:t>
      </w:r>
    </w:p>
    <w:p w:rsidR="00F801C6" w:rsidRDefault="005D60D8">
      <w:pPr>
        <w:pStyle w:val="affa"/>
        <w:numPr>
          <w:ilvl w:val="0"/>
          <w:numId w:val="6"/>
        </w:numPr>
        <w:tabs>
          <w:tab w:val="left" w:pos="0"/>
          <w:tab w:val="left" w:pos="180"/>
          <w:tab w:val="left" w:pos="360"/>
        </w:tabs>
        <w:spacing w:line="276" w:lineRule="auto"/>
        <w:ind w:firstLine="480"/>
        <w:rPr>
          <w:rFonts w:ascii="宋体" w:hAnsi="宋体" w:cs="宋体"/>
          <w:kern w:val="0"/>
          <w:sz w:val="24"/>
          <w:szCs w:val="24"/>
        </w:rPr>
      </w:pPr>
      <w:r>
        <w:rPr>
          <w:rFonts w:ascii="宋体" w:hAnsi="宋体" w:cs="宋体" w:hint="eastAsia"/>
          <w:kern w:val="0"/>
          <w:sz w:val="24"/>
          <w:szCs w:val="24"/>
        </w:rPr>
        <w:t>技术参数</w:t>
      </w:r>
    </w:p>
    <w:p w:rsidR="00F801C6" w:rsidRDefault="005D60D8">
      <w:pPr>
        <w:spacing w:line="460" w:lineRule="exact"/>
        <w:ind w:firstLineChars="100" w:firstLine="240"/>
        <w:outlineLvl w:val="0"/>
        <w:rPr>
          <w:rFonts w:ascii="仿宋_GB2312" w:eastAsia="仿宋_GB2312" w:hAnsi="仿宋_GB2312"/>
          <w:sz w:val="24"/>
        </w:rPr>
      </w:pPr>
      <w:r>
        <w:rPr>
          <w:rFonts w:ascii="仿宋_GB2312" w:eastAsia="仿宋_GB2312" w:hAnsi="仿宋_GB2312" w:hint="eastAsia"/>
          <w:sz w:val="24"/>
        </w:rPr>
        <w:t>（一）荷花要求</w:t>
      </w:r>
    </w:p>
    <w:p w:rsidR="00F801C6" w:rsidRDefault="005D60D8">
      <w:pPr>
        <w:spacing w:line="460" w:lineRule="exact"/>
        <w:ind w:firstLineChars="200" w:firstLine="480"/>
        <w:outlineLvl w:val="0"/>
        <w:rPr>
          <w:rFonts w:ascii="仿宋_GB2312" w:eastAsia="仿宋_GB2312" w:hAnsi="仿宋_GB2312"/>
          <w:sz w:val="24"/>
        </w:rPr>
      </w:pPr>
      <w:r>
        <w:rPr>
          <w:rFonts w:ascii="仿宋_GB2312" w:eastAsia="仿宋_GB2312" w:hAnsi="仿宋_GB2312" w:hint="eastAsia"/>
          <w:sz w:val="24"/>
        </w:rPr>
        <w:t>1.</w:t>
      </w:r>
      <w:r>
        <w:rPr>
          <w:rFonts w:ascii="仿宋_GB2312" w:eastAsia="仿宋_GB2312" w:hAnsi="仿宋_GB2312" w:hint="eastAsia"/>
          <w:sz w:val="24"/>
        </w:rPr>
        <w:t>荷花为单一品种，高杆、红花、重瓣，共</w:t>
      </w:r>
      <w:r>
        <w:rPr>
          <w:rFonts w:ascii="仿宋_GB2312" w:eastAsia="仿宋_GB2312" w:hAnsi="仿宋_GB2312" w:hint="eastAsia"/>
          <w:sz w:val="24"/>
        </w:rPr>
        <w:t>60</w:t>
      </w:r>
      <w:r>
        <w:rPr>
          <w:rFonts w:ascii="仿宋_GB2312" w:eastAsia="仿宋_GB2312" w:hAnsi="仿宋_GB2312" w:hint="eastAsia"/>
          <w:sz w:val="24"/>
        </w:rPr>
        <w:t>棵。</w:t>
      </w:r>
    </w:p>
    <w:p w:rsidR="00F801C6" w:rsidRDefault="005D60D8">
      <w:pPr>
        <w:spacing w:line="460" w:lineRule="exact"/>
        <w:ind w:firstLineChars="200" w:firstLine="480"/>
        <w:outlineLvl w:val="0"/>
        <w:rPr>
          <w:rFonts w:ascii="仿宋_GB2312" w:eastAsia="仿宋_GB2312" w:hAnsi="仿宋_GB2312"/>
          <w:sz w:val="24"/>
        </w:rPr>
      </w:pPr>
      <w:r>
        <w:rPr>
          <w:rFonts w:ascii="仿宋_GB2312" w:eastAsia="仿宋_GB2312" w:hAnsi="仿宋_GB2312" w:hint="eastAsia"/>
          <w:sz w:val="24"/>
        </w:rPr>
        <w:t>2.</w:t>
      </w:r>
      <w:r>
        <w:rPr>
          <w:rFonts w:ascii="仿宋_GB2312" w:eastAsia="仿宋_GB2312" w:hAnsi="仿宋_GB2312" w:hint="eastAsia"/>
          <w:sz w:val="24"/>
        </w:rPr>
        <w:t>藕种为</w:t>
      </w:r>
      <w:r>
        <w:rPr>
          <w:rFonts w:ascii="仿宋_GB2312" w:eastAsia="仿宋_GB2312" w:hAnsi="仿宋_GB2312" w:hint="eastAsia"/>
          <w:sz w:val="24"/>
        </w:rPr>
        <w:t>2</w:t>
      </w:r>
      <w:r>
        <w:rPr>
          <w:rFonts w:ascii="仿宋_GB2312" w:eastAsia="仿宋_GB2312" w:hAnsi="仿宋_GB2312" w:hint="eastAsia"/>
          <w:sz w:val="24"/>
        </w:rPr>
        <w:t>节</w:t>
      </w:r>
      <w:r>
        <w:rPr>
          <w:rFonts w:ascii="仿宋_GB2312" w:eastAsia="仿宋_GB2312" w:hAnsi="仿宋_GB2312" w:hint="eastAsia"/>
          <w:sz w:val="24"/>
        </w:rPr>
        <w:t>1</w:t>
      </w:r>
      <w:r>
        <w:rPr>
          <w:rFonts w:ascii="仿宋_GB2312" w:eastAsia="仿宋_GB2312" w:hAnsi="仿宋_GB2312" w:hint="eastAsia"/>
          <w:sz w:val="24"/>
        </w:rPr>
        <w:t>芽，藕芽</w:t>
      </w:r>
      <w:r>
        <w:rPr>
          <w:rFonts w:ascii="仿宋_GB2312" w:eastAsia="仿宋_GB2312" w:hAnsi="仿宋_GB2312" w:hint="eastAsia"/>
          <w:sz w:val="24"/>
        </w:rPr>
        <w:t>完整、无病斑、无损伤、藕身粗壮。</w:t>
      </w:r>
    </w:p>
    <w:p w:rsidR="00F801C6" w:rsidRDefault="005D60D8">
      <w:pPr>
        <w:spacing w:line="460" w:lineRule="exact"/>
        <w:ind w:firstLineChars="100" w:firstLine="240"/>
        <w:outlineLvl w:val="0"/>
        <w:rPr>
          <w:rFonts w:ascii="仿宋_GB2312" w:eastAsia="仿宋_GB2312" w:hAnsi="仿宋_GB2312"/>
          <w:sz w:val="24"/>
        </w:rPr>
      </w:pPr>
      <w:r>
        <w:rPr>
          <w:rFonts w:ascii="仿宋_GB2312" w:eastAsia="仿宋_GB2312" w:hAnsi="仿宋_GB2312" w:hint="eastAsia"/>
          <w:sz w:val="24"/>
        </w:rPr>
        <w:t>（二）种植要求</w:t>
      </w:r>
    </w:p>
    <w:p w:rsidR="00F801C6" w:rsidRDefault="005D60D8">
      <w:pPr>
        <w:spacing w:line="460" w:lineRule="exact"/>
        <w:ind w:firstLineChars="200" w:firstLine="480"/>
        <w:outlineLvl w:val="0"/>
        <w:rPr>
          <w:rFonts w:ascii="仿宋_GB2312" w:eastAsia="仿宋_GB2312" w:hAnsi="仿宋_GB2312"/>
          <w:sz w:val="24"/>
        </w:rPr>
      </w:pPr>
      <w:r>
        <w:rPr>
          <w:rFonts w:ascii="仿宋_GB2312" w:eastAsia="仿宋_GB2312" w:hAnsi="仿宋_GB2312" w:hint="eastAsia"/>
          <w:sz w:val="24"/>
        </w:rPr>
        <w:t>1.</w:t>
      </w:r>
      <w:r>
        <w:rPr>
          <w:rFonts w:ascii="仿宋_GB2312" w:eastAsia="仿宋_GB2312" w:hAnsi="仿宋_GB2312" w:hint="eastAsia"/>
          <w:sz w:val="24"/>
        </w:rPr>
        <w:t>湖底垫土面积约</w:t>
      </w:r>
      <w:r>
        <w:rPr>
          <w:rFonts w:ascii="仿宋_GB2312" w:eastAsia="仿宋_GB2312" w:hAnsi="仿宋_GB2312" w:hint="eastAsia"/>
          <w:sz w:val="24"/>
        </w:rPr>
        <w:t>60-70</w:t>
      </w:r>
      <w:r>
        <w:rPr>
          <w:rFonts w:ascii="仿宋_GB2312" w:eastAsia="仿宋_GB2312" w:hAnsi="仿宋_GB2312" w:hint="eastAsia"/>
          <w:sz w:val="24"/>
        </w:rPr>
        <w:t>平方米，厚度约</w:t>
      </w:r>
      <w:r>
        <w:rPr>
          <w:rFonts w:ascii="仿宋_GB2312" w:eastAsia="仿宋_GB2312" w:hAnsi="仿宋_GB2312" w:hint="eastAsia"/>
          <w:sz w:val="24"/>
        </w:rPr>
        <w:t>70-80cm</w:t>
      </w:r>
      <w:r>
        <w:rPr>
          <w:rFonts w:ascii="仿宋_GB2312" w:eastAsia="仿宋_GB2312" w:hAnsi="仿宋_GB2312" w:hint="eastAsia"/>
          <w:sz w:val="24"/>
        </w:rPr>
        <w:t>，土质优良，具有黏性，适合荷花种植。</w:t>
      </w:r>
    </w:p>
    <w:p w:rsidR="00F801C6" w:rsidRDefault="005D60D8">
      <w:pPr>
        <w:spacing w:line="460" w:lineRule="exact"/>
        <w:ind w:firstLineChars="200" w:firstLine="480"/>
        <w:outlineLvl w:val="0"/>
        <w:rPr>
          <w:rFonts w:ascii="仿宋_GB2312" w:eastAsia="仿宋_GB2312" w:hAnsi="仿宋_GB2312"/>
          <w:sz w:val="24"/>
        </w:rPr>
      </w:pPr>
      <w:r>
        <w:rPr>
          <w:rFonts w:ascii="仿宋_GB2312" w:eastAsia="仿宋_GB2312" w:hAnsi="仿宋_GB2312" w:hint="eastAsia"/>
          <w:sz w:val="24"/>
        </w:rPr>
        <w:t>2.</w:t>
      </w:r>
      <w:r>
        <w:rPr>
          <w:rFonts w:ascii="仿宋_GB2312" w:eastAsia="仿宋_GB2312" w:hAnsi="仿宋_GB2312" w:hint="eastAsia"/>
          <w:sz w:val="24"/>
        </w:rPr>
        <w:t>将种莲藕平放或将其顶部倾斜</w:t>
      </w:r>
      <w:r>
        <w:rPr>
          <w:rFonts w:ascii="仿宋_GB2312" w:eastAsia="仿宋_GB2312" w:hAnsi="仿宋_GB2312" w:hint="eastAsia"/>
          <w:sz w:val="24"/>
        </w:rPr>
        <w:t xml:space="preserve">20 </w:t>
      </w:r>
      <w:r>
        <w:rPr>
          <w:rFonts w:ascii="仿宋_GB2312" w:eastAsia="仿宋_GB2312" w:hAnsi="仿宋_GB2312" w:hint="eastAsia"/>
          <w:sz w:val="24"/>
        </w:rPr>
        <w:t>度</w:t>
      </w:r>
      <w:r>
        <w:rPr>
          <w:rFonts w:ascii="仿宋_GB2312" w:eastAsia="仿宋_GB2312" w:hAnsi="仿宋_GB2312" w:hint="eastAsia"/>
          <w:sz w:val="24"/>
        </w:rPr>
        <w:t>~ 50</w:t>
      </w:r>
      <w:r>
        <w:rPr>
          <w:rFonts w:ascii="仿宋_GB2312" w:eastAsia="仿宋_GB2312" w:hAnsi="仿宋_GB2312" w:hint="eastAsia"/>
          <w:sz w:val="24"/>
        </w:rPr>
        <w:t>度，间距均匀埋入泥中，使其尾端露出泥外。</w:t>
      </w:r>
    </w:p>
    <w:p w:rsidR="00F801C6" w:rsidRDefault="005D60D8" w:rsidP="009C2815">
      <w:pPr>
        <w:pStyle w:val="2"/>
        <w:ind w:firstLine="480"/>
        <w:rPr>
          <w:rFonts w:ascii="宋体" w:hAnsi="宋体" w:cs="仿宋_GB2312"/>
          <w:szCs w:val="21"/>
        </w:rPr>
      </w:pPr>
      <w:r>
        <w:rPr>
          <w:rFonts w:ascii="仿宋_GB2312" w:eastAsia="仿宋_GB2312" w:hAnsi="仿宋_GB2312" w:hint="eastAsia"/>
          <w:sz w:val="24"/>
          <w:lang w:val="en-US" w:eastAsia="zh-CN"/>
        </w:rPr>
        <w:t>3.</w:t>
      </w:r>
      <w:r>
        <w:rPr>
          <w:rFonts w:ascii="仿宋_GB2312" w:eastAsia="仿宋_GB2312" w:hAnsi="仿宋_GB2312" w:hint="eastAsia"/>
          <w:sz w:val="24"/>
          <w:lang w:val="en-US" w:eastAsia="zh-CN"/>
        </w:rPr>
        <w:t>供应商定期进行养护管理，养护期</w:t>
      </w:r>
      <w:r>
        <w:rPr>
          <w:rFonts w:ascii="仿宋_GB2312" w:eastAsia="仿宋_GB2312" w:hAnsi="仿宋_GB2312" w:hint="eastAsia"/>
          <w:sz w:val="24"/>
          <w:lang w:val="en-US" w:eastAsia="zh-CN"/>
        </w:rPr>
        <w:t>1</w:t>
      </w:r>
      <w:r>
        <w:rPr>
          <w:rFonts w:ascii="仿宋_GB2312" w:eastAsia="仿宋_GB2312" w:hAnsi="仿宋_GB2312" w:hint="eastAsia"/>
          <w:sz w:val="24"/>
          <w:lang w:val="en-US" w:eastAsia="zh-CN"/>
        </w:rPr>
        <w:t>年，保活，荷花盛开后进行验收，验收合格后一次性付款。</w:t>
      </w:r>
    </w:p>
    <w:p w:rsidR="00F801C6" w:rsidRDefault="005D60D8">
      <w:pPr>
        <w:pStyle w:val="affa"/>
        <w:tabs>
          <w:tab w:val="left" w:pos="0"/>
          <w:tab w:val="left" w:pos="180"/>
          <w:tab w:val="left" w:pos="360"/>
        </w:tabs>
        <w:spacing w:line="276" w:lineRule="auto"/>
        <w:ind w:firstLine="480"/>
        <w:rPr>
          <w:rFonts w:ascii="宋体" w:hAnsi="宋体" w:cs="宋体"/>
          <w:kern w:val="0"/>
          <w:sz w:val="24"/>
          <w:szCs w:val="24"/>
        </w:rPr>
      </w:pPr>
      <w:r>
        <w:rPr>
          <w:rFonts w:ascii="宋体" w:hAnsi="宋体" w:cs="宋体" w:hint="eastAsia"/>
          <w:kern w:val="0"/>
          <w:sz w:val="24"/>
          <w:szCs w:val="24"/>
        </w:rPr>
        <w:t>二、明细</w:t>
      </w:r>
    </w:p>
    <w:tbl>
      <w:tblPr>
        <w:tblW w:w="9680" w:type="dxa"/>
        <w:tblInd w:w="95" w:type="dxa"/>
        <w:tblLayout w:type="fixed"/>
        <w:tblLook w:val="04A0"/>
      </w:tblPr>
      <w:tblGrid>
        <w:gridCol w:w="936"/>
        <w:gridCol w:w="3193"/>
        <w:gridCol w:w="1178"/>
        <w:gridCol w:w="1229"/>
        <w:gridCol w:w="748"/>
        <w:gridCol w:w="986"/>
        <w:gridCol w:w="1410"/>
      </w:tblGrid>
      <w:tr w:rsidR="00F801C6">
        <w:trPr>
          <w:trHeight w:val="845"/>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名称</w:t>
            </w:r>
          </w:p>
        </w:tc>
        <w:tc>
          <w:tcPr>
            <w:tcW w:w="3193" w:type="dxa"/>
            <w:tcBorders>
              <w:top w:val="single" w:sz="4" w:space="0" w:color="auto"/>
              <w:left w:val="nil"/>
              <w:bottom w:val="single" w:sz="4" w:space="0" w:color="auto"/>
              <w:right w:val="single" w:sz="4" w:space="0" w:color="auto"/>
            </w:tcBorders>
            <w:shd w:val="clear" w:color="auto" w:fill="auto"/>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技术参数</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单价</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金额</w:t>
            </w:r>
          </w:p>
        </w:tc>
        <w:tc>
          <w:tcPr>
            <w:tcW w:w="1410" w:type="dxa"/>
            <w:tcBorders>
              <w:top w:val="single" w:sz="4" w:space="0" w:color="auto"/>
              <w:left w:val="nil"/>
              <w:bottom w:val="single" w:sz="4" w:space="0" w:color="auto"/>
              <w:right w:val="single" w:sz="4" w:space="0" w:color="auto"/>
            </w:tcBorders>
            <w:shd w:val="clear" w:color="auto" w:fill="auto"/>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备注</w:t>
            </w:r>
          </w:p>
        </w:tc>
      </w:tr>
      <w:tr w:rsidR="00F801C6">
        <w:trPr>
          <w:trHeight w:val="561"/>
        </w:trPr>
        <w:tc>
          <w:tcPr>
            <w:tcW w:w="936" w:type="dxa"/>
            <w:tcBorders>
              <w:top w:val="nil"/>
              <w:left w:val="single" w:sz="4" w:space="0" w:color="auto"/>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荷花</w:t>
            </w:r>
          </w:p>
        </w:tc>
        <w:tc>
          <w:tcPr>
            <w:tcW w:w="3193" w:type="dxa"/>
            <w:tcBorders>
              <w:top w:val="nil"/>
              <w:left w:val="nil"/>
              <w:bottom w:val="single" w:sz="4" w:space="0" w:color="auto"/>
              <w:right w:val="single" w:sz="4" w:space="0" w:color="auto"/>
            </w:tcBorders>
            <w:shd w:val="clear" w:color="auto" w:fill="auto"/>
            <w:noWrap/>
            <w:vAlign w:val="center"/>
          </w:tcPr>
          <w:p w:rsidR="00F801C6" w:rsidRDefault="005D60D8">
            <w:pPr>
              <w:widowControl/>
              <w:rPr>
                <w:rFonts w:ascii="宋体" w:hAnsi="宋体" w:cs="宋体"/>
                <w:kern w:val="0"/>
                <w:sz w:val="24"/>
                <w:szCs w:val="24"/>
              </w:rPr>
            </w:pPr>
            <w:r>
              <w:rPr>
                <w:rFonts w:ascii="宋体" w:hAnsi="宋体" w:cs="宋体" w:hint="eastAsia"/>
                <w:kern w:val="0"/>
                <w:sz w:val="24"/>
                <w:szCs w:val="24"/>
              </w:rPr>
              <w:t>红花、重瓣、高杆、</w:t>
            </w:r>
            <w:r>
              <w:rPr>
                <w:rFonts w:ascii="宋体" w:hAnsi="宋体" w:cs="宋体" w:hint="eastAsia"/>
                <w:kern w:val="0"/>
                <w:sz w:val="24"/>
                <w:szCs w:val="24"/>
              </w:rPr>
              <w:t>2</w:t>
            </w:r>
            <w:r>
              <w:rPr>
                <w:rFonts w:ascii="宋体" w:hAnsi="宋体" w:cs="宋体" w:hint="eastAsia"/>
                <w:kern w:val="0"/>
                <w:sz w:val="24"/>
                <w:szCs w:val="24"/>
              </w:rPr>
              <w:t>节一顶芽</w:t>
            </w:r>
          </w:p>
        </w:tc>
        <w:tc>
          <w:tcPr>
            <w:tcW w:w="1178" w:type="dxa"/>
            <w:tcBorders>
              <w:top w:val="nil"/>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棵</w:t>
            </w:r>
          </w:p>
        </w:tc>
        <w:tc>
          <w:tcPr>
            <w:tcW w:w="1229" w:type="dxa"/>
            <w:tcBorders>
              <w:top w:val="nil"/>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60</w:t>
            </w:r>
          </w:p>
        </w:tc>
        <w:tc>
          <w:tcPr>
            <w:tcW w:w="748" w:type="dxa"/>
            <w:tcBorders>
              <w:top w:val="nil"/>
              <w:left w:val="nil"/>
              <w:bottom w:val="single" w:sz="4" w:space="0" w:color="auto"/>
              <w:right w:val="single" w:sz="4" w:space="0" w:color="auto"/>
            </w:tcBorders>
            <w:shd w:val="clear" w:color="auto" w:fill="auto"/>
            <w:noWrap/>
            <w:vAlign w:val="center"/>
          </w:tcPr>
          <w:p w:rsidR="00F801C6" w:rsidRDefault="00F801C6">
            <w:pPr>
              <w:widowControl/>
              <w:jc w:val="center"/>
              <w:rPr>
                <w:rFonts w:ascii="宋体" w:hAnsi="宋体" w:cs="宋体"/>
                <w:kern w:val="0"/>
                <w:sz w:val="24"/>
                <w:szCs w:val="24"/>
              </w:rPr>
            </w:pPr>
          </w:p>
        </w:tc>
        <w:tc>
          <w:tcPr>
            <w:tcW w:w="986" w:type="dxa"/>
            <w:tcBorders>
              <w:top w:val="nil"/>
              <w:left w:val="nil"/>
              <w:bottom w:val="single" w:sz="4" w:space="0" w:color="auto"/>
              <w:right w:val="single" w:sz="4" w:space="0" w:color="auto"/>
            </w:tcBorders>
            <w:shd w:val="clear" w:color="auto" w:fill="auto"/>
            <w:noWrap/>
            <w:vAlign w:val="center"/>
          </w:tcPr>
          <w:p w:rsidR="00F801C6" w:rsidRDefault="00F801C6">
            <w:pPr>
              <w:widowControl/>
              <w:jc w:val="center"/>
              <w:rPr>
                <w:rFonts w:ascii="宋体" w:hAnsi="宋体" w:cs="宋体"/>
                <w:kern w:val="0"/>
                <w:sz w:val="24"/>
                <w:szCs w:val="24"/>
              </w:rPr>
            </w:pPr>
          </w:p>
        </w:tc>
        <w:tc>
          <w:tcPr>
            <w:tcW w:w="1410" w:type="dxa"/>
            <w:tcBorders>
              <w:top w:val="nil"/>
              <w:left w:val="nil"/>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包含运输、包装及种植</w:t>
            </w:r>
          </w:p>
        </w:tc>
      </w:tr>
      <w:tr w:rsidR="00F801C6">
        <w:trPr>
          <w:trHeight w:val="2341"/>
        </w:trPr>
        <w:tc>
          <w:tcPr>
            <w:tcW w:w="936" w:type="dxa"/>
            <w:tcBorders>
              <w:top w:val="nil"/>
              <w:left w:val="single" w:sz="4" w:space="0" w:color="auto"/>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湖底基础</w:t>
            </w:r>
          </w:p>
        </w:tc>
        <w:tc>
          <w:tcPr>
            <w:tcW w:w="3193" w:type="dxa"/>
            <w:tcBorders>
              <w:top w:val="nil"/>
              <w:left w:val="nil"/>
              <w:bottom w:val="single" w:sz="4" w:space="0" w:color="auto"/>
              <w:right w:val="single" w:sz="4" w:space="0" w:color="auto"/>
            </w:tcBorders>
            <w:shd w:val="clear" w:color="auto" w:fill="auto"/>
            <w:noWrap/>
            <w:vAlign w:val="bottom"/>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种植土铺垫</w:t>
            </w:r>
          </w:p>
        </w:tc>
        <w:tc>
          <w:tcPr>
            <w:tcW w:w="1178" w:type="dxa"/>
            <w:tcBorders>
              <w:top w:val="nil"/>
              <w:left w:val="nil"/>
              <w:bottom w:val="single" w:sz="4" w:space="0" w:color="auto"/>
              <w:right w:val="single" w:sz="4" w:space="0" w:color="auto"/>
            </w:tcBorders>
            <w:shd w:val="clear" w:color="auto" w:fill="auto"/>
            <w:noWrap/>
            <w:vAlign w:val="bottom"/>
          </w:tcPr>
          <w:p w:rsidR="00F801C6" w:rsidRDefault="005D60D8">
            <w:pPr>
              <w:widowControl/>
              <w:ind w:firstLineChars="200" w:firstLine="480"/>
              <w:jc w:val="center"/>
              <w:rPr>
                <w:rFonts w:ascii="宋体" w:hAnsi="宋体" w:cs="宋体"/>
                <w:kern w:val="0"/>
                <w:sz w:val="24"/>
                <w:szCs w:val="24"/>
              </w:rPr>
            </w:pPr>
            <w:r>
              <w:rPr>
                <w:rFonts w:ascii="宋体" w:hAnsi="宋体" w:cs="宋体" w:hint="eastAsia"/>
                <w:kern w:val="0"/>
                <w:sz w:val="24"/>
                <w:szCs w:val="24"/>
              </w:rPr>
              <w:t>m</w:t>
            </w:r>
            <w:r>
              <w:rPr>
                <w:rFonts w:ascii="宋体" w:hAnsi="宋体" w:cs="宋体" w:hint="eastAsia"/>
                <w:kern w:val="0"/>
                <w:sz w:val="24"/>
                <w:szCs w:val="24"/>
                <w:vertAlign w:val="superscript"/>
              </w:rPr>
              <w:t>3</w:t>
            </w:r>
          </w:p>
        </w:tc>
        <w:tc>
          <w:tcPr>
            <w:tcW w:w="1229" w:type="dxa"/>
            <w:tcBorders>
              <w:top w:val="nil"/>
              <w:left w:val="nil"/>
              <w:bottom w:val="single" w:sz="4" w:space="0" w:color="auto"/>
              <w:right w:val="single" w:sz="4" w:space="0" w:color="auto"/>
            </w:tcBorders>
            <w:shd w:val="clear" w:color="auto" w:fill="auto"/>
            <w:noWrap/>
            <w:vAlign w:val="bottom"/>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50</w:t>
            </w:r>
          </w:p>
        </w:tc>
        <w:tc>
          <w:tcPr>
            <w:tcW w:w="748" w:type="dxa"/>
            <w:tcBorders>
              <w:top w:val="nil"/>
              <w:left w:val="nil"/>
              <w:bottom w:val="single" w:sz="4" w:space="0" w:color="auto"/>
              <w:right w:val="single" w:sz="4" w:space="0" w:color="auto"/>
            </w:tcBorders>
            <w:shd w:val="clear" w:color="auto" w:fill="auto"/>
            <w:noWrap/>
            <w:vAlign w:val="bottom"/>
          </w:tcPr>
          <w:p w:rsidR="00F801C6" w:rsidRDefault="00F801C6">
            <w:pPr>
              <w:widowControl/>
              <w:jc w:val="center"/>
              <w:rPr>
                <w:rFonts w:ascii="宋体" w:hAnsi="宋体" w:cs="宋体"/>
                <w:kern w:val="0"/>
                <w:sz w:val="24"/>
                <w:szCs w:val="24"/>
              </w:rPr>
            </w:pPr>
          </w:p>
        </w:tc>
        <w:tc>
          <w:tcPr>
            <w:tcW w:w="986" w:type="dxa"/>
            <w:tcBorders>
              <w:top w:val="nil"/>
              <w:left w:val="nil"/>
              <w:bottom w:val="single" w:sz="4" w:space="0" w:color="auto"/>
              <w:right w:val="single" w:sz="4" w:space="0" w:color="auto"/>
            </w:tcBorders>
            <w:shd w:val="clear" w:color="auto" w:fill="auto"/>
            <w:noWrap/>
            <w:vAlign w:val="bottom"/>
          </w:tcPr>
          <w:p w:rsidR="00F801C6" w:rsidRDefault="00F801C6">
            <w:pPr>
              <w:widowControl/>
              <w:jc w:val="center"/>
              <w:rPr>
                <w:rFonts w:ascii="宋体" w:hAnsi="宋体" w:cs="宋体"/>
                <w:kern w:val="0"/>
                <w:sz w:val="24"/>
                <w:szCs w:val="24"/>
              </w:rPr>
            </w:pPr>
          </w:p>
        </w:tc>
        <w:tc>
          <w:tcPr>
            <w:tcW w:w="1410" w:type="dxa"/>
            <w:tcBorders>
              <w:top w:val="nil"/>
              <w:left w:val="nil"/>
              <w:bottom w:val="single" w:sz="4" w:space="0" w:color="auto"/>
              <w:right w:val="single" w:sz="4" w:space="0" w:color="auto"/>
            </w:tcBorders>
            <w:shd w:val="clear" w:color="auto" w:fill="auto"/>
            <w:noWrap/>
            <w:vAlign w:val="bottom"/>
          </w:tcPr>
          <w:p w:rsidR="00F801C6" w:rsidRDefault="005D60D8">
            <w:pPr>
              <w:widowControl/>
              <w:jc w:val="left"/>
              <w:rPr>
                <w:rFonts w:ascii="宋体" w:hAnsi="宋体" w:cs="宋体"/>
                <w:kern w:val="0"/>
                <w:sz w:val="24"/>
                <w:szCs w:val="24"/>
              </w:rPr>
            </w:pPr>
            <w:r>
              <w:rPr>
                <w:rFonts w:ascii="宋体" w:hAnsi="宋体" w:cs="宋体" w:hint="eastAsia"/>
                <w:kern w:val="0"/>
                <w:sz w:val="24"/>
                <w:szCs w:val="24"/>
              </w:rPr>
              <w:t>种植土倒运、吊卸，含机械费、人工费</w:t>
            </w:r>
          </w:p>
        </w:tc>
      </w:tr>
      <w:tr w:rsidR="00F801C6">
        <w:trPr>
          <w:trHeight w:val="737"/>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1C6" w:rsidRDefault="005D60D8">
            <w:pPr>
              <w:widowControl/>
              <w:jc w:val="center"/>
              <w:rPr>
                <w:rFonts w:ascii="宋体" w:hAnsi="宋体" w:cs="宋体"/>
                <w:kern w:val="0"/>
                <w:sz w:val="24"/>
                <w:szCs w:val="24"/>
              </w:rPr>
            </w:pPr>
            <w:r>
              <w:rPr>
                <w:rFonts w:ascii="宋体" w:hAnsi="宋体" w:cs="宋体" w:hint="eastAsia"/>
                <w:kern w:val="0"/>
                <w:sz w:val="24"/>
                <w:szCs w:val="24"/>
              </w:rPr>
              <w:t>合</w:t>
            </w:r>
            <w:r>
              <w:rPr>
                <w:rFonts w:ascii="宋体" w:hAnsi="宋体" w:cs="宋体" w:hint="eastAsia"/>
                <w:kern w:val="0"/>
                <w:sz w:val="24"/>
                <w:szCs w:val="24"/>
              </w:rPr>
              <w:t xml:space="preserve">  </w:t>
            </w:r>
            <w:r>
              <w:rPr>
                <w:rFonts w:ascii="宋体" w:hAnsi="宋体" w:cs="宋体" w:hint="eastAsia"/>
                <w:kern w:val="0"/>
                <w:sz w:val="24"/>
                <w:szCs w:val="24"/>
              </w:rPr>
              <w:t>计</w:t>
            </w:r>
          </w:p>
        </w:tc>
        <w:tc>
          <w:tcPr>
            <w:tcW w:w="3193" w:type="dxa"/>
            <w:tcBorders>
              <w:top w:val="single" w:sz="4" w:space="0" w:color="auto"/>
              <w:left w:val="nil"/>
              <w:bottom w:val="single" w:sz="4" w:space="0" w:color="auto"/>
              <w:right w:val="single" w:sz="4" w:space="0" w:color="auto"/>
            </w:tcBorders>
            <w:shd w:val="clear" w:color="auto" w:fill="auto"/>
            <w:noWrap/>
            <w:vAlign w:val="bottom"/>
          </w:tcPr>
          <w:p w:rsidR="00F801C6" w:rsidRDefault="00F801C6">
            <w:pPr>
              <w:widowControl/>
              <w:jc w:val="left"/>
              <w:rPr>
                <w:rFonts w:ascii="宋体" w:hAnsi="宋体" w:cs="宋体"/>
                <w:kern w:val="0"/>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F801C6" w:rsidRDefault="00F801C6">
            <w:pPr>
              <w:widowControl/>
              <w:jc w:val="left"/>
              <w:rPr>
                <w:rFonts w:ascii="宋体" w:hAnsi="宋体" w:cs="宋体"/>
                <w:kern w:val="0"/>
                <w:sz w:val="24"/>
                <w:szCs w:val="24"/>
              </w:rPr>
            </w:pP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F801C6" w:rsidRDefault="00F801C6">
            <w:pPr>
              <w:widowControl/>
              <w:jc w:val="left"/>
              <w:rPr>
                <w:rFonts w:ascii="宋体" w:hAnsi="宋体" w:cs="宋体"/>
                <w:kern w:val="0"/>
                <w:sz w:val="24"/>
                <w:szCs w:val="24"/>
              </w:rPr>
            </w:pPr>
          </w:p>
        </w:tc>
        <w:tc>
          <w:tcPr>
            <w:tcW w:w="748" w:type="dxa"/>
            <w:tcBorders>
              <w:top w:val="single" w:sz="4" w:space="0" w:color="auto"/>
              <w:left w:val="nil"/>
              <w:bottom w:val="single" w:sz="4" w:space="0" w:color="auto"/>
              <w:right w:val="single" w:sz="4" w:space="0" w:color="auto"/>
            </w:tcBorders>
            <w:shd w:val="clear" w:color="auto" w:fill="auto"/>
            <w:noWrap/>
            <w:vAlign w:val="bottom"/>
          </w:tcPr>
          <w:p w:rsidR="00F801C6" w:rsidRDefault="00F801C6">
            <w:pPr>
              <w:widowControl/>
              <w:jc w:val="left"/>
              <w:rPr>
                <w:rFonts w:ascii="宋体" w:hAnsi="宋体" w:cs="宋体"/>
                <w:kern w:val="0"/>
                <w:sz w:val="24"/>
                <w:szCs w:val="24"/>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F801C6" w:rsidRDefault="00F801C6">
            <w:pPr>
              <w:widowControl/>
              <w:jc w:val="right"/>
              <w:rPr>
                <w:rFonts w:ascii="宋体" w:hAnsi="宋体" w:cs="宋体"/>
                <w:kern w:val="0"/>
                <w:sz w:val="24"/>
                <w:szCs w:val="24"/>
              </w:rPr>
            </w:pPr>
          </w:p>
        </w:tc>
        <w:tc>
          <w:tcPr>
            <w:tcW w:w="1410" w:type="dxa"/>
            <w:tcBorders>
              <w:top w:val="single" w:sz="4" w:space="0" w:color="auto"/>
              <w:left w:val="nil"/>
              <w:bottom w:val="single" w:sz="4" w:space="0" w:color="auto"/>
              <w:right w:val="single" w:sz="4" w:space="0" w:color="auto"/>
            </w:tcBorders>
            <w:shd w:val="clear" w:color="auto" w:fill="auto"/>
            <w:noWrap/>
            <w:vAlign w:val="bottom"/>
          </w:tcPr>
          <w:p w:rsidR="00F801C6" w:rsidRDefault="00F801C6">
            <w:pPr>
              <w:widowControl/>
              <w:jc w:val="left"/>
              <w:rPr>
                <w:rFonts w:ascii="宋体" w:hAnsi="宋体" w:cs="宋体"/>
                <w:kern w:val="0"/>
                <w:sz w:val="24"/>
                <w:szCs w:val="24"/>
              </w:rPr>
            </w:pPr>
          </w:p>
        </w:tc>
      </w:tr>
    </w:tbl>
    <w:p w:rsidR="00F801C6" w:rsidRDefault="00F801C6">
      <w:pPr>
        <w:pStyle w:val="affa"/>
        <w:tabs>
          <w:tab w:val="left" w:pos="0"/>
          <w:tab w:val="left" w:pos="180"/>
          <w:tab w:val="left" w:pos="360"/>
        </w:tabs>
        <w:spacing w:line="276" w:lineRule="auto"/>
        <w:ind w:firstLineChars="0" w:firstLine="0"/>
        <w:jc w:val="left"/>
        <w:rPr>
          <w:color w:val="000000"/>
          <w:sz w:val="28"/>
          <w:szCs w:val="28"/>
        </w:rPr>
      </w:pPr>
    </w:p>
    <w:p w:rsidR="00F801C6" w:rsidRDefault="00F801C6">
      <w:pPr>
        <w:pStyle w:val="a6"/>
        <w:ind w:firstLine="200"/>
      </w:pPr>
    </w:p>
    <w:sectPr w:rsidR="00F801C6" w:rsidSect="00F801C6">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0D8" w:rsidRDefault="005D60D8" w:rsidP="00F801C6">
      <w:r>
        <w:separator/>
      </w:r>
    </w:p>
  </w:endnote>
  <w:endnote w:type="continuationSeparator" w:id="0">
    <w:p w:rsidR="005D60D8" w:rsidRDefault="005D60D8" w:rsidP="00F80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C6" w:rsidRDefault="00F801C6">
    <w:pPr>
      <w:pStyle w:val="af"/>
      <w:framePr w:wrap="around" w:vAnchor="text" w:hAnchor="margin" w:xAlign="right" w:y="1"/>
      <w:rPr>
        <w:rStyle w:val="af8"/>
      </w:rPr>
    </w:pPr>
    <w:r>
      <w:rPr>
        <w:rStyle w:val="af8"/>
      </w:rPr>
      <w:fldChar w:fldCharType="begin"/>
    </w:r>
    <w:r w:rsidR="005D60D8">
      <w:rPr>
        <w:rStyle w:val="af8"/>
      </w:rPr>
      <w:instrText xml:space="preserve">PAGE  </w:instrText>
    </w:r>
    <w:r>
      <w:rPr>
        <w:rStyle w:val="af8"/>
      </w:rPr>
      <w:fldChar w:fldCharType="end"/>
    </w:r>
  </w:p>
  <w:p w:rsidR="00F801C6" w:rsidRDefault="00F801C6">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C6" w:rsidRDefault="00F801C6">
    <w:pPr>
      <w:pStyle w:val="af"/>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C6" w:rsidRDefault="00F801C6">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C6" w:rsidRDefault="00F801C6">
    <w:pPr>
      <w:pStyle w:val="af"/>
      <w:rPr>
        <w:rFonts w:ascii="楷体" w:eastAsia="楷体" w:hAnsi="楷体"/>
        <w:b/>
      </w:rPr>
    </w:pPr>
    <w:r w:rsidRPr="00F801C6">
      <w:pict>
        <v:line id="Line 3" o:spid="_x0000_s3073"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F801C6">
      <w:pict>
        <v:line id="Line 4" o:spid="_x0000_s3074"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5D60D8">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0D8" w:rsidRDefault="005D60D8" w:rsidP="00F801C6">
      <w:r>
        <w:separator/>
      </w:r>
    </w:p>
  </w:footnote>
  <w:footnote w:type="continuationSeparator" w:id="0">
    <w:p w:rsidR="005D60D8" w:rsidRDefault="005D60D8" w:rsidP="00F80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C6" w:rsidRDefault="00F801C6">
    <w:pPr>
      <w:pStyle w:val="af0"/>
      <w:framePr w:wrap="around" w:vAnchor="text" w:hAnchor="margin" w:xAlign="center" w:y="1"/>
      <w:rPr>
        <w:rStyle w:val="af8"/>
      </w:rPr>
    </w:pPr>
    <w:r>
      <w:rPr>
        <w:rStyle w:val="af8"/>
      </w:rPr>
      <w:fldChar w:fldCharType="begin"/>
    </w:r>
    <w:r w:rsidR="005D60D8">
      <w:rPr>
        <w:rStyle w:val="af8"/>
      </w:rPr>
      <w:instrText xml:space="preserve">PAGE  </w:instrText>
    </w:r>
    <w:r>
      <w:rPr>
        <w:rStyle w:val="af8"/>
      </w:rPr>
      <w:fldChar w:fldCharType="end"/>
    </w:r>
  </w:p>
  <w:p w:rsidR="00F801C6" w:rsidRDefault="00F801C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C6" w:rsidRDefault="005D60D8">
    <w:pPr>
      <w:pStyle w:val="af0"/>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F801C6" w:rsidRDefault="00F801C6">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C6" w:rsidRDefault="00F801C6">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C6" w:rsidRDefault="005D60D8">
    <w:pPr>
      <w:pStyle w:val="af0"/>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65DC5"/>
    <w:multiLevelType w:val="singleLevel"/>
    <w:tmpl w:val="88B65DC5"/>
    <w:lvl w:ilvl="0">
      <w:start w:val="1"/>
      <w:numFmt w:val="decimal"/>
      <w:suff w:val="nothing"/>
      <w:lvlText w:val="（%1）"/>
      <w:lvlJc w:val="left"/>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5">
    <w:nsid w:val="58B07775"/>
    <w:multiLevelType w:val="singleLevel"/>
    <w:tmpl w:val="58B07775"/>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0691"/>
    <w:rsid w:val="003E5F4A"/>
    <w:rsid w:val="004C1963"/>
    <w:rsid w:val="005D60D8"/>
    <w:rsid w:val="007B0691"/>
    <w:rsid w:val="00935E70"/>
    <w:rsid w:val="009C2815"/>
    <w:rsid w:val="00A63F57"/>
    <w:rsid w:val="00A94931"/>
    <w:rsid w:val="00D742E8"/>
    <w:rsid w:val="00F801C6"/>
    <w:rsid w:val="01541686"/>
    <w:rsid w:val="0255489B"/>
    <w:rsid w:val="054009B5"/>
    <w:rsid w:val="05D31D82"/>
    <w:rsid w:val="065433AD"/>
    <w:rsid w:val="07B45997"/>
    <w:rsid w:val="08F301D9"/>
    <w:rsid w:val="0B7E2F2D"/>
    <w:rsid w:val="0BCE1E9D"/>
    <w:rsid w:val="0C45743F"/>
    <w:rsid w:val="0D237A75"/>
    <w:rsid w:val="0E9F5A6F"/>
    <w:rsid w:val="0F6E449B"/>
    <w:rsid w:val="0FC22871"/>
    <w:rsid w:val="0FF40678"/>
    <w:rsid w:val="11256C24"/>
    <w:rsid w:val="11FF40E5"/>
    <w:rsid w:val="12362FA6"/>
    <w:rsid w:val="12B65ABA"/>
    <w:rsid w:val="131E1A81"/>
    <w:rsid w:val="14FC7E8F"/>
    <w:rsid w:val="16FE1AA8"/>
    <w:rsid w:val="1709722B"/>
    <w:rsid w:val="17FD6330"/>
    <w:rsid w:val="188A37FA"/>
    <w:rsid w:val="1A046048"/>
    <w:rsid w:val="1A0F261F"/>
    <w:rsid w:val="1B2D2BBB"/>
    <w:rsid w:val="1D506A0B"/>
    <w:rsid w:val="20D76F53"/>
    <w:rsid w:val="21421975"/>
    <w:rsid w:val="21FF15D8"/>
    <w:rsid w:val="22561FEF"/>
    <w:rsid w:val="236277D9"/>
    <w:rsid w:val="240D5B94"/>
    <w:rsid w:val="29375201"/>
    <w:rsid w:val="2A8100F0"/>
    <w:rsid w:val="2B5A297C"/>
    <w:rsid w:val="2B694B6A"/>
    <w:rsid w:val="2C474181"/>
    <w:rsid w:val="2D8C1536"/>
    <w:rsid w:val="2E52045F"/>
    <w:rsid w:val="2F992B75"/>
    <w:rsid w:val="2FD45F4F"/>
    <w:rsid w:val="30764BD4"/>
    <w:rsid w:val="311D7279"/>
    <w:rsid w:val="31AD6CAA"/>
    <w:rsid w:val="33754998"/>
    <w:rsid w:val="33BD41E8"/>
    <w:rsid w:val="39133A7D"/>
    <w:rsid w:val="39C226D7"/>
    <w:rsid w:val="3E596C64"/>
    <w:rsid w:val="3F717E7E"/>
    <w:rsid w:val="3FC24850"/>
    <w:rsid w:val="40276163"/>
    <w:rsid w:val="418F04B7"/>
    <w:rsid w:val="421863FE"/>
    <w:rsid w:val="427C2742"/>
    <w:rsid w:val="42E80998"/>
    <w:rsid w:val="42EF4619"/>
    <w:rsid w:val="449F7B17"/>
    <w:rsid w:val="45492E5C"/>
    <w:rsid w:val="457E75C0"/>
    <w:rsid w:val="47253EAE"/>
    <w:rsid w:val="47B2014D"/>
    <w:rsid w:val="4A25165E"/>
    <w:rsid w:val="4A367E25"/>
    <w:rsid w:val="4CDF3D30"/>
    <w:rsid w:val="4EF7696F"/>
    <w:rsid w:val="50492638"/>
    <w:rsid w:val="50C23A08"/>
    <w:rsid w:val="51B04611"/>
    <w:rsid w:val="53A76B91"/>
    <w:rsid w:val="53EB4D8B"/>
    <w:rsid w:val="54640545"/>
    <w:rsid w:val="54FE65E5"/>
    <w:rsid w:val="55772FB6"/>
    <w:rsid w:val="5654298C"/>
    <w:rsid w:val="56BF5AE8"/>
    <w:rsid w:val="584B6438"/>
    <w:rsid w:val="58674BEE"/>
    <w:rsid w:val="5A4740E9"/>
    <w:rsid w:val="5D201C86"/>
    <w:rsid w:val="5E611D8F"/>
    <w:rsid w:val="5EAA2A5F"/>
    <w:rsid w:val="6436309B"/>
    <w:rsid w:val="66B676D5"/>
    <w:rsid w:val="66DC6FFE"/>
    <w:rsid w:val="673679BF"/>
    <w:rsid w:val="67E54BA9"/>
    <w:rsid w:val="69896A53"/>
    <w:rsid w:val="6ADA4E68"/>
    <w:rsid w:val="6B4138D9"/>
    <w:rsid w:val="6CA23B6B"/>
    <w:rsid w:val="6DAD4C23"/>
    <w:rsid w:val="6DC74CD7"/>
    <w:rsid w:val="6ED233FE"/>
    <w:rsid w:val="70DA3362"/>
    <w:rsid w:val="71BE1D68"/>
    <w:rsid w:val="72096BB7"/>
    <w:rsid w:val="727152BC"/>
    <w:rsid w:val="73D65552"/>
    <w:rsid w:val="759D6E5B"/>
    <w:rsid w:val="75FD600C"/>
    <w:rsid w:val="7D433A71"/>
    <w:rsid w:val="7DF129D8"/>
    <w:rsid w:val="7E1575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F801C6"/>
    <w:pPr>
      <w:widowControl w:val="0"/>
      <w:jc w:val="both"/>
    </w:pPr>
    <w:rPr>
      <w:kern w:val="2"/>
      <w:sz w:val="21"/>
    </w:rPr>
  </w:style>
  <w:style w:type="paragraph" w:styleId="1">
    <w:name w:val="heading 1"/>
    <w:basedOn w:val="a0"/>
    <w:next w:val="a0"/>
    <w:link w:val="1Char"/>
    <w:uiPriority w:val="99"/>
    <w:qFormat/>
    <w:rsid w:val="00F801C6"/>
    <w:pPr>
      <w:keepNext/>
      <w:keepLines/>
      <w:spacing w:before="340" w:after="330" w:line="576" w:lineRule="auto"/>
      <w:outlineLvl w:val="0"/>
    </w:pPr>
    <w:rPr>
      <w:b/>
      <w:kern w:val="44"/>
      <w:sz w:val="44"/>
      <w:lang/>
    </w:rPr>
  </w:style>
  <w:style w:type="paragraph" w:styleId="20">
    <w:name w:val="heading 2"/>
    <w:basedOn w:val="a0"/>
    <w:next w:val="a0"/>
    <w:link w:val="2Char"/>
    <w:uiPriority w:val="99"/>
    <w:qFormat/>
    <w:rsid w:val="00F801C6"/>
    <w:pPr>
      <w:widowControl/>
      <w:spacing w:before="100" w:beforeAutospacing="1" w:after="100" w:afterAutospacing="1"/>
      <w:jc w:val="left"/>
      <w:outlineLvl w:val="1"/>
    </w:pPr>
    <w:rPr>
      <w:rFonts w:ascii="Cambria" w:hAnsi="Cambria"/>
      <w:b/>
      <w:kern w:val="0"/>
      <w:sz w:val="32"/>
      <w:lang/>
    </w:rPr>
  </w:style>
  <w:style w:type="paragraph" w:styleId="3">
    <w:name w:val="heading 3"/>
    <w:basedOn w:val="a0"/>
    <w:next w:val="a0"/>
    <w:link w:val="3Char"/>
    <w:uiPriority w:val="99"/>
    <w:qFormat/>
    <w:rsid w:val="00F801C6"/>
    <w:pPr>
      <w:keepNext/>
      <w:keepLines/>
      <w:spacing w:before="260" w:after="260" w:line="413" w:lineRule="auto"/>
      <w:outlineLvl w:val="2"/>
    </w:pPr>
    <w:rPr>
      <w:rFonts w:ascii="Calibri" w:hAnsi="Calibri"/>
      <w:b/>
      <w:kern w:val="0"/>
      <w:sz w:val="20"/>
      <w:lang/>
    </w:rPr>
  </w:style>
  <w:style w:type="paragraph" w:styleId="40">
    <w:name w:val="heading 4"/>
    <w:basedOn w:val="a0"/>
    <w:next w:val="a0"/>
    <w:link w:val="4Char"/>
    <w:uiPriority w:val="99"/>
    <w:qFormat/>
    <w:rsid w:val="00F801C6"/>
    <w:pPr>
      <w:keepNext/>
      <w:keepLines/>
      <w:spacing w:before="280" w:after="290" w:line="372" w:lineRule="auto"/>
      <w:outlineLvl w:val="3"/>
    </w:pPr>
    <w:rPr>
      <w:rFonts w:ascii="Arial" w:eastAsia="黑体" w:hAnsi="Arial"/>
      <w:b/>
      <w:kern w:val="0"/>
      <w:sz w:val="20"/>
      <w:lang/>
    </w:rPr>
  </w:style>
  <w:style w:type="paragraph" w:styleId="5">
    <w:name w:val="heading 5"/>
    <w:basedOn w:val="a0"/>
    <w:next w:val="a0"/>
    <w:link w:val="5Char"/>
    <w:uiPriority w:val="99"/>
    <w:qFormat/>
    <w:rsid w:val="00F801C6"/>
    <w:pPr>
      <w:keepNext/>
      <w:keepLines/>
      <w:spacing w:line="360" w:lineRule="auto"/>
      <w:jc w:val="left"/>
      <w:outlineLvl w:val="4"/>
    </w:pPr>
    <w:rPr>
      <w:rFonts w:ascii="Arial" w:eastAsia="华文中宋" w:hAnsi="Arial"/>
      <w:b/>
      <w:kern w:val="0"/>
      <w:sz w:val="28"/>
      <w:lang/>
    </w:rPr>
  </w:style>
  <w:style w:type="paragraph" w:styleId="6">
    <w:name w:val="heading 6"/>
    <w:basedOn w:val="a0"/>
    <w:next w:val="a0"/>
    <w:link w:val="6Char"/>
    <w:uiPriority w:val="99"/>
    <w:qFormat/>
    <w:rsid w:val="00F801C6"/>
    <w:pPr>
      <w:keepNext/>
      <w:keepLines/>
      <w:numPr>
        <w:ilvl w:val="5"/>
        <w:numId w:val="1"/>
      </w:numPr>
      <w:spacing w:before="240" w:after="64" w:line="317" w:lineRule="auto"/>
      <w:outlineLvl w:val="5"/>
    </w:pPr>
    <w:rPr>
      <w:rFonts w:ascii="Cambria" w:hAnsi="Cambria"/>
      <w:b/>
      <w:kern w:val="0"/>
      <w:sz w:val="24"/>
      <w:lang/>
    </w:rPr>
  </w:style>
  <w:style w:type="paragraph" w:styleId="7">
    <w:name w:val="heading 7"/>
    <w:basedOn w:val="a0"/>
    <w:next w:val="a1"/>
    <w:link w:val="7Char"/>
    <w:uiPriority w:val="99"/>
    <w:qFormat/>
    <w:rsid w:val="00F801C6"/>
    <w:pPr>
      <w:keepNext/>
      <w:keepLines/>
      <w:spacing w:before="240" w:after="64" w:line="320" w:lineRule="auto"/>
      <w:ind w:firstLineChars="200" w:firstLine="200"/>
      <w:jc w:val="left"/>
      <w:outlineLvl w:val="6"/>
    </w:pPr>
    <w:rPr>
      <w:rFonts w:ascii="Arial" w:hAnsi="Arial"/>
      <w:b/>
      <w:kern w:val="0"/>
      <w:sz w:val="24"/>
      <w:lang/>
    </w:rPr>
  </w:style>
  <w:style w:type="paragraph" w:styleId="8">
    <w:name w:val="heading 8"/>
    <w:basedOn w:val="a0"/>
    <w:next w:val="a1"/>
    <w:link w:val="8Char"/>
    <w:uiPriority w:val="99"/>
    <w:qFormat/>
    <w:rsid w:val="00F801C6"/>
    <w:pPr>
      <w:keepNext/>
      <w:keepLines/>
      <w:spacing w:before="240" w:after="64" w:line="320" w:lineRule="auto"/>
      <w:ind w:firstLineChars="200" w:firstLine="200"/>
      <w:jc w:val="left"/>
      <w:outlineLvl w:val="7"/>
    </w:pPr>
    <w:rPr>
      <w:rFonts w:ascii="Cambria" w:hAnsi="Cambria"/>
      <w:kern w:val="0"/>
      <w:sz w:val="24"/>
      <w:lang/>
    </w:rPr>
  </w:style>
  <w:style w:type="paragraph" w:styleId="9">
    <w:name w:val="heading 9"/>
    <w:basedOn w:val="a0"/>
    <w:next w:val="a1"/>
    <w:link w:val="9Char"/>
    <w:uiPriority w:val="99"/>
    <w:qFormat/>
    <w:rsid w:val="00F801C6"/>
    <w:pPr>
      <w:keepNext/>
      <w:keepLines/>
      <w:spacing w:before="240" w:after="64" w:line="320" w:lineRule="auto"/>
      <w:ind w:firstLineChars="200" w:firstLine="200"/>
      <w:jc w:val="left"/>
      <w:outlineLvl w:val="8"/>
    </w:pPr>
    <w:rPr>
      <w:rFonts w:ascii="Cambria" w:hAnsi="Cambria"/>
      <w:kern w:val="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6"/>
    <w:link w:val="2Char0"/>
    <w:uiPriority w:val="99"/>
    <w:semiHidden/>
    <w:qFormat/>
    <w:locked/>
    <w:rsid w:val="00F801C6"/>
    <w:pPr>
      <w:ind w:firstLineChars="200" w:firstLine="420"/>
    </w:pPr>
  </w:style>
  <w:style w:type="paragraph" w:styleId="a5">
    <w:name w:val="Body Text Indent"/>
    <w:basedOn w:val="a0"/>
    <w:next w:val="a0"/>
    <w:link w:val="Char"/>
    <w:uiPriority w:val="99"/>
    <w:qFormat/>
    <w:rsid w:val="00F801C6"/>
    <w:pPr>
      <w:ind w:firstLine="570"/>
    </w:pPr>
    <w:rPr>
      <w:kern w:val="0"/>
      <w:sz w:val="20"/>
      <w:lang/>
    </w:rPr>
  </w:style>
  <w:style w:type="paragraph" w:styleId="a6">
    <w:name w:val="Body Text First Indent"/>
    <w:basedOn w:val="a7"/>
    <w:link w:val="Char0"/>
    <w:uiPriority w:val="99"/>
    <w:qFormat/>
    <w:locked/>
    <w:rsid w:val="00F801C6"/>
    <w:pPr>
      <w:spacing w:after="120"/>
      <w:ind w:firstLineChars="100" w:firstLine="420"/>
    </w:pPr>
    <w:rPr>
      <w:rFonts w:ascii="Calibri" w:hAnsi="Calibri"/>
    </w:rPr>
  </w:style>
  <w:style w:type="paragraph" w:styleId="a7">
    <w:name w:val="Body Text"/>
    <w:basedOn w:val="a0"/>
    <w:next w:val="a0"/>
    <w:link w:val="Char1"/>
    <w:uiPriority w:val="99"/>
    <w:qFormat/>
    <w:rsid w:val="00F801C6"/>
    <w:rPr>
      <w:kern w:val="0"/>
      <w:sz w:val="20"/>
      <w:lang/>
    </w:rPr>
  </w:style>
  <w:style w:type="paragraph" w:styleId="a1">
    <w:name w:val="Normal Indent"/>
    <w:basedOn w:val="a0"/>
    <w:link w:val="Char2"/>
    <w:uiPriority w:val="99"/>
    <w:qFormat/>
    <w:rsid w:val="00F801C6"/>
    <w:pPr>
      <w:ind w:firstLineChars="200" w:firstLine="420"/>
    </w:pPr>
    <w:rPr>
      <w:kern w:val="0"/>
      <w:sz w:val="20"/>
      <w:lang/>
    </w:rPr>
  </w:style>
  <w:style w:type="paragraph" w:styleId="70">
    <w:name w:val="toc 7"/>
    <w:basedOn w:val="a0"/>
    <w:next w:val="a0"/>
    <w:uiPriority w:val="99"/>
    <w:qFormat/>
    <w:rsid w:val="00F801C6"/>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F801C6"/>
    <w:pPr>
      <w:numPr>
        <w:numId w:val="2"/>
      </w:numPr>
      <w:tabs>
        <w:tab w:val="left" w:pos="1620"/>
      </w:tabs>
    </w:pPr>
    <w:rPr>
      <w:rFonts w:ascii="Calibri" w:hAnsi="Calibri"/>
      <w:szCs w:val="24"/>
    </w:rPr>
  </w:style>
  <w:style w:type="paragraph" w:styleId="a">
    <w:name w:val="List Number"/>
    <w:basedOn w:val="a0"/>
    <w:uiPriority w:val="99"/>
    <w:qFormat/>
    <w:locked/>
    <w:rsid w:val="00F801C6"/>
    <w:pPr>
      <w:numPr>
        <w:numId w:val="1"/>
      </w:numPr>
      <w:tabs>
        <w:tab w:val="left" w:pos="360"/>
      </w:tabs>
    </w:pPr>
    <w:rPr>
      <w:rFonts w:ascii="Calibri" w:hAnsi="Calibri"/>
      <w:szCs w:val="24"/>
    </w:rPr>
  </w:style>
  <w:style w:type="paragraph" w:styleId="a8">
    <w:name w:val="caption"/>
    <w:basedOn w:val="a0"/>
    <w:next w:val="a0"/>
    <w:uiPriority w:val="99"/>
    <w:qFormat/>
    <w:rsid w:val="00F801C6"/>
    <w:pPr>
      <w:spacing w:line="360" w:lineRule="auto"/>
      <w:ind w:firstLineChars="200" w:firstLine="200"/>
      <w:jc w:val="left"/>
    </w:pPr>
    <w:rPr>
      <w:rFonts w:ascii="Cambria" w:eastAsia="黑体" w:hAnsi="Cambria"/>
      <w:sz w:val="20"/>
    </w:rPr>
  </w:style>
  <w:style w:type="paragraph" w:styleId="a9">
    <w:name w:val="Document Map"/>
    <w:basedOn w:val="a0"/>
    <w:link w:val="Char10"/>
    <w:uiPriority w:val="99"/>
    <w:qFormat/>
    <w:locked/>
    <w:rsid w:val="00F801C6"/>
    <w:pPr>
      <w:shd w:val="clear" w:color="auto" w:fill="000080"/>
    </w:pPr>
    <w:rPr>
      <w:rFonts w:ascii="宋体"/>
      <w:kern w:val="0"/>
      <w:sz w:val="18"/>
      <w:lang/>
    </w:rPr>
  </w:style>
  <w:style w:type="paragraph" w:styleId="aa">
    <w:name w:val="annotation text"/>
    <w:basedOn w:val="a0"/>
    <w:link w:val="Char11"/>
    <w:uiPriority w:val="99"/>
    <w:qFormat/>
    <w:locked/>
    <w:rsid w:val="00F801C6"/>
    <w:pPr>
      <w:jc w:val="left"/>
    </w:pPr>
    <w:rPr>
      <w:kern w:val="0"/>
      <w:sz w:val="20"/>
      <w:lang/>
    </w:rPr>
  </w:style>
  <w:style w:type="paragraph" w:styleId="ab">
    <w:name w:val="Salutation"/>
    <w:basedOn w:val="a0"/>
    <w:next w:val="a0"/>
    <w:link w:val="Char3"/>
    <w:uiPriority w:val="99"/>
    <w:qFormat/>
    <w:rsid w:val="00F801C6"/>
    <w:rPr>
      <w:kern w:val="0"/>
      <w:sz w:val="20"/>
      <w:lang/>
    </w:rPr>
  </w:style>
  <w:style w:type="paragraph" w:styleId="30">
    <w:name w:val="Body Text 3"/>
    <w:basedOn w:val="a0"/>
    <w:link w:val="3Char1"/>
    <w:uiPriority w:val="99"/>
    <w:qFormat/>
    <w:locked/>
    <w:rsid w:val="00F801C6"/>
    <w:pPr>
      <w:spacing w:after="120"/>
    </w:pPr>
    <w:rPr>
      <w:kern w:val="0"/>
      <w:sz w:val="16"/>
      <w:lang/>
    </w:rPr>
  </w:style>
  <w:style w:type="paragraph" w:styleId="50">
    <w:name w:val="toc 5"/>
    <w:basedOn w:val="a0"/>
    <w:next w:val="a0"/>
    <w:uiPriority w:val="99"/>
    <w:qFormat/>
    <w:rsid w:val="00F801C6"/>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F801C6"/>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F801C6"/>
    <w:pPr>
      <w:spacing w:line="500" w:lineRule="exact"/>
      <w:ind w:left="1000"/>
    </w:pPr>
    <w:rPr>
      <w:rFonts w:ascii="Calibri" w:hAnsi="Calibri" w:cs="宋体"/>
      <w:sz w:val="24"/>
    </w:rPr>
  </w:style>
  <w:style w:type="paragraph" w:styleId="ac">
    <w:name w:val="Plain Text"/>
    <w:basedOn w:val="a0"/>
    <w:link w:val="Char4"/>
    <w:uiPriority w:val="99"/>
    <w:qFormat/>
    <w:rsid w:val="00F801C6"/>
    <w:rPr>
      <w:rFonts w:ascii="宋体" w:hAnsi="Courier New"/>
      <w:kern w:val="0"/>
      <w:lang/>
    </w:rPr>
  </w:style>
  <w:style w:type="paragraph" w:styleId="80">
    <w:name w:val="toc 8"/>
    <w:basedOn w:val="a0"/>
    <w:next w:val="a0"/>
    <w:uiPriority w:val="99"/>
    <w:qFormat/>
    <w:rsid w:val="00F801C6"/>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rsid w:val="00F801C6"/>
    <w:pPr>
      <w:ind w:leftChars="2500" w:left="100"/>
    </w:pPr>
    <w:rPr>
      <w:kern w:val="0"/>
      <w:sz w:val="20"/>
      <w:lang/>
    </w:rPr>
  </w:style>
  <w:style w:type="paragraph" w:styleId="21">
    <w:name w:val="Body Text Indent 2"/>
    <w:basedOn w:val="a0"/>
    <w:link w:val="2Char1"/>
    <w:uiPriority w:val="99"/>
    <w:qFormat/>
    <w:rsid w:val="00F801C6"/>
    <w:pPr>
      <w:spacing w:line="440" w:lineRule="exact"/>
      <w:ind w:firstLineChars="200" w:firstLine="602"/>
    </w:pPr>
    <w:rPr>
      <w:kern w:val="0"/>
      <w:sz w:val="20"/>
      <w:lang/>
    </w:rPr>
  </w:style>
  <w:style w:type="paragraph" w:styleId="ae">
    <w:name w:val="Balloon Text"/>
    <w:basedOn w:val="a0"/>
    <w:link w:val="Char6"/>
    <w:uiPriority w:val="99"/>
    <w:qFormat/>
    <w:rsid w:val="00F801C6"/>
    <w:rPr>
      <w:kern w:val="0"/>
      <w:sz w:val="2"/>
      <w:lang/>
    </w:rPr>
  </w:style>
  <w:style w:type="paragraph" w:styleId="af">
    <w:name w:val="footer"/>
    <w:basedOn w:val="a0"/>
    <w:link w:val="Char7"/>
    <w:uiPriority w:val="99"/>
    <w:qFormat/>
    <w:rsid w:val="00F801C6"/>
    <w:pPr>
      <w:pBdr>
        <w:top w:val="single" w:sz="4" w:space="1" w:color="auto"/>
      </w:pBdr>
      <w:tabs>
        <w:tab w:val="center" w:pos="4153"/>
        <w:tab w:val="right" w:pos="8306"/>
      </w:tabs>
      <w:snapToGrid w:val="0"/>
      <w:jc w:val="left"/>
    </w:pPr>
    <w:rPr>
      <w:kern w:val="0"/>
      <w:sz w:val="18"/>
      <w:lang/>
    </w:rPr>
  </w:style>
  <w:style w:type="paragraph" w:styleId="af0">
    <w:name w:val="header"/>
    <w:basedOn w:val="a0"/>
    <w:link w:val="Char8"/>
    <w:uiPriority w:val="99"/>
    <w:qFormat/>
    <w:rsid w:val="00F801C6"/>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F801C6"/>
  </w:style>
  <w:style w:type="paragraph" w:styleId="41">
    <w:name w:val="toc 4"/>
    <w:basedOn w:val="a0"/>
    <w:next w:val="a0"/>
    <w:uiPriority w:val="99"/>
    <w:qFormat/>
    <w:rsid w:val="00F801C6"/>
    <w:pPr>
      <w:spacing w:line="360" w:lineRule="auto"/>
      <w:ind w:left="720" w:firstLineChars="200" w:firstLine="200"/>
      <w:jc w:val="left"/>
    </w:pPr>
    <w:rPr>
      <w:rFonts w:ascii="Calibri" w:hAnsi="Calibri"/>
      <w:sz w:val="20"/>
    </w:rPr>
  </w:style>
  <w:style w:type="paragraph" w:styleId="af1">
    <w:name w:val="Subtitle"/>
    <w:basedOn w:val="a0"/>
    <w:next w:val="a0"/>
    <w:link w:val="Char12"/>
    <w:uiPriority w:val="99"/>
    <w:qFormat/>
    <w:rsid w:val="00F801C6"/>
    <w:pPr>
      <w:spacing w:before="240" w:after="60" w:line="312" w:lineRule="auto"/>
      <w:jc w:val="center"/>
      <w:outlineLvl w:val="1"/>
    </w:pPr>
    <w:rPr>
      <w:rFonts w:ascii="Cambria" w:hAnsi="Cambria"/>
      <w:b/>
      <w:kern w:val="28"/>
      <w:sz w:val="32"/>
      <w:lang/>
    </w:rPr>
  </w:style>
  <w:style w:type="paragraph" w:styleId="af2">
    <w:name w:val="List"/>
    <w:basedOn w:val="a0"/>
    <w:uiPriority w:val="99"/>
    <w:qFormat/>
    <w:locked/>
    <w:rsid w:val="00F801C6"/>
    <w:pPr>
      <w:ind w:left="200" w:hangingChars="200" w:hanging="200"/>
    </w:pPr>
    <w:rPr>
      <w:rFonts w:ascii="Calibri" w:hAnsi="Calibri"/>
      <w:sz w:val="28"/>
      <w:szCs w:val="24"/>
    </w:rPr>
  </w:style>
  <w:style w:type="paragraph" w:styleId="60">
    <w:name w:val="toc 6"/>
    <w:basedOn w:val="a0"/>
    <w:next w:val="a0"/>
    <w:uiPriority w:val="99"/>
    <w:qFormat/>
    <w:rsid w:val="00F801C6"/>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F801C6"/>
    <w:pPr>
      <w:spacing w:after="120"/>
      <w:ind w:leftChars="200" w:left="420"/>
    </w:pPr>
    <w:rPr>
      <w:kern w:val="0"/>
      <w:sz w:val="16"/>
      <w:lang/>
    </w:rPr>
  </w:style>
  <w:style w:type="paragraph" w:styleId="22">
    <w:name w:val="toc 2"/>
    <w:basedOn w:val="a0"/>
    <w:next w:val="a0"/>
    <w:uiPriority w:val="99"/>
    <w:qFormat/>
    <w:rsid w:val="00F801C6"/>
    <w:pPr>
      <w:ind w:leftChars="200" w:left="420"/>
    </w:pPr>
  </w:style>
  <w:style w:type="paragraph" w:styleId="90">
    <w:name w:val="toc 9"/>
    <w:basedOn w:val="a0"/>
    <w:next w:val="a0"/>
    <w:uiPriority w:val="99"/>
    <w:qFormat/>
    <w:rsid w:val="00F801C6"/>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F801C6"/>
    <w:pPr>
      <w:spacing w:line="360" w:lineRule="exact"/>
    </w:pPr>
    <w:rPr>
      <w:kern w:val="0"/>
      <w:sz w:val="20"/>
      <w:lang/>
    </w:rPr>
  </w:style>
  <w:style w:type="paragraph" w:styleId="HTML">
    <w:name w:val="HTML Preformatted"/>
    <w:basedOn w:val="a0"/>
    <w:link w:val="HTMLChar1"/>
    <w:uiPriority w:val="99"/>
    <w:qFormat/>
    <w:locked/>
    <w:rsid w:val="00F80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lang/>
    </w:rPr>
  </w:style>
  <w:style w:type="paragraph" w:styleId="af3">
    <w:name w:val="Normal (Web)"/>
    <w:basedOn w:val="a0"/>
    <w:uiPriority w:val="99"/>
    <w:qFormat/>
    <w:rsid w:val="00F801C6"/>
    <w:pPr>
      <w:widowControl/>
      <w:spacing w:before="100" w:beforeAutospacing="1" w:after="100" w:afterAutospacing="1"/>
      <w:jc w:val="left"/>
    </w:pPr>
    <w:rPr>
      <w:rFonts w:ascii="宋体" w:hAnsi="宋体"/>
      <w:kern w:val="0"/>
      <w:sz w:val="24"/>
    </w:rPr>
  </w:style>
  <w:style w:type="paragraph" w:styleId="af4">
    <w:name w:val="Title"/>
    <w:basedOn w:val="a0"/>
    <w:next w:val="a0"/>
    <w:link w:val="Char13"/>
    <w:uiPriority w:val="99"/>
    <w:qFormat/>
    <w:rsid w:val="00F801C6"/>
    <w:pPr>
      <w:spacing w:before="240" w:after="60"/>
      <w:jc w:val="left"/>
      <w:outlineLvl w:val="0"/>
    </w:pPr>
    <w:rPr>
      <w:rFonts w:ascii="Cambria" w:hAnsi="Cambria"/>
      <w:b/>
      <w:kern w:val="0"/>
      <w:sz w:val="32"/>
      <w:lang/>
    </w:rPr>
  </w:style>
  <w:style w:type="paragraph" w:styleId="af5">
    <w:name w:val="annotation subject"/>
    <w:basedOn w:val="aa"/>
    <w:next w:val="aa"/>
    <w:link w:val="Char9"/>
    <w:uiPriority w:val="99"/>
    <w:qFormat/>
    <w:locked/>
    <w:rsid w:val="00F801C6"/>
    <w:rPr>
      <w:rFonts w:ascii="Calibri" w:hAnsi="Calibri"/>
      <w:b/>
    </w:rPr>
  </w:style>
  <w:style w:type="table" w:styleId="af6">
    <w:name w:val="Table Grid"/>
    <w:basedOn w:val="a3"/>
    <w:qFormat/>
    <w:rsid w:val="00F801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F801C6"/>
    <w:rPr>
      <w:rFonts w:cs="Times New Roman"/>
      <w:b/>
    </w:rPr>
  </w:style>
  <w:style w:type="character" w:styleId="af8">
    <w:name w:val="page number"/>
    <w:uiPriority w:val="99"/>
    <w:qFormat/>
    <w:rsid w:val="00F801C6"/>
    <w:rPr>
      <w:rFonts w:cs="Times New Roman"/>
    </w:rPr>
  </w:style>
  <w:style w:type="character" w:styleId="af9">
    <w:name w:val="FollowedHyperlink"/>
    <w:uiPriority w:val="99"/>
    <w:qFormat/>
    <w:rsid w:val="00F801C6"/>
    <w:rPr>
      <w:rFonts w:cs="Times New Roman"/>
      <w:color w:val="800080"/>
      <w:u w:val="single"/>
    </w:rPr>
  </w:style>
  <w:style w:type="character" w:styleId="afa">
    <w:name w:val="Emphasis"/>
    <w:uiPriority w:val="99"/>
    <w:qFormat/>
    <w:rsid w:val="00F801C6"/>
    <w:rPr>
      <w:rFonts w:cs="Times New Roman"/>
      <w:i/>
    </w:rPr>
  </w:style>
  <w:style w:type="character" w:styleId="afb">
    <w:name w:val="Hyperlink"/>
    <w:uiPriority w:val="99"/>
    <w:qFormat/>
    <w:rsid w:val="00F801C6"/>
    <w:rPr>
      <w:rFonts w:cs="Times New Roman"/>
      <w:color w:val="0000FF"/>
      <w:u w:val="single"/>
    </w:rPr>
  </w:style>
  <w:style w:type="character" w:styleId="afc">
    <w:name w:val="annotation reference"/>
    <w:uiPriority w:val="99"/>
    <w:qFormat/>
    <w:locked/>
    <w:rsid w:val="00F801C6"/>
    <w:rPr>
      <w:rFonts w:cs="Times New Roman"/>
      <w:sz w:val="21"/>
    </w:rPr>
  </w:style>
  <w:style w:type="character" w:customStyle="1" w:styleId="1Char">
    <w:name w:val="标题 1 Char"/>
    <w:link w:val="1"/>
    <w:uiPriority w:val="99"/>
    <w:qFormat/>
    <w:locked/>
    <w:rsid w:val="00F801C6"/>
    <w:rPr>
      <w:rFonts w:cs="Times New Roman"/>
      <w:b/>
      <w:kern w:val="44"/>
      <w:sz w:val="44"/>
    </w:rPr>
  </w:style>
  <w:style w:type="character" w:customStyle="1" w:styleId="2Char">
    <w:name w:val="标题 2 Char"/>
    <w:link w:val="20"/>
    <w:uiPriority w:val="99"/>
    <w:qFormat/>
    <w:locked/>
    <w:rsid w:val="00F801C6"/>
    <w:rPr>
      <w:rFonts w:ascii="Cambria" w:eastAsia="宋体" w:hAnsi="Cambria" w:cs="Times New Roman"/>
      <w:b/>
      <w:sz w:val="32"/>
    </w:rPr>
  </w:style>
  <w:style w:type="character" w:customStyle="1" w:styleId="3Char">
    <w:name w:val="标题 3 Char"/>
    <w:link w:val="3"/>
    <w:uiPriority w:val="99"/>
    <w:qFormat/>
    <w:locked/>
    <w:rsid w:val="00F801C6"/>
    <w:rPr>
      <w:rFonts w:ascii="Calibri" w:hAnsi="Calibri" w:cs="Times New Roman"/>
      <w:b/>
      <w:sz w:val="20"/>
    </w:rPr>
  </w:style>
  <w:style w:type="character" w:customStyle="1" w:styleId="4Char">
    <w:name w:val="标题 4 Char"/>
    <w:link w:val="40"/>
    <w:uiPriority w:val="99"/>
    <w:qFormat/>
    <w:locked/>
    <w:rsid w:val="00F801C6"/>
    <w:rPr>
      <w:rFonts w:ascii="Arial" w:eastAsia="黑体" w:hAnsi="Arial" w:cs="Times New Roman"/>
      <w:b/>
      <w:sz w:val="20"/>
    </w:rPr>
  </w:style>
  <w:style w:type="character" w:customStyle="1" w:styleId="5Char">
    <w:name w:val="标题 5 Char"/>
    <w:link w:val="5"/>
    <w:uiPriority w:val="99"/>
    <w:qFormat/>
    <w:locked/>
    <w:rsid w:val="00F801C6"/>
    <w:rPr>
      <w:rFonts w:ascii="Arial" w:eastAsia="华文中宋" w:hAnsi="Arial" w:cs="Times New Roman"/>
      <w:b/>
      <w:kern w:val="0"/>
      <w:sz w:val="28"/>
    </w:rPr>
  </w:style>
  <w:style w:type="character" w:customStyle="1" w:styleId="6Char">
    <w:name w:val="标题 6 Char"/>
    <w:link w:val="6"/>
    <w:uiPriority w:val="99"/>
    <w:qFormat/>
    <w:locked/>
    <w:rsid w:val="00F801C6"/>
    <w:rPr>
      <w:rFonts w:ascii="Cambria" w:hAnsi="Cambria"/>
      <w:b/>
      <w:kern w:val="0"/>
      <w:sz w:val="24"/>
      <w:szCs w:val="20"/>
    </w:rPr>
  </w:style>
  <w:style w:type="character" w:customStyle="1" w:styleId="7Char">
    <w:name w:val="标题 7 Char"/>
    <w:link w:val="7"/>
    <w:uiPriority w:val="99"/>
    <w:qFormat/>
    <w:locked/>
    <w:rsid w:val="00F801C6"/>
    <w:rPr>
      <w:rFonts w:ascii="Arial" w:hAnsi="Arial" w:cs="Times New Roman"/>
      <w:b/>
      <w:kern w:val="0"/>
      <w:sz w:val="24"/>
    </w:rPr>
  </w:style>
  <w:style w:type="character" w:customStyle="1" w:styleId="8Char">
    <w:name w:val="标题 8 Char"/>
    <w:link w:val="8"/>
    <w:uiPriority w:val="99"/>
    <w:qFormat/>
    <w:locked/>
    <w:rsid w:val="00F801C6"/>
    <w:rPr>
      <w:rFonts w:ascii="Cambria" w:hAnsi="Cambria" w:cs="Times New Roman"/>
      <w:kern w:val="0"/>
      <w:sz w:val="24"/>
    </w:rPr>
  </w:style>
  <w:style w:type="character" w:customStyle="1" w:styleId="9Char">
    <w:name w:val="标题 9 Char"/>
    <w:link w:val="9"/>
    <w:uiPriority w:val="99"/>
    <w:qFormat/>
    <w:locked/>
    <w:rsid w:val="00F801C6"/>
    <w:rPr>
      <w:rFonts w:ascii="Cambria" w:hAnsi="Cambria" w:cs="Times New Roman"/>
      <w:kern w:val="0"/>
      <w:sz w:val="21"/>
    </w:rPr>
  </w:style>
  <w:style w:type="character" w:customStyle="1" w:styleId="Char">
    <w:name w:val="正文文本缩进 Char"/>
    <w:link w:val="a5"/>
    <w:uiPriority w:val="99"/>
    <w:qFormat/>
    <w:locked/>
    <w:rsid w:val="00F801C6"/>
    <w:rPr>
      <w:rFonts w:cs="Times New Roman"/>
      <w:sz w:val="20"/>
    </w:rPr>
  </w:style>
  <w:style w:type="character" w:customStyle="1" w:styleId="2Char0">
    <w:name w:val="正文首行缩进 2 Char"/>
    <w:link w:val="2"/>
    <w:uiPriority w:val="99"/>
    <w:semiHidden/>
    <w:qFormat/>
    <w:locked/>
    <w:rsid w:val="00F801C6"/>
    <w:rPr>
      <w:rFonts w:cs="Times New Roman"/>
      <w:sz w:val="20"/>
      <w:szCs w:val="20"/>
    </w:rPr>
  </w:style>
  <w:style w:type="character" w:customStyle="1" w:styleId="Char10">
    <w:name w:val="文档结构图 Char1"/>
    <w:link w:val="a9"/>
    <w:uiPriority w:val="99"/>
    <w:semiHidden/>
    <w:qFormat/>
    <w:locked/>
    <w:rsid w:val="00F801C6"/>
    <w:rPr>
      <w:rFonts w:ascii="宋体" w:cs="Times New Roman"/>
      <w:sz w:val="18"/>
    </w:rPr>
  </w:style>
  <w:style w:type="character" w:customStyle="1" w:styleId="Char11">
    <w:name w:val="批注文字 Char1"/>
    <w:link w:val="aa"/>
    <w:uiPriority w:val="99"/>
    <w:semiHidden/>
    <w:qFormat/>
    <w:locked/>
    <w:rsid w:val="00F801C6"/>
    <w:rPr>
      <w:rFonts w:cs="Times New Roman"/>
      <w:sz w:val="20"/>
    </w:rPr>
  </w:style>
  <w:style w:type="character" w:customStyle="1" w:styleId="Char3">
    <w:name w:val="称呼 Char"/>
    <w:link w:val="ab"/>
    <w:uiPriority w:val="99"/>
    <w:qFormat/>
    <w:locked/>
    <w:rsid w:val="00F801C6"/>
    <w:rPr>
      <w:rFonts w:cs="Times New Roman"/>
      <w:sz w:val="20"/>
    </w:rPr>
  </w:style>
  <w:style w:type="character" w:customStyle="1" w:styleId="3Char1">
    <w:name w:val="正文文本 3 Char1"/>
    <w:link w:val="30"/>
    <w:uiPriority w:val="99"/>
    <w:semiHidden/>
    <w:qFormat/>
    <w:locked/>
    <w:rsid w:val="00F801C6"/>
    <w:rPr>
      <w:rFonts w:cs="Times New Roman"/>
      <w:sz w:val="16"/>
    </w:rPr>
  </w:style>
  <w:style w:type="character" w:customStyle="1" w:styleId="Char1">
    <w:name w:val="正文文本 Char"/>
    <w:link w:val="a7"/>
    <w:uiPriority w:val="99"/>
    <w:semiHidden/>
    <w:qFormat/>
    <w:locked/>
    <w:rsid w:val="00F801C6"/>
    <w:rPr>
      <w:rFonts w:cs="Times New Roman"/>
      <w:sz w:val="20"/>
    </w:rPr>
  </w:style>
  <w:style w:type="character" w:customStyle="1" w:styleId="Char4">
    <w:name w:val="纯文本 Char"/>
    <w:link w:val="ac"/>
    <w:uiPriority w:val="99"/>
    <w:qFormat/>
    <w:locked/>
    <w:rsid w:val="00F801C6"/>
    <w:rPr>
      <w:rFonts w:ascii="宋体" w:hAnsi="Courier New" w:cs="Times New Roman"/>
      <w:sz w:val="21"/>
    </w:rPr>
  </w:style>
  <w:style w:type="character" w:customStyle="1" w:styleId="Char5">
    <w:name w:val="日期 Char"/>
    <w:link w:val="ad"/>
    <w:uiPriority w:val="99"/>
    <w:qFormat/>
    <w:locked/>
    <w:rsid w:val="00F801C6"/>
    <w:rPr>
      <w:rFonts w:cs="Times New Roman"/>
      <w:sz w:val="20"/>
    </w:rPr>
  </w:style>
  <w:style w:type="character" w:customStyle="1" w:styleId="2Char1">
    <w:name w:val="正文文本缩进 2 Char"/>
    <w:link w:val="21"/>
    <w:uiPriority w:val="99"/>
    <w:semiHidden/>
    <w:qFormat/>
    <w:locked/>
    <w:rsid w:val="00F801C6"/>
    <w:rPr>
      <w:rFonts w:cs="Times New Roman"/>
      <w:sz w:val="20"/>
    </w:rPr>
  </w:style>
  <w:style w:type="character" w:customStyle="1" w:styleId="Char6">
    <w:name w:val="批注框文本 Char"/>
    <w:link w:val="ae"/>
    <w:uiPriority w:val="99"/>
    <w:qFormat/>
    <w:locked/>
    <w:rsid w:val="00F801C6"/>
    <w:rPr>
      <w:rFonts w:cs="Times New Roman"/>
      <w:sz w:val="2"/>
    </w:rPr>
  </w:style>
  <w:style w:type="character" w:customStyle="1" w:styleId="FooterChar">
    <w:name w:val="Footer Char"/>
    <w:uiPriority w:val="99"/>
    <w:qFormat/>
    <w:locked/>
    <w:rsid w:val="00F801C6"/>
    <w:rPr>
      <w:rFonts w:cs="Times New Roman"/>
      <w:kern w:val="2"/>
      <w:sz w:val="18"/>
    </w:rPr>
  </w:style>
  <w:style w:type="character" w:customStyle="1" w:styleId="HeaderChar">
    <w:name w:val="Header Char"/>
    <w:uiPriority w:val="99"/>
    <w:qFormat/>
    <w:locked/>
    <w:rsid w:val="00F801C6"/>
    <w:rPr>
      <w:rFonts w:cs="Times New Roman"/>
      <w:kern w:val="2"/>
      <w:sz w:val="18"/>
    </w:rPr>
  </w:style>
  <w:style w:type="character" w:customStyle="1" w:styleId="Char12">
    <w:name w:val="副标题 Char1"/>
    <w:link w:val="af1"/>
    <w:uiPriority w:val="99"/>
    <w:qFormat/>
    <w:locked/>
    <w:rsid w:val="00F801C6"/>
    <w:rPr>
      <w:rFonts w:ascii="Cambria" w:hAnsi="Cambria" w:cs="Times New Roman"/>
      <w:b/>
      <w:kern w:val="28"/>
      <w:sz w:val="32"/>
    </w:rPr>
  </w:style>
  <w:style w:type="character" w:customStyle="1" w:styleId="3Char2">
    <w:name w:val="正文文本缩进 3 Char2"/>
    <w:link w:val="33"/>
    <w:uiPriority w:val="99"/>
    <w:semiHidden/>
    <w:qFormat/>
    <w:locked/>
    <w:rsid w:val="00F801C6"/>
    <w:rPr>
      <w:rFonts w:cs="Times New Roman"/>
      <w:sz w:val="16"/>
    </w:rPr>
  </w:style>
  <w:style w:type="character" w:customStyle="1" w:styleId="2Char2">
    <w:name w:val="正文文本 2 Char"/>
    <w:link w:val="23"/>
    <w:uiPriority w:val="99"/>
    <w:semiHidden/>
    <w:qFormat/>
    <w:locked/>
    <w:rsid w:val="00F801C6"/>
    <w:rPr>
      <w:rFonts w:cs="Times New Roman"/>
      <w:sz w:val="20"/>
    </w:rPr>
  </w:style>
  <w:style w:type="character" w:customStyle="1" w:styleId="HTMLChar1">
    <w:name w:val="HTML 预设格式 Char1"/>
    <w:link w:val="HTML"/>
    <w:uiPriority w:val="99"/>
    <w:semiHidden/>
    <w:qFormat/>
    <w:locked/>
    <w:rsid w:val="00F801C6"/>
    <w:rPr>
      <w:rFonts w:ascii="Courier New" w:hAnsi="Courier New" w:cs="Times New Roman"/>
      <w:sz w:val="20"/>
    </w:rPr>
  </w:style>
  <w:style w:type="character" w:customStyle="1" w:styleId="Char13">
    <w:name w:val="标题 Char1"/>
    <w:link w:val="af4"/>
    <w:uiPriority w:val="99"/>
    <w:qFormat/>
    <w:locked/>
    <w:rsid w:val="00F801C6"/>
    <w:rPr>
      <w:rFonts w:ascii="Cambria" w:hAnsi="Cambria" w:cs="Times New Roman"/>
      <w:b/>
      <w:sz w:val="32"/>
    </w:rPr>
  </w:style>
  <w:style w:type="character" w:customStyle="1" w:styleId="Char9">
    <w:name w:val="批注主题 Char"/>
    <w:link w:val="af5"/>
    <w:uiPriority w:val="99"/>
    <w:qFormat/>
    <w:locked/>
    <w:rsid w:val="00F801C6"/>
    <w:rPr>
      <w:rFonts w:ascii="Calibri" w:hAnsi="Calibri" w:cs="Times New Roman"/>
      <w:b/>
      <w:sz w:val="20"/>
    </w:rPr>
  </w:style>
  <w:style w:type="character" w:customStyle="1" w:styleId="Char0">
    <w:name w:val="正文首行缩进 Char"/>
    <w:link w:val="a6"/>
    <w:uiPriority w:val="99"/>
    <w:qFormat/>
    <w:locked/>
    <w:rsid w:val="00F801C6"/>
    <w:rPr>
      <w:rFonts w:ascii="Calibri" w:hAnsi="Calibri" w:cs="Times New Roman"/>
      <w:sz w:val="20"/>
    </w:rPr>
  </w:style>
  <w:style w:type="character" w:customStyle="1" w:styleId="9CharCharChar">
    <w:name w:val="样式9 Char Char Char"/>
    <w:link w:val="9Char0"/>
    <w:uiPriority w:val="99"/>
    <w:qFormat/>
    <w:locked/>
    <w:rsid w:val="00F801C6"/>
    <w:rPr>
      <w:spacing w:val="6"/>
      <w:sz w:val="24"/>
    </w:rPr>
  </w:style>
  <w:style w:type="paragraph" w:customStyle="1" w:styleId="9Char0">
    <w:name w:val="样式9 Char"/>
    <w:basedOn w:val="a0"/>
    <w:link w:val="9CharCharChar"/>
    <w:uiPriority w:val="99"/>
    <w:qFormat/>
    <w:rsid w:val="00F801C6"/>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F801C6"/>
    <w:rPr>
      <w:rFonts w:eastAsia="宋体"/>
      <w:spacing w:val="6"/>
      <w:sz w:val="24"/>
      <w:lang w:val="en-US" w:eastAsia="zh-CN"/>
    </w:rPr>
  </w:style>
  <w:style w:type="character" w:customStyle="1" w:styleId="Char8">
    <w:name w:val="页眉 Char"/>
    <w:link w:val="af0"/>
    <w:uiPriority w:val="99"/>
    <w:qFormat/>
    <w:locked/>
    <w:rsid w:val="00F801C6"/>
    <w:rPr>
      <w:sz w:val="18"/>
    </w:rPr>
  </w:style>
  <w:style w:type="character" w:customStyle="1" w:styleId="Char7">
    <w:name w:val="页脚 Char"/>
    <w:link w:val="af"/>
    <w:uiPriority w:val="99"/>
    <w:qFormat/>
    <w:locked/>
    <w:rsid w:val="00F801C6"/>
    <w:rPr>
      <w:sz w:val="18"/>
    </w:rPr>
  </w:style>
  <w:style w:type="paragraph" w:customStyle="1" w:styleId="ParaCharCharCharChar">
    <w:name w:val="默认段落字体 Para Char Char Char Char"/>
    <w:basedOn w:val="a0"/>
    <w:uiPriority w:val="99"/>
    <w:qFormat/>
    <w:rsid w:val="00F801C6"/>
    <w:rPr>
      <w:rFonts w:ascii="宋体"/>
      <w:kern w:val="0"/>
      <w:sz w:val="18"/>
      <w:u w:val="single"/>
    </w:rPr>
  </w:style>
  <w:style w:type="paragraph" w:customStyle="1" w:styleId="Style2">
    <w:name w:val="_Style 2"/>
    <w:basedOn w:val="a0"/>
    <w:uiPriority w:val="99"/>
    <w:qFormat/>
    <w:rsid w:val="00F801C6"/>
    <w:pPr>
      <w:ind w:firstLineChars="200" w:firstLine="420"/>
    </w:pPr>
  </w:style>
  <w:style w:type="paragraph" w:customStyle="1" w:styleId="Blockquote">
    <w:name w:val="Blockquote"/>
    <w:basedOn w:val="a0"/>
    <w:uiPriority w:val="99"/>
    <w:qFormat/>
    <w:rsid w:val="00F801C6"/>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F801C6"/>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F801C6"/>
    <w:rPr>
      <w:szCs w:val="24"/>
    </w:rPr>
  </w:style>
  <w:style w:type="paragraph" w:customStyle="1" w:styleId="Char14">
    <w:name w:val="Char1"/>
    <w:basedOn w:val="a0"/>
    <w:uiPriority w:val="99"/>
    <w:qFormat/>
    <w:rsid w:val="00F801C6"/>
    <w:pPr>
      <w:widowControl/>
      <w:spacing w:after="160" w:line="240" w:lineRule="exact"/>
      <w:ind w:left="-62" w:rightChars="15" w:right="15"/>
      <w:jc w:val="left"/>
    </w:pPr>
    <w:rPr>
      <w:rFonts w:ascii="Arial" w:hAnsi="Arial"/>
      <w:kern w:val="0"/>
      <w:sz w:val="20"/>
      <w:lang w:eastAsia="en-US"/>
    </w:rPr>
  </w:style>
  <w:style w:type="paragraph" w:customStyle="1" w:styleId="Chara">
    <w:name w:val="Char"/>
    <w:basedOn w:val="a0"/>
    <w:uiPriority w:val="99"/>
    <w:qFormat/>
    <w:rsid w:val="00F801C6"/>
    <w:rPr>
      <w:szCs w:val="24"/>
    </w:rPr>
  </w:style>
  <w:style w:type="paragraph" w:customStyle="1" w:styleId="CharCharCharCharCharChar2Char">
    <w:name w:val="Char Char Char Char Char Char2 Char"/>
    <w:basedOn w:val="a0"/>
    <w:uiPriority w:val="99"/>
    <w:qFormat/>
    <w:rsid w:val="00F801C6"/>
    <w:rPr>
      <w:szCs w:val="24"/>
    </w:rPr>
  </w:style>
  <w:style w:type="paragraph" w:customStyle="1" w:styleId="Style11">
    <w:name w:val="_Style 11"/>
    <w:basedOn w:val="a0"/>
    <w:uiPriority w:val="99"/>
    <w:qFormat/>
    <w:rsid w:val="00F801C6"/>
    <w:pPr>
      <w:adjustRightInd w:val="0"/>
      <w:spacing w:line="360" w:lineRule="atLeast"/>
    </w:pPr>
    <w:rPr>
      <w:szCs w:val="24"/>
    </w:rPr>
  </w:style>
  <w:style w:type="paragraph" w:customStyle="1" w:styleId="29">
    <w:name w:val="样式29"/>
    <w:basedOn w:val="9Char0"/>
    <w:uiPriority w:val="99"/>
    <w:qFormat/>
    <w:rsid w:val="00F801C6"/>
    <w:rPr>
      <w:rFonts w:eastAsia="楷体_GB2312"/>
    </w:rPr>
  </w:style>
  <w:style w:type="paragraph" w:customStyle="1" w:styleId="CharCharCharChar">
    <w:name w:val="Char Char Char Char"/>
    <w:basedOn w:val="a0"/>
    <w:uiPriority w:val="99"/>
    <w:qFormat/>
    <w:rsid w:val="00F801C6"/>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F801C6"/>
    <w:pPr>
      <w:spacing w:line="480" w:lineRule="exact"/>
      <w:jc w:val="center"/>
    </w:pPr>
    <w:rPr>
      <w:rFonts w:eastAsia="方正大标宋简体"/>
      <w:spacing w:val="6"/>
      <w:sz w:val="44"/>
    </w:rPr>
  </w:style>
  <w:style w:type="paragraph" w:customStyle="1" w:styleId="1Char0">
    <w:name w:val="1 Char"/>
    <w:basedOn w:val="a0"/>
    <w:uiPriority w:val="99"/>
    <w:qFormat/>
    <w:rsid w:val="00F801C6"/>
    <w:rPr>
      <w:rFonts w:ascii="Tahoma" w:hAnsi="Tahoma"/>
      <w:sz w:val="24"/>
    </w:rPr>
  </w:style>
  <w:style w:type="paragraph" w:customStyle="1" w:styleId="CharCharCharCharCharCharChar">
    <w:name w:val="Char Char Char Char Char Char Char"/>
    <w:basedOn w:val="a0"/>
    <w:uiPriority w:val="99"/>
    <w:qFormat/>
    <w:rsid w:val="00F801C6"/>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F801C6"/>
  </w:style>
  <w:style w:type="paragraph" w:customStyle="1" w:styleId="GTA-1">
    <w:name w:val="GTA正文-1"/>
    <w:basedOn w:val="a0"/>
    <w:link w:val="GTA-1CharChar"/>
    <w:uiPriority w:val="99"/>
    <w:qFormat/>
    <w:rsid w:val="00F801C6"/>
    <w:pPr>
      <w:ind w:firstLine="420"/>
    </w:pPr>
    <w:rPr>
      <w:szCs w:val="22"/>
    </w:rPr>
  </w:style>
  <w:style w:type="character" w:customStyle="1" w:styleId="1CharChar">
    <w:name w:val="标题 1 Char Char"/>
    <w:uiPriority w:val="99"/>
    <w:qFormat/>
    <w:rsid w:val="00F801C6"/>
    <w:rPr>
      <w:rFonts w:ascii="Tahoma" w:hAnsi="Tahoma"/>
      <w:b/>
      <w:kern w:val="44"/>
      <w:sz w:val="44"/>
    </w:rPr>
  </w:style>
  <w:style w:type="character" w:customStyle="1" w:styleId="style31">
    <w:name w:val="style31"/>
    <w:uiPriority w:val="99"/>
    <w:qFormat/>
    <w:rsid w:val="00F801C6"/>
    <w:rPr>
      <w:b/>
      <w:sz w:val="24"/>
    </w:rPr>
  </w:style>
  <w:style w:type="character" w:customStyle="1" w:styleId="headline-content">
    <w:name w:val="headline-content"/>
    <w:uiPriority w:val="99"/>
    <w:qFormat/>
    <w:rsid w:val="00F801C6"/>
  </w:style>
  <w:style w:type="character" w:customStyle="1" w:styleId="SC286822">
    <w:name w:val="SC286822"/>
    <w:uiPriority w:val="99"/>
    <w:qFormat/>
    <w:rsid w:val="00F801C6"/>
    <w:rPr>
      <w:color w:val="000000"/>
    </w:rPr>
  </w:style>
  <w:style w:type="character" w:customStyle="1" w:styleId="CharChar">
    <w:name w:val="设计正文 Char Char"/>
    <w:link w:val="afd"/>
    <w:uiPriority w:val="99"/>
    <w:qFormat/>
    <w:locked/>
    <w:rsid w:val="00F801C6"/>
    <w:rPr>
      <w:rFonts w:eastAsia="仿宋_GB2312"/>
      <w:sz w:val="28"/>
    </w:rPr>
  </w:style>
  <w:style w:type="paragraph" w:customStyle="1" w:styleId="afd">
    <w:name w:val="设计正文"/>
    <w:basedOn w:val="a0"/>
    <w:link w:val="CharChar"/>
    <w:uiPriority w:val="99"/>
    <w:qFormat/>
    <w:rsid w:val="00F801C6"/>
    <w:pPr>
      <w:spacing w:line="360" w:lineRule="auto"/>
      <w:ind w:firstLineChars="200" w:firstLine="480"/>
    </w:pPr>
    <w:rPr>
      <w:rFonts w:eastAsia="仿宋_GB2312"/>
      <w:kern w:val="0"/>
      <w:sz w:val="28"/>
      <w:lang/>
    </w:rPr>
  </w:style>
  <w:style w:type="character" w:customStyle="1" w:styleId="afe">
    <w:name w:val="样式 宋体 小四"/>
    <w:uiPriority w:val="99"/>
    <w:qFormat/>
    <w:rsid w:val="00F801C6"/>
    <w:rPr>
      <w:sz w:val="24"/>
    </w:rPr>
  </w:style>
  <w:style w:type="character" w:customStyle="1" w:styleId="Char15">
    <w:name w:val="纯文本 Char1"/>
    <w:uiPriority w:val="99"/>
    <w:qFormat/>
    <w:rsid w:val="00F801C6"/>
    <w:rPr>
      <w:rFonts w:ascii="宋体" w:eastAsia="宋体" w:hAnsi="Courier New"/>
      <w:sz w:val="21"/>
    </w:rPr>
  </w:style>
  <w:style w:type="character" w:customStyle="1" w:styleId="CharChar0">
    <w:name w:val="列出段落 Char Char"/>
    <w:link w:val="210"/>
    <w:uiPriority w:val="99"/>
    <w:qFormat/>
    <w:locked/>
    <w:rsid w:val="00F801C6"/>
    <w:rPr>
      <w:rFonts w:ascii="Calibri" w:hAnsi="Calibri"/>
      <w:kern w:val="1"/>
      <w:sz w:val="21"/>
      <w:lang w:eastAsia="ar-SA" w:bidi="ar-SA"/>
    </w:rPr>
  </w:style>
  <w:style w:type="paragraph" w:customStyle="1" w:styleId="210">
    <w:name w:val="列出段落21"/>
    <w:basedOn w:val="a0"/>
    <w:link w:val="CharChar0"/>
    <w:uiPriority w:val="99"/>
    <w:qFormat/>
    <w:rsid w:val="00F801C6"/>
    <w:pPr>
      <w:suppressAutoHyphens/>
      <w:ind w:firstLine="420"/>
    </w:pPr>
    <w:rPr>
      <w:rFonts w:ascii="Calibri" w:hAnsi="Calibri"/>
      <w:kern w:val="1"/>
      <w:lang w:eastAsia="ar-SA"/>
    </w:rPr>
  </w:style>
  <w:style w:type="character" w:customStyle="1" w:styleId="CharChar16">
    <w:name w:val="Char Char16"/>
    <w:uiPriority w:val="99"/>
    <w:qFormat/>
    <w:rsid w:val="00F801C6"/>
    <w:rPr>
      <w:rFonts w:ascii="Times New Roman" w:eastAsia="宋体" w:hAnsi="Times New Roman"/>
      <w:b/>
      <w:kern w:val="44"/>
      <w:sz w:val="21"/>
    </w:rPr>
  </w:style>
  <w:style w:type="character" w:customStyle="1" w:styleId="apple-style-span">
    <w:name w:val="apple-style-span"/>
    <w:uiPriority w:val="99"/>
    <w:qFormat/>
    <w:rsid w:val="00F801C6"/>
  </w:style>
  <w:style w:type="character" w:customStyle="1" w:styleId="1CharCharChar">
    <w:name w:val="标题 1 Char Char Char"/>
    <w:uiPriority w:val="99"/>
    <w:qFormat/>
    <w:rsid w:val="00F801C6"/>
    <w:rPr>
      <w:rFonts w:ascii="新宋体" w:eastAsia="华文中宋" w:hAnsi="新宋体"/>
      <w:b/>
      <w:kern w:val="44"/>
      <w:sz w:val="44"/>
    </w:rPr>
  </w:style>
  <w:style w:type="character" w:customStyle="1" w:styleId="headline-content2">
    <w:name w:val="headline-content2"/>
    <w:uiPriority w:val="99"/>
    <w:qFormat/>
    <w:rsid w:val="00F801C6"/>
  </w:style>
  <w:style w:type="character" w:customStyle="1" w:styleId="CharChar1">
    <w:name w:val="文档结构图 Char Char"/>
    <w:link w:val="13"/>
    <w:uiPriority w:val="99"/>
    <w:qFormat/>
    <w:locked/>
    <w:rsid w:val="00F801C6"/>
    <w:rPr>
      <w:rFonts w:ascii="宋体" w:hAnsi="Tahoma"/>
      <w:sz w:val="18"/>
    </w:rPr>
  </w:style>
  <w:style w:type="paragraph" w:customStyle="1" w:styleId="13">
    <w:name w:val="文档结构图1"/>
    <w:basedOn w:val="a0"/>
    <w:link w:val="CharChar1"/>
    <w:uiPriority w:val="99"/>
    <w:qFormat/>
    <w:rsid w:val="00F801C6"/>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F801C6"/>
    <w:rPr>
      <w:sz w:val="16"/>
    </w:rPr>
  </w:style>
  <w:style w:type="character" w:customStyle="1" w:styleId="Char2">
    <w:name w:val="正文缩进 Char"/>
    <w:link w:val="a1"/>
    <w:uiPriority w:val="99"/>
    <w:qFormat/>
    <w:locked/>
    <w:rsid w:val="00F801C6"/>
    <w:rPr>
      <w:sz w:val="20"/>
    </w:rPr>
  </w:style>
  <w:style w:type="character" w:customStyle="1" w:styleId="Charb">
    <w:name w:val="标题 Char"/>
    <w:uiPriority w:val="99"/>
    <w:qFormat/>
    <w:rsid w:val="00F801C6"/>
    <w:rPr>
      <w:rFonts w:ascii="Cambria" w:hAnsi="Cambria"/>
      <w:b/>
      <w:sz w:val="32"/>
    </w:rPr>
  </w:style>
  <w:style w:type="character" w:customStyle="1" w:styleId="CharChar14">
    <w:name w:val="Char Char14"/>
    <w:uiPriority w:val="99"/>
    <w:qFormat/>
    <w:rsid w:val="00F801C6"/>
    <w:rPr>
      <w:b/>
      <w:sz w:val="32"/>
    </w:rPr>
  </w:style>
  <w:style w:type="character" w:customStyle="1" w:styleId="apple-converted-space">
    <w:name w:val="apple-converted-space"/>
    <w:uiPriority w:val="99"/>
    <w:qFormat/>
    <w:rsid w:val="00F801C6"/>
  </w:style>
  <w:style w:type="character" w:customStyle="1" w:styleId="3Char10">
    <w:name w:val="正文文本缩进 3 Char1"/>
    <w:uiPriority w:val="99"/>
    <w:qFormat/>
    <w:rsid w:val="00F801C6"/>
    <w:rPr>
      <w:rFonts w:ascii="新宋体" w:eastAsia="华文中宋" w:hAnsi="新宋体"/>
      <w:sz w:val="16"/>
    </w:rPr>
  </w:style>
  <w:style w:type="character" w:customStyle="1" w:styleId="CharChar2">
    <w:name w:val="页眉 Char Char"/>
    <w:uiPriority w:val="99"/>
    <w:qFormat/>
    <w:rsid w:val="00F801C6"/>
    <w:rPr>
      <w:rFonts w:ascii="新宋体" w:eastAsia="华文中宋" w:hAnsi="新宋体"/>
      <w:sz w:val="18"/>
    </w:rPr>
  </w:style>
  <w:style w:type="character" w:customStyle="1" w:styleId="CharChar3">
    <w:name w:val="页脚 Char Char"/>
    <w:uiPriority w:val="99"/>
    <w:qFormat/>
    <w:rsid w:val="00F801C6"/>
    <w:rPr>
      <w:rFonts w:ascii="Tahoma" w:hAnsi="Tahoma"/>
      <w:sz w:val="18"/>
    </w:rPr>
  </w:style>
  <w:style w:type="character" w:customStyle="1" w:styleId="CharChar4">
    <w:name w:val="批注框文本 Char Char"/>
    <w:uiPriority w:val="99"/>
    <w:qFormat/>
    <w:rsid w:val="00F801C6"/>
    <w:rPr>
      <w:rFonts w:ascii="新宋体" w:eastAsia="华文中宋" w:hAnsi="新宋体"/>
      <w:sz w:val="18"/>
    </w:rPr>
  </w:style>
  <w:style w:type="character" w:customStyle="1" w:styleId="paramname3">
    <w:name w:val="paramname3"/>
    <w:uiPriority w:val="99"/>
    <w:qFormat/>
    <w:rsid w:val="00F801C6"/>
    <w:rPr>
      <w:color w:val="999999"/>
    </w:rPr>
  </w:style>
  <w:style w:type="character" w:customStyle="1" w:styleId="2CharCharChar">
    <w:name w:val="标题 2 Char Char Char"/>
    <w:uiPriority w:val="99"/>
    <w:qFormat/>
    <w:rsid w:val="00F801C6"/>
    <w:rPr>
      <w:rFonts w:ascii="Cambria" w:eastAsia="华文中宋" w:hAnsi="Cambria"/>
      <w:sz w:val="32"/>
    </w:rPr>
  </w:style>
  <w:style w:type="character" w:customStyle="1" w:styleId="Charc">
    <w:name w:val="副标题 Char"/>
    <w:uiPriority w:val="99"/>
    <w:qFormat/>
    <w:rsid w:val="00F801C6"/>
    <w:rPr>
      <w:rFonts w:ascii="Cambria" w:hAnsi="Cambria"/>
      <w:b/>
      <w:kern w:val="28"/>
      <w:sz w:val="32"/>
    </w:rPr>
  </w:style>
  <w:style w:type="character" w:customStyle="1" w:styleId="px141">
    <w:name w:val="px141"/>
    <w:uiPriority w:val="99"/>
    <w:qFormat/>
    <w:rsid w:val="00F801C6"/>
    <w:rPr>
      <w:sz w:val="21"/>
    </w:rPr>
  </w:style>
  <w:style w:type="character" w:customStyle="1" w:styleId="3Char3">
    <w:name w:val="正文文本 3 Char"/>
    <w:uiPriority w:val="99"/>
    <w:qFormat/>
    <w:locked/>
    <w:rsid w:val="00F801C6"/>
    <w:rPr>
      <w:sz w:val="16"/>
    </w:rPr>
  </w:style>
  <w:style w:type="character" w:customStyle="1" w:styleId="Chard">
    <w:name w:val="文档结构图 Char"/>
    <w:uiPriority w:val="99"/>
    <w:qFormat/>
    <w:rsid w:val="00F801C6"/>
    <w:rPr>
      <w:shd w:val="clear" w:color="auto" w:fill="000080"/>
    </w:rPr>
  </w:style>
  <w:style w:type="character" w:customStyle="1" w:styleId="aff">
    <w:name w:val="（符号）邀请函中一、"/>
    <w:uiPriority w:val="99"/>
    <w:qFormat/>
    <w:rsid w:val="00F801C6"/>
    <w:rPr>
      <w:rFonts w:ascii="黑体" w:eastAsia="黑体" w:hAnsi="黑体"/>
      <w:b/>
      <w:sz w:val="24"/>
    </w:rPr>
  </w:style>
  <w:style w:type="character" w:customStyle="1" w:styleId="2CharChar">
    <w:name w:val="标题 2 Char Char"/>
    <w:uiPriority w:val="99"/>
    <w:qFormat/>
    <w:rsid w:val="00F801C6"/>
    <w:rPr>
      <w:rFonts w:ascii="Cambria" w:eastAsia="宋体" w:hAnsi="Cambria"/>
      <w:b/>
      <w:kern w:val="2"/>
      <w:sz w:val="32"/>
    </w:rPr>
  </w:style>
  <w:style w:type="character" w:customStyle="1" w:styleId="aff0">
    <w:name w:val="样式 仿宋"/>
    <w:uiPriority w:val="99"/>
    <w:qFormat/>
    <w:rsid w:val="00F801C6"/>
    <w:rPr>
      <w:rFonts w:ascii="仿宋" w:eastAsia="仿宋" w:hAnsi="仿宋"/>
      <w:kern w:val="1"/>
      <w:sz w:val="24"/>
    </w:rPr>
  </w:style>
  <w:style w:type="character" w:customStyle="1" w:styleId="Char16">
    <w:name w:val="页眉 Char1"/>
    <w:uiPriority w:val="99"/>
    <w:qFormat/>
    <w:rsid w:val="00F801C6"/>
    <w:rPr>
      <w:rFonts w:eastAsia="宋体"/>
      <w:kern w:val="2"/>
      <w:sz w:val="18"/>
      <w:lang w:val="en-US" w:eastAsia="zh-CN"/>
    </w:rPr>
  </w:style>
  <w:style w:type="character" w:customStyle="1" w:styleId="4CharChar">
    <w:name w:val="标题 4 Char Char"/>
    <w:uiPriority w:val="99"/>
    <w:qFormat/>
    <w:rsid w:val="00F801C6"/>
    <w:rPr>
      <w:rFonts w:ascii="Cambria" w:eastAsia="宋体" w:hAnsi="Cambria"/>
      <w:b/>
      <w:sz w:val="28"/>
    </w:rPr>
  </w:style>
  <w:style w:type="character" w:customStyle="1" w:styleId="bodys1">
    <w:name w:val="bodys1"/>
    <w:uiPriority w:val="99"/>
    <w:qFormat/>
    <w:rsid w:val="00F801C6"/>
    <w:rPr>
      <w:rFonts w:ascii="新宋体" w:eastAsia="新宋体" w:hAnsi="新宋体"/>
      <w:spacing w:val="0"/>
      <w:sz w:val="21"/>
      <w:u w:val="none"/>
    </w:rPr>
  </w:style>
  <w:style w:type="character" w:customStyle="1" w:styleId="CharCharChar">
    <w:name w:val="页脚 Char Char Char"/>
    <w:uiPriority w:val="99"/>
    <w:qFormat/>
    <w:rsid w:val="00F801C6"/>
    <w:rPr>
      <w:rFonts w:ascii="新宋体" w:eastAsia="华文中宋" w:hAnsi="新宋体"/>
      <w:sz w:val="18"/>
    </w:rPr>
  </w:style>
  <w:style w:type="character" w:customStyle="1" w:styleId="CharChar15">
    <w:name w:val="Char Char15"/>
    <w:uiPriority w:val="99"/>
    <w:qFormat/>
    <w:rsid w:val="00F801C6"/>
    <w:rPr>
      <w:rFonts w:ascii="Cambria" w:eastAsia="宋体" w:hAnsi="Cambria"/>
      <w:b/>
      <w:sz w:val="32"/>
    </w:rPr>
  </w:style>
  <w:style w:type="character" w:customStyle="1" w:styleId="SC286833">
    <w:name w:val="SC286833"/>
    <w:uiPriority w:val="99"/>
    <w:qFormat/>
    <w:rsid w:val="00F801C6"/>
    <w:rPr>
      <w:color w:val="000000"/>
      <w:sz w:val="16"/>
    </w:rPr>
  </w:style>
  <w:style w:type="character" w:customStyle="1" w:styleId="Chare">
    <w:name w:val="批注文字 Char"/>
    <w:uiPriority w:val="99"/>
    <w:semiHidden/>
    <w:qFormat/>
    <w:locked/>
    <w:rsid w:val="00F801C6"/>
    <w:rPr>
      <w:rFonts w:eastAsia="宋体"/>
      <w:kern w:val="2"/>
      <w:sz w:val="21"/>
      <w:lang w:val="en-US" w:eastAsia="zh-CN"/>
    </w:rPr>
  </w:style>
  <w:style w:type="character" w:customStyle="1" w:styleId="ca-01">
    <w:name w:val="ca-01"/>
    <w:uiPriority w:val="99"/>
    <w:qFormat/>
    <w:rsid w:val="00F801C6"/>
    <w:rPr>
      <w:rFonts w:ascii="仿宋_GB2312" w:eastAsia="仿宋_GB2312"/>
      <w:sz w:val="32"/>
    </w:rPr>
  </w:style>
  <w:style w:type="character" w:customStyle="1" w:styleId="3CharChar">
    <w:name w:val="标题 3 Char Char"/>
    <w:uiPriority w:val="99"/>
    <w:qFormat/>
    <w:rsid w:val="00F801C6"/>
    <w:rPr>
      <w:rFonts w:ascii="新宋体" w:eastAsia="华文中宋" w:hAnsi="新宋体"/>
      <w:sz w:val="32"/>
    </w:rPr>
  </w:style>
  <w:style w:type="character" w:customStyle="1" w:styleId="HTMLChar">
    <w:name w:val="HTML 预设格式 Char"/>
    <w:uiPriority w:val="99"/>
    <w:qFormat/>
    <w:rsid w:val="00F801C6"/>
    <w:rPr>
      <w:rFonts w:ascii="宋体" w:eastAsia="宋体"/>
      <w:sz w:val="24"/>
    </w:rPr>
  </w:style>
  <w:style w:type="character" w:customStyle="1" w:styleId="font61">
    <w:name w:val="font61"/>
    <w:uiPriority w:val="99"/>
    <w:qFormat/>
    <w:rsid w:val="00F801C6"/>
    <w:rPr>
      <w:rFonts w:ascii="宋体" w:eastAsia="宋体" w:hAnsi="宋体"/>
      <w:color w:val="000000"/>
      <w:sz w:val="20"/>
      <w:u w:val="none"/>
    </w:rPr>
  </w:style>
  <w:style w:type="paragraph" w:customStyle="1" w:styleId="14">
    <w:name w:val="列出段落1"/>
    <w:basedOn w:val="a0"/>
    <w:uiPriority w:val="99"/>
    <w:qFormat/>
    <w:rsid w:val="00F801C6"/>
    <w:pPr>
      <w:ind w:firstLineChars="200" w:firstLine="420"/>
    </w:pPr>
    <w:rPr>
      <w:rFonts w:ascii="Calibri" w:hAnsi="Calibri" w:cs="Calibri"/>
      <w:bCs/>
      <w:szCs w:val="21"/>
    </w:rPr>
  </w:style>
  <w:style w:type="paragraph" w:customStyle="1" w:styleId="aff1">
    <w:name w:val="（符号）二标题总则"/>
    <w:basedOn w:val="aff2"/>
    <w:uiPriority w:val="99"/>
    <w:qFormat/>
    <w:rsid w:val="00F801C6"/>
  </w:style>
  <w:style w:type="paragraph" w:customStyle="1" w:styleId="aff2">
    <w:name w:val="(符号)一标题第一部分"/>
    <w:basedOn w:val="a0"/>
    <w:uiPriority w:val="99"/>
    <w:qFormat/>
    <w:rsid w:val="00F801C6"/>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F801C6"/>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F801C6"/>
    <w:rPr>
      <w:rFonts w:ascii="Calibri" w:hAnsi="Calibri"/>
    </w:rPr>
  </w:style>
  <w:style w:type="paragraph" w:customStyle="1" w:styleId="15">
    <w:name w:val="（符号）目录1"/>
    <w:basedOn w:val="a0"/>
    <w:uiPriority w:val="99"/>
    <w:qFormat/>
    <w:rsid w:val="00F801C6"/>
    <w:pPr>
      <w:spacing w:line="500" w:lineRule="exact"/>
    </w:pPr>
    <w:rPr>
      <w:rFonts w:ascii="Calibri" w:hAnsi="Calibri" w:cs="宋体"/>
      <w:sz w:val="24"/>
    </w:rPr>
  </w:style>
  <w:style w:type="paragraph" w:customStyle="1" w:styleId="Default">
    <w:name w:val="Default"/>
    <w:uiPriority w:val="99"/>
    <w:qFormat/>
    <w:rsid w:val="00F801C6"/>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F801C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F801C6"/>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F801C6"/>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F801C6"/>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F801C6"/>
    <w:rPr>
      <w:rFonts w:ascii="Calibri" w:hAnsi="Calibri"/>
    </w:rPr>
  </w:style>
  <w:style w:type="paragraph" w:customStyle="1" w:styleId="NewNewNewNewNewNewNew">
    <w:name w:val="正文 New New New New New New New"/>
    <w:uiPriority w:val="99"/>
    <w:qFormat/>
    <w:rsid w:val="00F801C6"/>
    <w:pPr>
      <w:widowControl w:val="0"/>
      <w:jc w:val="both"/>
    </w:pPr>
    <w:rPr>
      <w:rFonts w:ascii="Calibri" w:hAnsi="Calibri"/>
      <w:kern w:val="2"/>
      <w:sz w:val="21"/>
      <w:szCs w:val="24"/>
    </w:rPr>
  </w:style>
  <w:style w:type="paragraph" w:customStyle="1" w:styleId="xl166">
    <w:name w:val="xl166"/>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F801C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F801C6"/>
    <w:pPr>
      <w:ind w:firstLineChars="225" w:firstLine="540"/>
    </w:pPr>
    <w:rPr>
      <w:rFonts w:ascii="Calibri" w:hAnsi="Calibri"/>
    </w:rPr>
  </w:style>
  <w:style w:type="paragraph" w:customStyle="1" w:styleId="xl155">
    <w:name w:val="xl155"/>
    <w:basedOn w:val="a0"/>
    <w:uiPriority w:val="99"/>
    <w:qFormat/>
    <w:rsid w:val="00F801C6"/>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F801C6"/>
    <w:rPr>
      <w:rFonts w:ascii="Times New Roman" w:eastAsia="宋体"/>
      <w:color w:val="auto"/>
      <w:szCs w:val="24"/>
    </w:rPr>
  </w:style>
  <w:style w:type="paragraph" w:customStyle="1" w:styleId="xl179">
    <w:name w:val="xl179"/>
    <w:basedOn w:val="a0"/>
    <w:uiPriority w:val="99"/>
    <w:qFormat/>
    <w:rsid w:val="00F801C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F801C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F801C6"/>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F801C6"/>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F801C6"/>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F801C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F801C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F801C6"/>
    <w:pPr>
      <w:spacing w:after="120"/>
      <w:ind w:leftChars="200" w:left="420"/>
    </w:pPr>
    <w:rPr>
      <w:rFonts w:ascii="Calibri" w:hAnsi="Calibri"/>
      <w:sz w:val="16"/>
    </w:rPr>
  </w:style>
  <w:style w:type="paragraph" w:customStyle="1" w:styleId="xl111">
    <w:name w:val="xl111"/>
    <w:basedOn w:val="a0"/>
    <w:uiPriority w:val="99"/>
    <w:qFormat/>
    <w:rsid w:val="00F801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F801C6"/>
    <w:pPr>
      <w:widowControl/>
      <w:ind w:firstLineChars="200" w:firstLine="420"/>
      <w:jc w:val="left"/>
    </w:pPr>
    <w:rPr>
      <w:rFonts w:ascii="Calibri" w:hAnsi="Calibri"/>
      <w:kern w:val="0"/>
      <w:sz w:val="20"/>
    </w:rPr>
  </w:style>
  <w:style w:type="paragraph" w:customStyle="1" w:styleId="font6">
    <w:name w:val="font6"/>
    <w:basedOn w:val="a0"/>
    <w:uiPriority w:val="99"/>
    <w:qFormat/>
    <w:rsid w:val="00F801C6"/>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F801C6"/>
    <w:rPr>
      <w:color w:val="auto"/>
    </w:rPr>
  </w:style>
  <w:style w:type="paragraph" w:customStyle="1" w:styleId="xl161">
    <w:name w:val="xl161"/>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F801C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F801C6"/>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F801C6"/>
    <w:pPr>
      <w:ind w:firstLineChars="200" w:firstLine="420"/>
    </w:pPr>
    <w:rPr>
      <w:rFonts w:ascii="Calibri" w:hAnsi="Calibri"/>
      <w:szCs w:val="24"/>
    </w:rPr>
  </w:style>
  <w:style w:type="paragraph" w:customStyle="1" w:styleId="xl125">
    <w:name w:val="xl125"/>
    <w:basedOn w:val="a0"/>
    <w:uiPriority w:val="99"/>
    <w:qFormat/>
    <w:rsid w:val="00F801C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F801C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F801C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F801C6"/>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7"/>
    <w:uiPriority w:val="99"/>
    <w:qFormat/>
    <w:rsid w:val="00F801C6"/>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F801C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F801C6"/>
    <w:rPr>
      <w:rFonts w:ascii="Calibri" w:hAnsi="Calibri"/>
      <w:szCs w:val="24"/>
    </w:rPr>
  </w:style>
  <w:style w:type="paragraph" w:customStyle="1" w:styleId="xl148">
    <w:name w:val="xl148"/>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F801C6"/>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F801C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F801C6"/>
    <w:pPr>
      <w:widowControl/>
    </w:pPr>
    <w:rPr>
      <w:rFonts w:ascii="Calibri" w:hAnsi="Calibri"/>
      <w:kern w:val="0"/>
      <w:szCs w:val="21"/>
    </w:rPr>
  </w:style>
  <w:style w:type="paragraph" w:customStyle="1" w:styleId="xl189">
    <w:name w:val="xl189"/>
    <w:basedOn w:val="a0"/>
    <w:uiPriority w:val="99"/>
    <w:qFormat/>
    <w:rsid w:val="00F801C6"/>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F801C6"/>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F801C6"/>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F801C6"/>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F801C6"/>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F801C6"/>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F801C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F801C6"/>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F801C6"/>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F801C6"/>
    <w:rPr>
      <w:rFonts w:ascii="Calibri" w:hAnsi="Calibri"/>
      <w:szCs w:val="24"/>
    </w:rPr>
  </w:style>
  <w:style w:type="paragraph" w:customStyle="1" w:styleId="xl174">
    <w:name w:val="xl174"/>
    <w:basedOn w:val="a0"/>
    <w:uiPriority w:val="99"/>
    <w:qFormat/>
    <w:rsid w:val="00F801C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F801C6"/>
    <w:pPr>
      <w:spacing w:line="236" w:lineRule="atLeast"/>
    </w:pPr>
    <w:rPr>
      <w:rFonts w:ascii="Times New Roman" w:eastAsia="宋体"/>
      <w:color w:val="auto"/>
      <w:szCs w:val="24"/>
    </w:rPr>
  </w:style>
  <w:style w:type="paragraph" w:customStyle="1" w:styleId="xl150">
    <w:name w:val="xl150"/>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F801C6"/>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F801C6"/>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F801C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F801C6"/>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F801C6"/>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F801C6"/>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F801C6"/>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F801C6"/>
    <w:pPr>
      <w:spacing w:line="360" w:lineRule="auto"/>
      <w:ind w:firstLineChars="200" w:firstLine="480"/>
    </w:pPr>
    <w:rPr>
      <w:rFonts w:ascii="宋体" w:hAnsi="宋体" w:cs="宋体"/>
      <w:sz w:val="24"/>
    </w:rPr>
  </w:style>
  <w:style w:type="paragraph" w:customStyle="1" w:styleId="xl177">
    <w:name w:val="xl177"/>
    <w:basedOn w:val="a0"/>
    <w:uiPriority w:val="99"/>
    <w:qFormat/>
    <w:rsid w:val="00F801C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F801C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F801C6"/>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F801C6"/>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F801C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F801C6"/>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F801C6"/>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F801C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F801C6"/>
    <w:pPr>
      <w:widowControl w:val="0"/>
      <w:jc w:val="both"/>
    </w:pPr>
    <w:rPr>
      <w:rFonts w:ascii="Calibri" w:hAnsi="Calibri"/>
      <w:kern w:val="2"/>
      <w:sz w:val="24"/>
    </w:rPr>
  </w:style>
  <w:style w:type="paragraph" w:customStyle="1" w:styleId="reader-word-layer">
    <w:name w:val="reader-word-layer"/>
    <w:basedOn w:val="a0"/>
    <w:uiPriority w:val="99"/>
    <w:qFormat/>
    <w:rsid w:val="00F801C6"/>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F801C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F801C6"/>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F801C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F801C6"/>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F801C6"/>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F801C6"/>
    <w:rPr>
      <w:rFonts w:ascii="仿宋_GB2312" w:eastAsia="仿宋_GB2312" w:hAnsi="Calibri"/>
      <w:b/>
      <w:sz w:val="32"/>
    </w:rPr>
  </w:style>
  <w:style w:type="paragraph" w:customStyle="1" w:styleId="xl159">
    <w:name w:val="xl159"/>
    <w:basedOn w:val="a0"/>
    <w:uiPriority w:val="99"/>
    <w:qFormat/>
    <w:rsid w:val="00F801C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F801C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F801C6"/>
    <w:pPr>
      <w:ind w:firstLineChars="200" w:firstLine="200"/>
    </w:pPr>
    <w:rPr>
      <w:rFonts w:ascii="Calibri" w:hAnsi="Calibri"/>
    </w:rPr>
  </w:style>
  <w:style w:type="paragraph" w:customStyle="1" w:styleId="gta-10">
    <w:name w:val="gta-1"/>
    <w:basedOn w:val="a0"/>
    <w:uiPriority w:val="99"/>
    <w:qFormat/>
    <w:rsid w:val="00F801C6"/>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F801C6"/>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F801C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F801C6"/>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F801C6"/>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F801C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F801C6"/>
    <w:pPr>
      <w:widowControl w:val="0"/>
      <w:jc w:val="both"/>
    </w:pPr>
    <w:rPr>
      <w:rFonts w:ascii="Calibri" w:hAnsi="Calibri"/>
      <w:kern w:val="2"/>
      <w:sz w:val="21"/>
      <w:szCs w:val="24"/>
    </w:rPr>
  </w:style>
  <w:style w:type="paragraph" w:customStyle="1" w:styleId="xl137">
    <w:name w:val="xl137"/>
    <w:basedOn w:val="a0"/>
    <w:uiPriority w:val="99"/>
    <w:qFormat/>
    <w:rsid w:val="00F801C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F801C6"/>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F801C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F801C6"/>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F801C6"/>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F801C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F801C6"/>
    <w:rPr>
      <w:rFonts w:ascii="Times New Roman" w:eastAsia="宋体"/>
      <w:color w:val="auto"/>
      <w:szCs w:val="24"/>
    </w:rPr>
  </w:style>
  <w:style w:type="paragraph" w:customStyle="1" w:styleId="xl182">
    <w:name w:val="xl182"/>
    <w:basedOn w:val="a0"/>
    <w:uiPriority w:val="99"/>
    <w:qFormat/>
    <w:rsid w:val="00F801C6"/>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F801C6"/>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F801C6"/>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F801C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F801C6"/>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F801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qFormat/>
    <w:rsid w:val="00F801C6"/>
  </w:style>
  <w:style w:type="paragraph" w:customStyle="1" w:styleId="xl152">
    <w:name w:val="xl152"/>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F801C6"/>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F801C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F801C6"/>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F801C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F801C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F801C6"/>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F801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F801C6"/>
    <w:pPr>
      <w:adjustRightInd w:val="0"/>
      <w:spacing w:line="500" w:lineRule="exact"/>
      <w:ind w:firstLine="567"/>
    </w:pPr>
    <w:rPr>
      <w:rFonts w:ascii="仿宋_GB2312" w:eastAsia="仿宋_GB2312" w:hAnsi="宋体"/>
      <w:bCs/>
      <w:kern w:val="0"/>
      <w:sz w:val="28"/>
    </w:rPr>
  </w:style>
  <w:style w:type="paragraph" w:styleId="affa">
    <w:name w:val="List Paragraph"/>
    <w:basedOn w:val="a0"/>
    <w:uiPriority w:val="99"/>
    <w:qFormat/>
    <w:rsid w:val="00F801C6"/>
    <w:pPr>
      <w:ind w:firstLineChars="200" w:firstLine="20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387</Words>
  <Characters>2208</Characters>
  <Application>Microsoft Office Word</Application>
  <DocSecurity>0</DocSecurity>
  <Lines>18</Lines>
  <Paragraphs>5</Paragraphs>
  <ScaleCrop>false</ScaleCrop>
  <Company>China</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47</cp:revision>
  <cp:lastPrinted>2019-10-30T14:07:00Z</cp:lastPrinted>
  <dcterms:created xsi:type="dcterms:W3CDTF">2021-03-07T10:09:00Z</dcterms:created>
  <dcterms:modified xsi:type="dcterms:W3CDTF">2022-05-07T08:19:00Z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