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0677" w:rsidRDefault="00860677">
      <w:pPr>
        <w:tabs>
          <w:tab w:val="left" w:pos="5190"/>
        </w:tabs>
        <w:spacing w:line="480" w:lineRule="auto"/>
        <w:jc w:val="center"/>
        <w:rPr>
          <w:rFonts w:ascii="楷体_GB2312" w:eastAsia="楷体_GB2312" w:hAnsi="楷体"/>
          <w:b/>
          <w:sz w:val="36"/>
          <w:szCs w:val="36"/>
        </w:rPr>
      </w:pPr>
    </w:p>
    <w:p w:rsidR="00C61B22" w:rsidRDefault="00C61B22" w:rsidP="00C61B22">
      <w:pPr>
        <w:pStyle w:val="2"/>
        <w:ind w:firstLine="622"/>
        <w:jc w:val="center"/>
      </w:pPr>
      <w:r>
        <w:rPr>
          <w:rFonts w:ascii="黑体" w:eastAsia="黑体" w:hAnsi="黑体" w:hint="eastAsia"/>
          <w:b/>
          <w:bCs/>
          <w:color w:val="000000"/>
          <w:sz w:val="31"/>
          <w:szCs w:val="31"/>
          <w:shd w:val="clear" w:color="auto" w:fill="FFFFFF"/>
        </w:rPr>
        <w:t>聊城市技师学院1号变电室（开闭所）检修采购项目</w:t>
      </w:r>
    </w:p>
    <w:p w:rsidR="00860677" w:rsidRDefault="00860677">
      <w:pPr>
        <w:pStyle w:val="2"/>
        <w:ind w:firstLine="400"/>
      </w:pPr>
    </w:p>
    <w:p w:rsidR="00860677" w:rsidRDefault="004A2EC0">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860677" w:rsidRDefault="004A2EC0">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860677" w:rsidRDefault="004A2EC0">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编号：JYTP2022-</w:t>
      </w:r>
      <w:r w:rsidR="002A7360">
        <w:rPr>
          <w:rFonts w:ascii="黑体" w:eastAsia="黑体" w:hAnsi="黑体" w:hint="eastAsia"/>
          <w:b/>
          <w:bCs/>
          <w:color w:val="000000"/>
          <w:sz w:val="31"/>
          <w:szCs w:val="31"/>
          <w:shd w:val="clear" w:color="auto" w:fill="FFFFFF"/>
        </w:rPr>
        <w:t>03</w:t>
      </w:r>
      <w:r w:rsidR="00C61B22">
        <w:rPr>
          <w:rFonts w:ascii="黑体" w:eastAsia="黑体" w:hAnsi="黑体" w:hint="eastAsia"/>
          <w:b/>
          <w:bCs/>
          <w:color w:val="000000"/>
          <w:sz w:val="31"/>
          <w:szCs w:val="31"/>
          <w:shd w:val="clear" w:color="auto" w:fill="FFFFFF"/>
        </w:rPr>
        <w:t>7</w:t>
      </w: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widowControl/>
        <w:adjustRightInd w:val="0"/>
        <w:spacing w:line="480" w:lineRule="auto"/>
        <w:ind w:right="198"/>
        <w:jc w:val="left"/>
        <w:rPr>
          <w:rFonts w:ascii="楷体_GB2312" w:eastAsia="楷体_GB2312"/>
          <w:b/>
          <w:sz w:val="24"/>
          <w:szCs w:val="18"/>
        </w:rPr>
      </w:pPr>
    </w:p>
    <w:p w:rsidR="00860677" w:rsidRDefault="004A2EC0">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860677" w:rsidRDefault="004A2EC0">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二二年九月</w:t>
      </w:r>
      <w:r>
        <w:rPr>
          <w:rFonts w:ascii="楷体_GB2312" w:eastAsia="楷体_GB2312"/>
          <w:b/>
          <w:color w:val="FFFFFF"/>
          <w:sz w:val="28"/>
          <w:szCs w:val="28"/>
          <w:u w:val="single"/>
        </w:rPr>
        <w:t>.</w:t>
      </w:r>
    </w:p>
    <w:p w:rsidR="00860677" w:rsidRDefault="00860677">
      <w:pPr>
        <w:tabs>
          <w:tab w:val="left" w:pos="2880"/>
        </w:tabs>
        <w:adjustRightInd w:val="0"/>
        <w:snapToGrid w:val="0"/>
        <w:spacing w:line="480" w:lineRule="auto"/>
        <w:jc w:val="left"/>
        <w:rPr>
          <w:rFonts w:ascii="楷体_GB2312" w:eastAsia="楷体_GB2312"/>
          <w:b/>
          <w:sz w:val="28"/>
          <w:szCs w:val="28"/>
          <w:u w:val="single"/>
        </w:rPr>
      </w:pPr>
    </w:p>
    <w:p w:rsidR="00860677" w:rsidRDefault="00860677">
      <w:pPr>
        <w:pStyle w:val="2"/>
        <w:ind w:firstLineChars="0" w:firstLine="0"/>
        <w:sectPr w:rsidR="00860677">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860677" w:rsidRDefault="00860677">
      <w:pPr>
        <w:pStyle w:val="2"/>
        <w:ind w:firstLineChars="0" w:firstLine="0"/>
        <w:jc w:val="center"/>
        <w:rPr>
          <w:rFonts w:ascii="黑体" w:eastAsia="黑体" w:hAnsi="黑体"/>
          <w:b/>
          <w:bCs/>
          <w:color w:val="000000"/>
          <w:sz w:val="31"/>
          <w:szCs w:val="31"/>
          <w:shd w:val="clear" w:color="auto" w:fill="FFFFFF"/>
        </w:rPr>
      </w:pPr>
      <w:bookmarkStart w:id="0" w:name="_Toc441648515"/>
    </w:p>
    <w:p w:rsidR="00860677" w:rsidRDefault="00C61B22">
      <w:pPr>
        <w:pStyle w:val="2"/>
        <w:ind w:firstLine="622"/>
        <w:jc w:val="center"/>
      </w:pPr>
      <w:r>
        <w:rPr>
          <w:rFonts w:ascii="黑体" w:eastAsia="黑体" w:hAnsi="黑体" w:hint="eastAsia"/>
          <w:b/>
          <w:bCs/>
          <w:color w:val="000000"/>
          <w:sz w:val="31"/>
          <w:szCs w:val="31"/>
          <w:shd w:val="clear" w:color="auto" w:fill="FFFFFF"/>
        </w:rPr>
        <w:t>聊城市技师学院1号变电室（开闭所）检修采购项目</w:t>
      </w:r>
    </w:p>
    <w:p w:rsidR="00C61B22" w:rsidRDefault="00C61B22">
      <w:pPr>
        <w:adjustRightInd w:val="0"/>
        <w:snapToGrid w:val="0"/>
        <w:spacing w:line="480" w:lineRule="auto"/>
        <w:jc w:val="center"/>
        <w:rPr>
          <w:rFonts w:ascii="黑体" w:eastAsia="黑体" w:hAnsi="黑体"/>
          <w:b/>
          <w:bCs/>
          <w:color w:val="000000"/>
          <w:sz w:val="31"/>
          <w:szCs w:val="31"/>
          <w:shd w:val="clear" w:color="auto" w:fill="FFFFFF"/>
        </w:rPr>
      </w:pPr>
    </w:p>
    <w:p w:rsidR="00860677" w:rsidRDefault="004A2EC0">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联系人：杜老师</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860677" w:rsidRDefault="004A2EC0">
      <w:pPr>
        <w:adjustRightInd w:val="0"/>
        <w:snapToGrid w:val="0"/>
        <w:spacing w:line="480" w:lineRule="auto"/>
        <w:jc w:val="left"/>
        <w:rPr>
          <w:rFonts w:ascii="宋体"/>
          <w:sz w:val="24"/>
          <w:szCs w:val="24"/>
        </w:rPr>
      </w:pPr>
      <w:r>
        <w:rPr>
          <w:rFonts w:ascii="宋体" w:hAnsi="宋体" w:hint="eastAsia"/>
          <w:sz w:val="24"/>
          <w:szCs w:val="24"/>
        </w:rPr>
        <w:t>二、项目名称：</w:t>
      </w:r>
      <w:r w:rsidR="00C61B22">
        <w:rPr>
          <w:rFonts w:ascii="宋体" w:hAnsi="宋体" w:hint="eastAsia"/>
          <w:sz w:val="24"/>
          <w:szCs w:val="24"/>
        </w:rPr>
        <w:t>聊城市技师学院1号变电室（开闭所）检修采购项目</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三、采购项目概况</w:t>
      </w:r>
    </w:p>
    <w:p w:rsidR="00860677" w:rsidRDefault="004A2EC0">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w:t>
      </w:r>
      <w:r w:rsidR="00C61B22">
        <w:rPr>
          <w:rFonts w:ascii="宋体" w:hAnsi="宋体" w:hint="eastAsia"/>
          <w:sz w:val="24"/>
          <w:szCs w:val="24"/>
        </w:rPr>
        <w:t>聊城市技师学院1</w:t>
      </w:r>
      <w:r w:rsidR="00A177D8">
        <w:rPr>
          <w:rFonts w:ascii="宋体" w:hAnsi="宋体" w:hint="eastAsia"/>
          <w:sz w:val="24"/>
          <w:szCs w:val="24"/>
        </w:rPr>
        <w:t>号</w:t>
      </w:r>
      <w:r w:rsidR="00C61B22">
        <w:rPr>
          <w:rFonts w:ascii="宋体" w:hAnsi="宋体" w:hint="eastAsia"/>
          <w:sz w:val="24"/>
          <w:szCs w:val="24"/>
        </w:rPr>
        <w:t>变电室（开闭所）检修采购项目</w:t>
      </w:r>
      <w:r>
        <w:rPr>
          <w:rFonts w:ascii="宋体" w:hAnsi="宋体" w:hint="eastAsia"/>
          <w:sz w:val="24"/>
          <w:szCs w:val="24"/>
        </w:rPr>
        <w:t>，详见项目说明。</w:t>
      </w:r>
    </w:p>
    <w:p w:rsidR="00860677" w:rsidRDefault="004A2EC0">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860677" w:rsidRDefault="004A2EC0">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860677" w:rsidRDefault="004A2EC0">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2年</w:t>
      </w:r>
      <w:r w:rsidR="00323277">
        <w:rPr>
          <w:rFonts w:ascii="宋体" w:hAnsi="宋体" w:hint="eastAsia"/>
          <w:sz w:val="24"/>
          <w:szCs w:val="24"/>
        </w:rPr>
        <w:t>9</w:t>
      </w:r>
      <w:r>
        <w:rPr>
          <w:rFonts w:ascii="宋体" w:hAnsi="宋体" w:hint="eastAsia"/>
          <w:sz w:val="24"/>
          <w:szCs w:val="24"/>
        </w:rPr>
        <w:t>月</w:t>
      </w:r>
      <w:r w:rsidR="00323277">
        <w:rPr>
          <w:rFonts w:ascii="宋体" w:hAnsi="宋体" w:hint="eastAsia"/>
          <w:sz w:val="24"/>
          <w:szCs w:val="24"/>
        </w:rPr>
        <w:t>2</w:t>
      </w:r>
      <w:r w:rsidR="00A177D8">
        <w:rPr>
          <w:rFonts w:ascii="宋体" w:hAnsi="宋体" w:hint="eastAsia"/>
          <w:sz w:val="24"/>
          <w:szCs w:val="24"/>
        </w:rPr>
        <w:t>7</w:t>
      </w:r>
      <w:r>
        <w:rPr>
          <w:rFonts w:ascii="宋体" w:hAnsi="宋体" w:hint="eastAsia"/>
          <w:sz w:val="24"/>
          <w:szCs w:val="24"/>
        </w:rPr>
        <w:t>日</w:t>
      </w:r>
      <w:r>
        <w:rPr>
          <w:rFonts w:ascii="宋体" w:hAnsi="宋体"/>
          <w:sz w:val="24"/>
          <w:szCs w:val="24"/>
        </w:rPr>
        <w:t>-202</w:t>
      </w:r>
      <w:r>
        <w:rPr>
          <w:rFonts w:ascii="宋体" w:hAnsi="宋体" w:hint="eastAsia"/>
          <w:sz w:val="24"/>
          <w:szCs w:val="24"/>
        </w:rPr>
        <w:t>2年</w:t>
      </w:r>
      <w:r w:rsidR="00323277">
        <w:rPr>
          <w:rFonts w:ascii="宋体" w:hAnsi="宋体" w:hint="eastAsia"/>
          <w:sz w:val="24"/>
          <w:szCs w:val="24"/>
        </w:rPr>
        <w:t>9</w:t>
      </w:r>
      <w:r>
        <w:rPr>
          <w:rFonts w:ascii="宋体" w:hAnsi="宋体" w:hint="eastAsia"/>
          <w:sz w:val="24"/>
          <w:szCs w:val="24"/>
        </w:rPr>
        <w:t>月</w:t>
      </w:r>
      <w:r w:rsidR="00323277">
        <w:rPr>
          <w:rFonts w:ascii="宋体" w:hAnsi="宋体" w:hint="eastAsia"/>
          <w:sz w:val="24"/>
          <w:szCs w:val="24"/>
        </w:rPr>
        <w:t>2</w:t>
      </w:r>
      <w:r w:rsidR="00A177D8">
        <w:rPr>
          <w:rFonts w:ascii="宋体" w:hAnsi="宋体" w:hint="eastAsia"/>
          <w:sz w:val="24"/>
          <w:szCs w:val="24"/>
        </w:rPr>
        <w:t>9</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860677" w:rsidRDefault="00323277" w:rsidP="00323277">
      <w:pPr>
        <w:adjustRightInd w:val="0"/>
        <w:snapToGrid w:val="0"/>
        <w:spacing w:line="408" w:lineRule="auto"/>
        <w:rPr>
          <w:rFonts w:ascii="宋体"/>
          <w:sz w:val="24"/>
          <w:szCs w:val="24"/>
        </w:rPr>
      </w:pPr>
      <w:r>
        <w:rPr>
          <w:rFonts w:ascii="宋体" w:hAnsi="宋体" w:hint="eastAsia"/>
          <w:sz w:val="24"/>
          <w:szCs w:val="24"/>
        </w:rPr>
        <w:t>六、报价</w:t>
      </w:r>
      <w:r w:rsidR="004A2EC0">
        <w:rPr>
          <w:rFonts w:ascii="宋体" w:hAnsi="宋体" w:hint="eastAsia"/>
          <w:sz w:val="24"/>
          <w:szCs w:val="24"/>
        </w:rPr>
        <w:t>截止日期：</w:t>
      </w:r>
      <w:r w:rsidR="004A2EC0">
        <w:rPr>
          <w:rFonts w:ascii="宋体" w:hAnsi="宋体"/>
          <w:sz w:val="24"/>
          <w:szCs w:val="24"/>
        </w:rPr>
        <w:t>202</w:t>
      </w:r>
      <w:r w:rsidR="004A2EC0">
        <w:rPr>
          <w:rFonts w:ascii="宋体" w:hAnsi="宋体" w:hint="eastAsia"/>
          <w:sz w:val="24"/>
          <w:szCs w:val="24"/>
        </w:rPr>
        <w:t>2年</w:t>
      </w:r>
      <w:r>
        <w:rPr>
          <w:rFonts w:ascii="宋体" w:hAnsi="宋体" w:hint="eastAsia"/>
          <w:sz w:val="24"/>
          <w:szCs w:val="24"/>
        </w:rPr>
        <w:t>9</w:t>
      </w:r>
      <w:r w:rsidR="004A2EC0">
        <w:rPr>
          <w:rFonts w:ascii="宋体" w:hAnsi="宋体" w:hint="eastAsia"/>
          <w:sz w:val="24"/>
          <w:szCs w:val="24"/>
        </w:rPr>
        <w:t>月</w:t>
      </w:r>
      <w:r w:rsidR="00A177D8">
        <w:rPr>
          <w:rFonts w:ascii="宋体" w:hAnsi="宋体" w:hint="eastAsia"/>
          <w:sz w:val="24"/>
          <w:szCs w:val="24"/>
        </w:rPr>
        <w:t>30</w:t>
      </w:r>
      <w:r w:rsidR="004A2EC0">
        <w:rPr>
          <w:rFonts w:ascii="宋体" w:hAnsi="宋体" w:hint="eastAsia"/>
          <w:sz w:val="24"/>
          <w:szCs w:val="24"/>
        </w:rPr>
        <w:t>日</w:t>
      </w:r>
      <w:r w:rsidR="00A177D8">
        <w:rPr>
          <w:rFonts w:ascii="宋体" w:hAnsi="宋体" w:hint="eastAsia"/>
          <w:sz w:val="24"/>
          <w:szCs w:val="24"/>
        </w:rPr>
        <w:t>09</w:t>
      </w:r>
      <w:r w:rsidR="004A2EC0">
        <w:rPr>
          <w:rFonts w:ascii="宋体" w:hAnsi="宋体" w:hint="eastAsia"/>
          <w:sz w:val="24"/>
          <w:szCs w:val="24"/>
        </w:rPr>
        <w:t>时</w:t>
      </w:r>
      <w:r w:rsidR="004A2EC0">
        <w:rPr>
          <w:rFonts w:ascii="宋体"/>
          <w:sz w:val="24"/>
          <w:szCs w:val="24"/>
        </w:rPr>
        <w:t>00</w:t>
      </w:r>
      <w:r w:rsidR="004A2EC0">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2年</w:t>
      </w:r>
      <w:r w:rsidR="00323277">
        <w:rPr>
          <w:rFonts w:ascii="宋体" w:hAnsi="宋体" w:hint="eastAsia"/>
          <w:sz w:val="24"/>
          <w:szCs w:val="24"/>
        </w:rPr>
        <w:t>9</w:t>
      </w:r>
      <w:r>
        <w:rPr>
          <w:rFonts w:ascii="宋体" w:hAnsi="宋体" w:hint="eastAsia"/>
          <w:sz w:val="24"/>
          <w:szCs w:val="24"/>
        </w:rPr>
        <w:t>月</w:t>
      </w:r>
      <w:r w:rsidR="00A177D8">
        <w:rPr>
          <w:rFonts w:ascii="宋体" w:hAnsi="宋体" w:hint="eastAsia"/>
          <w:sz w:val="24"/>
          <w:szCs w:val="24"/>
        </w:rPr>
        <w:t>30</w:t>
      </w:r>
      <w:r>
        <w:rPr>
          <w:rFonts w:ascii="宋体" w:hAnsi="宋体" w:hint="eastAsia"/>
          <w:sz w:val="24"/>
          <w:szCs w:val="24"/>
        </w:rPr>
        <w:t>日</w:t>
      </w:r>
      <w:r w:rsidR="00A177D8">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860677" w:rsidRDefault="004A2EC0">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860677" w:rsidRDefault="004A2EC0">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 xml:space="preserve">2年 </w:t>
      </w:r>
      <w:r w:rsidR="00323277">
        <w:rPr>
          <w:rFonts w:ascii="宋体" w:hAnsi="宋体" w:hint="eastAsia"/>
          <w:sz w:val="24"/>
          <w:szCs w:val="24"/>
        </w:rPr>
        <w:t>9</w:t>
      </w:r>
      <w:r>
        <w:rPr>
          <w:rFonts w:ascii="宋体" w:hAnsi="宋体" w:hint="eastAsia"/>
          <w:sz w:val="24"/>
          <w:szCs w:val="24"/>
        </w:rPr>
        <w:t>月</w:t>
      </w:r>
      <w:r w:rsidR="00323277">
        <w:rPr>
          <w:rFonts w:ascii="宋体" w:hAnsi="宋体" w:hint="eastAsia"/>
          <w:sz w:val="24"/>
          <w:szCs w:val="24"/>
        </w:rPr>
        <w:t>2</w:t>
      </w:r>
      <w:r w:rsidR="001554D8">
        <w:rPr>
          <w:rFonts w:ascii="宋体" w:hAnsi="宋体" w:hint="eastAsia"/>
          <w:sz w:val="24"/>
          <w:szCs w:val="24"/>
        </w:rPr>
        <w:t>6</w:t>
      </w:r>
      <w:r>
        <w:rPr>
          <w:rFonts w:ascii="宋体" w:hAnsi="宋体" w:hint="eastAsia"/>
          <w:sz w:val="24"/>
          <w:szCs w:val="24"/>
        </w:rPr>
        <w:t>日</w:t>
      </w:r>
      <w:bookmarkEnd w:id="0"/>
    </w:p>
    <w:p w:rsidR="00860677" w:rsidRDefault="004A2EC0">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860677">
        <w:trPr>
          <w:trHeight w:val="436"/>
          <w:jc w:val="center"/>
        </w:trPr>
        <w:tc>
          <w:tcPr>
            <w:tcW w:w="670" w:type="dxa"/>
            <w:vAlign w:val="center"/>
          </w:tcPr>
          <w:p w:rsidR="00860677" w:rsidRDefault="004A2EC0">
            <w:pPr>
              <w:spacing w:line="276" w:lineRule="auto"/>
              <w:jc w:val="center"/>
              <w:rPr>
                <w:rFonts w:ascii="宋体"/>
                <w:szCs w:val="21"/>
              </w:rPr>
            </w:pPr>
            <w:r>
              <w:rPr>
                <w:rFonts w:ascii="宋体" w:hAnsi="宋体" w:hint="eastAsia"/>
                <w:szCs w:val="21"/>
              </w:rPr>
              <w:t>项号</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内　　容</w:t>
            </w:r>
          </w:p>
        </w:tc>
        <w:tc>
          <w:tcPr>
            <w:tcW w:w="8127" w:type="dxa"/>
            <w:vAlign w:val="center"/>
          </w:tcPr>
          <w:p w:rsidR="00860677" w:rsidRDefault="004A2EC0">
            <w:pPr>
              <w:spacing w:line="276" w:lineRule="auto"/>
              <w:jc w:val="center"/>
              <w:rPr>
                <w:rFonts w:ascii="宋体"/>
                <w:szCs w:val="21"/>
              </w:rPr>
            </w:pPr>
            <w:r>
              <w:rPr>
                <w:rFonts w:ascii="宋体" w:hAnsi="宋体" w:hint="eastAsia"/>
                <w:szCs w:val="21"/>
              </w:rPr>
              <w:t>规　　　　定</w:t>
            </w:r>
          </w:p>
        </w:tc>
      </w:tr>
      <w:tr w:rsidR="00860677">
        <w:trPr>
          <w:trHeight w:val="552"/>
          <w:jc w:val="center"/>
        </w:trPr>
        <w:tc>
          <w:tcPr>
            <w:tcW w:w="670" w:type="dxa"/>
            <w:vAlign w:val="center"/>
          </w:tcPr>
          <w:p w:rsidR="00860677" w:rsidRDefault="004A2EC0">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860677" w:rsidRDefault="00C61B22">
            <w:pPr>
              <w:spacing w:line="276" w:lineRule="auto"/>
              <w:rPr>
                <w:rFonts w:ascii="宋体"/>
                <w:bCs/>
                <w:szCs w:val="21"/>
              </w:rPr>
            </w:pPr>
            <w:r>
              <w:rPr>
                <w:rFonts w:ascii="宋体" w:hAnsi="宋体" w:hint="eastAsia"/>
                <w:sz w:val="24"/>
                <w:szCs w:val="24"/>
              </w:rPr>
              <w:t>聊城市技师学院1</w:t>
            </w:r>
            <w:r w:rsidR="001554D8">
              <w:rPr>
                <w:rFonts w:ascii="宋体" w:hAnsi="宋体" w:hint="eastAsia"/>
                <w:sz w:val="24"/>
                <w:szCs w:val="24"/>
              </w:rPr>
              <w:t>号</w:t>
            </w:r>
            <w:r>
              <w:rPr>
                <w:rFonts w:ascii="宋体" w:hAnsi="宋体" w:hint="eastAsia"/>
                <w:sz w:val="24"/>
                <w:szCs w:val="24"/>
              </w:rPr>
              <w:t>变电室（开闭所）检修采购项目</w:t>
            </w: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2</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860677" w:rsidRDefault="004A2EC0">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860677">
        <w:trPr>
          <w:trHeight w:val="71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采购内容</w:t>
            </w:r>
          </w:p>
        </w:tc>
        <w:tc>
          <w:tcPr>
            <w:tcW w:w="8127" w:type="dxa"/>
            <w:vAlign w:val="center"/>
          </w:tcPr>
          <w:p w:rsidR="00860677" w:rsidRDefault="004A2EC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sidR="00C61B22">
              <w:rPr>
                <w:rFonts w:ascii="宋体" w:hAnsi="宋体" w:hint="eastAsia"/>
                <w:sz w:val="24"/>
                <w:szCs w:val="24"/>
              </w:rPr>
              <w:t>聊城市技师学院</w:t>
            </w:r>
            <w:r w:rsidR="00C61B22">
              <w:rPr>
                <w:rFonts w:ascii="宋体" w:hAnsi="宋体" w:hint="eastAsia"/>
                <w:sz w:val="24"/>
                <w:szCs w:val="24"/>
              </w:rPr>
              <w:t>1</w:t>
            </w:r>
            <w:r w:rsidR="00C53DB9">
              <w:rPr>
                <w:rFonts w:ascii="宋体" w:hAnsi="宋体" w:hint="eastAsia"/>
                <w:sz w:val="24"/>
                <w:szCs w:val="24"/>
              </w:rPr>
              <w:t>号</w:t>
            </w:r>
            <w:r w:rsidR="00C61B22">
              <w:rPr>
                <w:rFonts w:ascii="宋体" w:hAnsi="宋体" w:hint="eastAsia"/>
                <w:sz w:val="24"/>
                <w:szCs w:val="24"/>
              </w:rPr>
              <w:t>变电室（开闭所）检修采购项目</w:t>
            </w:r>
            <w:r>
              <w:rPr>
                <w:rFonts w:ascii="宋体" w:eastAsia="宋体" w:hAnsi="宋体" w:hint="eastAsia"/>
                <w:bCs/>
                <w:spacing w:val="0"/>
                <w:sz w:val="21"/>
                <w:szCs w:val="21"/>
              </w:rPr>
              <w:t>。</w:t>
            </w:r>
          </w:p>
        </w:tc>
      </w:tr>
      <w:tr w:rsidR="00860677">
        <w:trPr>
          <w:trHeight w:val="201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供应商资格要求</w:t>
            </w:r>
          </w:p>
        </w:tc>
        <w:tc>
          <w:tcPr>
            <w:tcW w:w="8127" w:type="dxa"/>
            <w:vAlign w:val="center"/>
          </w:tcPr>
          <w:p w:rsidR="00860677" w:rsidRDefault="004A2EC0">
            <w:pPr>
              <w:spacing w:line="276" w:lineRule="auto"/>
              <w:jc w:val="left"/>
              <w:rPr>
                <w:rFonts w:ascii="宋体" w:hAnsi="宋体"/>
                <w:szCs w:val="21"/>
              </w:rPr>
            </w:pPr>
            <w:r>
              <w:rPr>
                <w:rFonts w:ascii="宋体" w:hAnsi="宋体" w:hint="eastAsia"/>
                <w:szCs w:val="21"/>
              </w:rPr>
              <w:t>（1）具备中华人民共和国合法营业执照及相应的经营范围；</w:t>
            </w:r>
          </w:p>
          <w:p w:rsidR="00860677" w:rsidRDefault="004A2EC0">
            <w:pPr>
              <w:spacing w:line="276" w:lineRule="auto"/>
              <w:jc w:val="left"/>
              <w:rPr>
                <w:rFonts w:ascii="宋体"/>
                <w:szCs w:val="21"/>
              </w:rPr>
            </w:pPr>
            <w:r>
              <w:rPr>
                <w:rFonts w:ascii="宋体" w:hAnsi="宋体" w:hint="eastAsia"/>
                <w:szCs w:val="21"/>
              </w:rPr>
              <w:t>（2）本项目不接受联合体投标。</w:t>
            </w: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采购方式</w:t>
            </w:r>
          </w:p>
        </w:tc>
        <w:tc>
          <w:tcPr>
            <w:tcW w:w="8127" w:type="dxa"/>
            <w:vAlign w:val="center"/>
          </w:tcPr>
          <w:p w:rsidR="00860677" w:rsidRDefault="004A2EC0">
            <w:pPr>
              <w:spacing w:line="276" w:lineRule="auto"/>
              <w:rPr>
                <w:rFonts w:ascii="宋体"/>
                <w:szCs w:val="21"/>
              </w:rPr>
            </w:pPr>
            <w:r>
              <w:rPr>
                <w:rFonts w:ascii="宋体" w:hAnsi="宋体" w:hint="eastAsia"/>
                <w:szCs w:val="21"/>
              </w:rPr>
              <w:t>简易竞争性谈判。</w:t>
            </w:r>
          </w:p>
        </w:tc>
      </w:tr>
      <w:tr w:rsidR="00860677">
        <w:trPr>
          <w:trHeight w:val="50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质量等级</w:t>
            </w:r>
          </w:p>
        </w:tc>
        <w:tc>
          <w:tcPr>
            <w:tcW w:w="8127" w:type="dxa"/>
            <w:vAlign w:val="center"/>
          </w:tcPr>
          <w:p w:rsidR="00860677" w:rsidRDefault="004A2EC0">
            <w:pPr>
              <w:spacing w:line="276" w:lineRule="auto"/>
              <w:rPr>
                <w:rFonts w:ascii="宋体"/>
                <w:szCs w:val="21"/>
              </w:rPr>
            </w:pPr>
            <w:r>
              <w:rPr>
                <w:rFonts w:ascii="宋体" w:hAnsi="宋体" w:hint="eastAsia"/>
                <w:szCs w:val="21"/>
              </w:rPr>
              <w:t>合格。</w:t>
            </w:r>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7</w:t>
            </w:r>
          </w:p>
        </w:tc>
        <w:tc>
          <w:tcPr>
            <w:tcW w:w="1709" w:type="dxa"/>
            <w:vAlign w:val="center"/>
          </w:tcPr>
          <w:p w:rsidR="00860677" w:rsidRDefault="004A2EC0">
            <w:pPr>
              <w:spacing w:line="276" w:lineRule="auto"/>
              <w:jc w:val="center"/>
              <w:rPr>
                <w:rFonts w:ascii="宋体"/>
                <w:color w:val="000000" w:themeColor="text1"/>
                <w:szCs w:val="21"/>
                <w:highlight w:val="yellow"/>
              </w:rPr>
            </w:pPr>
            <w:r>
              <w:rPr>
                <w:rFonts w:ascii="宋体" w:hAnsi="宋体" w:hint="eastAsia"/>
                <w:color w:val="000000" w:themeColor="text1"/>
                <w:szCs w:val="21"/>
                <w:highlight w:val="yellow"/>
              </w:rPr>
              <w:t>工期</w:t>
            </w:r>
          </w:p>
        </w:tc>
        <w:tc>
          <w:tcPr>
            <w:tcW w:w="8127" w:type="dxa"/>
            <w:vAlign w:val="center"/>
          </w:tcPr>
          <w:p w:rsidR="00860677" w:rsidRDefault="007E28CE">
            <w:pPr>
              <w:spacing w:line="276" w:lineRule="auto"/>
              <w:jc w:val="left"/>
              <w:rPr>
                <w:rFonts w:ascii="宋体"/>
                <w:color w:val="000000" w:themeColor="text1"/>
                <w:szCs w:val="21"/>
                <w:highlight w:val="yellow"/>
              </w:rPr>
            </w:pPr>
            <w:r>
              <w:rPr>
                <w:rFonts w:ascii="宋体" w:hint="eastAsia"/>
                <w:color w:val="000000" w:themeColor="text1"/>
                <w:szCs w:val="21"/>
                <w:highlight w:val="yellow"/>
              </w:rPr>
              <w:t>4</w:t>
            </w:r>
            <w:r w:rsidR="004A2EC0">
              <w:rPr>
                <w:rFonts w:ascii="宋体" w:hint="eastAsia"/>
                <w:color w:val="000000" w:themeColor="text1"/>
                <w:szCs w:val="21"/>
                <w:highlight w:val="yellow"/>
              </w:rPr>
              <w:t>个日历天内完成。</w:t>
            </w:r>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8</w:t>
            </w:r>
          </w:p>
        </w:tc>
        <w:tc>
          <w:tcPr>
            <w:tcW w:w="1709" w:type="dxa"/>
            <w:vAlign w:val="center"/>
          </w:tcPr>
          <w:p w:rsidR="00860677" w:rsidRDefault="004A2EC0">
            <w:pPr>
              <w:spacing w:line="276" w:lineRule="auto"/>
              <w:jc w:val="center"/>
              <w:rPr>
                <w:rFonts w:ascii="宋体"/>
                <w:color w:val="000000" w:themeColor="text1"/>
                <w:szCs w:val="21"/>
                <w:highlight w:val="yellow"/>
              </w:rPr>
            </w:pPr>
            <w:r>
              <w:rPr>
                <w:rFonts w:ascii="宋体" w:hAnsi="宋体" w:hint="eastAsia"/>
                <w:color w:val="000000" w:themeColor="text1"/>
                <w:szCs w:val="21"/>
                <w:highlight w:val="yellow"/>
              </w:rPr>
              <w:t>质保期</w:t>
            </w:r>
          </w:p>
        </w:tc>
        <w:tc>
          <w:tcPr>
            <w:tcW w:w="8127" w:type="dxa"/>
            <w:vAlign w:val="center"/>
          </w:tcPr>
          <w:p w:rsidR="00860677" w:rsidRDefault="004A2EC0">
            <w:pPr>
              <w:spacing w:line="276" w:lineRule="auto"/>
              <w:jc w:val="left"/>
              <w:rPr>
                <w:rFonts w:ascii="宋体"/>
                <w:color w:val="000000" w:themeColor="text1"/>
                <w:szCs w:val="21"/>
                <w:highlight w:val="yellow"/>
              </w:rPr>
            </w:pPr>
            <w:r>
              <w:rPr>
                <w:rFonts w:hint="eastAsia"/>
                <w:color w:val="000000" w:themeColor="text1"/>
                <w:highlight w:val="yellow"/>
              </w:rPr>
              <w:t>自完工验收合格之日起</w:t>
            </w:r>
            <w:r>
              <w:rPr>
                <w:rFonts w:hint="eastAsia"/>
                <w:color w:val="000000" w:themeColor="text1"/>
                <w:highlight w:val="yellow"/>
              </w:rPr>
              <w:t xml:space="preserve"> 1  </w:t>
            </w:r>
            <w:r>
              <w:rPr>
                <w:rFonts w:hint="eastAsia"/>
                <w:color w:val="000000" w:themeColor="text1"/>
                <w:highlight w:val="yellow"/>
              </w:rPr>
              <w:t>年。</w:t>
            </w:r>
          </w:p>
        </w:tc>
      </w:tr>
      <w:tr w:rsidR="00860677">
        <w:trPr>
          <w:trHeight w:val="644"/>
          <w:jc w:val="center"/>
        </w:trPr>
        <w:tc>
          <w:tcPr>
            <w:tcW w:w="670" w:type="dxa"/>
            <w:vAlign w:val="center"/>
          </w:tcPr>
          <w:p w:rsidR="00860677" w:rsidRDefault="004A2EC0">
            <w:pPr>
              <w:spacing w:line="276" w:lineRule="auto"/>
              <w:jc w:val="center"/>
              <w:rPr>
                <w:rFonts w:ascii="宋体" w:hAnsi="宋体"/>
                <w:szCs w:val="21"/>
              </w:rPr>
            </w:pPr>
            <w:r>
              <w:rPr>
                <w:rFonts w:ascii="宋体" w:hAnsi="宋体" w:hint="eastAsia"/>
                <w:szCs w:val="21"/>
              </w:rPr>
              <w:t>9</w:t>
            </w:r>
          </w:p>
        </w:tc>
        <w:tc>
          <w:tcPr>
            <w:tcW w:w="1709" w:type="dxa"/>
            <w:vAlign w:val="center"/>
          </w:tcPr>
          <w:p w:rsidR="00860677" w:rsidRDefault="004A2EC0">
            <w:pPr>
              <w:spacing w:line="276" w:lineRule="auto"/>
              <w:jc w:val="center"/>
              <w:rPr>
                <w:rFonts w:ascii="宋体" w:hAnsi="宋体"/>
                <w:color w:val="000000" w:themeColor="text1"/>
                <w:szCs w:val="21"/>
                <w:highlight w:val="yellow"/>
              </w:rPr>
            </w:pPr>
            <w:r>
              <w:rPr>
                <w:rFonts w:ascii="宋体" w:hAnsi="宋体" w:hint="eastAsia"/>
                <w:color w:val="000000" w:themeColor="text1"/>
                <w:szCs w:val="21"/>
                <w:highlight w:val="yellow"/>
              </w:rPr>
              <w:t>结算方式</w:t>
            </w:r>
          </w:p>
        </w:tc>
        <w:tc>
          <w:tcPr>
            <w:tcW w:w="8127" w:type="dxa"/>
            <w:vAlign w:val="center"/>
          </w:tcPr>
          <w:p w:rsidR="00860677" w:rsidRDefault="004A2EC0">
            <w:pPr>
              <w:spacing w:line="276" w:lineRule="auto"/>
              <w:jc w:val="left"/>
              <w:rPr>
                <w:color w:val="000000" w:themeColor="text1"/>
                <w:highlight w:val="yellow"/>
              </w:rPr>
            </w:pPr>
            <w:r>
              <w:rPr>
                <w:rFonts w:ascii="宋体" w:hAnsi="宋体" w:hint="eastAsia"/>
                <w:color w:val="000000" w:themeColor="text1"/>
                <w:szCs w:val="21"/>
                <w:highlight w:val="yellow"/>
              </w:rPr>
              <w:t>总价包死。</w:t>
            </w:r>
          </w:p>
        </w:tc>
      </w:tr>
      <w:tr w:rsidR="00860677">
        <w:trPr>
          <w:trHeight w:val="637"/>
          <w:jc w:val="center"/>
        </w:trPr>
        <w:tc>
          <w:tcPr>
            <w:tcW w:w="670" w:type="dxa"/>
            <w:vAlign w:val="center"/>
          </w:tcPr>
          <w:p w:rsidR="00860677" w:rsidRDefault="004A2EC0">
            <w:pPr>
              <w:spacing w:line="276" w:lineRule="auto"/>
              <w:jc w:val="center"/>
              <w:rPr>
                <w:rFonts w:ascii="宋体"/>
                <w:szCs w:val="21"/>
              </w:rPr>
            </w:pPr>
            <w:r>
              <w:rPr>
                <w:rFonts w:ascii="宋体" w:hAnsi="宋体" w:hint="eastAsia"/>
                <w:szCs w:val="21"/>
              </w:rPr>
              <w:t>10</w:t>
            </w:r>
          </w:p>
        </w:tc>
        <w:tc>
          <w:tcPr>
            <w:tcW w:w="1709" w:type="dxa"/>
            <w:vAlign w:val="center"/>
          </w:tcPr>
          <w:p w:rsidR="00860677" w:rsidRDefault="004A2EC0">
            <w:pPr>
              <w:spacing w:line="276" w:lineRule="auto"/>
              <w:jc w:val="center"/>
              <w:rPr>
                <w:rFonts w:ascii="宋体"/>
                <w:color w:val="000000" w:themeColor="text1"/>
                <w:szCs w:val="21"/>
                <w:highlight w:val="yellow"/>
              </w:rPr>
            </w:pPr>
            <w:r>
              <w:rPr>
                <w:rFonts w:ascii="宋体" w:hAnsi="宋体" w:hint="eastAsia"/>
                <w:color w:val="000000" w:themeColor="text1"/>
                <w:szCs w:val="21"/>
                <w:highlight w:val="yellow"/>
              </w:rPr>
              <w:t>付款方式</w:t>
            </w:r>
          </w:p>
        </w:tc>
        <w:tc>
          <w:tcPr>
            <w:tcW w:w="8127" w:type="dxa"/>
            <w:vAlign w:val="center"/>
          </w:tcPr>
          <w:p w:rsidR="00860677" w:rsidRDefault="004A2EC0" w:rsidP="00784520">
            <w:pPr>
              <w:pStyle w:val="71"/>
              <w:spacing w:line="276" w:lineRule="auto"/>
              <w:jc w:val="both"/>
              <w:rPr>
                <w:rFonts w:ascii="宋体" w:eastAsia="宋体" w:hAnsi="宋体"/>
                <w:color w:val="000000" w:themeColor="text1"/>
                <w:spacing w:val="0"/>
                <w:sz w:val="21"/>
                <w:szCs w:val="21"/>
                <w:highlight w:val="yellow"/>
              </w:rPr>
            </w:pPr>
            <w:r>
              <w:rPr>
                <w:rFonts w:ascii="宋体" w:eastAsia="宋体" w:hAnsi="宋体" w:hint="eastAsia"/>
                <w:color w:val="000000" w:themeColor="text1"/>
                <w:spacing w:val="0"/>
                <w:sz w:val="21"/>
                <w:szCs w:val="21"/>
                <w:highlight w:val="yellow"/>
              </w:rPr>
              <w:t>完工验收合格后一次性付清。</w:t>
            </w:r>
          </w:p>
        </w:tc>
      </w:tr>
      <w:tr w:rsidR="00860677">
        <w:trPr>
          <w:cantSplit/>
          <w:trHeight w:val="1091"/>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860677" w:rsidRDefault="004A2EC0">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860677" w:rsidRDefault="00323277">
            <w:pPr>
              <w:spacing w:line="276" w:lineRule="auto"/>
              <w:jc w:val="left"/>
              <w:rPr>
                <w:rFonts w:ascii="宋体"/>
                <w:color w:val="000000" w:themeColor="text1"/>
                <w:sz w:val="24"/>
                <w:szCs w:val="24"/>
              </w:rPr>
            </w:pPr>
            <w:r>
              <w:rPr>
                <w:rFonts w:ascii="宋体" w:hAnsi="宋体"/>
                <w:color w:val="000000" w:themeColor="text1"/>
                <w:szCs w:val="21"/>
              </w:rPr>
              <w:t>202</w:t>
            </w:r>
            <w:r>
              <w:rPr>
                <w:rFonts w:ascii="宋体" w:hAnsi="宋体" w:hint="eastAsia"/>
                <w:color w:val="000000" w:themeColor="text1"/>
                <w:szCs w:val="21"/>
              </w:rPr>
              <w:t>2</w:t>
            </w:r>
            <w:r w:rsidR="004A2EC0">
              <w:rPr>
                <w:rFonts w:ascii="宋体" w:hAnsi="宋体" w:hint="eastAsia"/>
                <w:color w:val="000000" w:themeColor="text1"/>
                <w:szCs w:val="21"/>
              </w:rPr>
              <w:t>年</w:t>
            </w:r>
            <w:r>
              <w:rPr>
                <w:rFonts w:ascii="宋体" w:hAnsi="宋体" w:hint="eastAsia"/>
                <w:color w:val="000000" w:themeColor="text1"/>
                <w:szCs w:val="21"/>
              </w:rPr>
              <w:t>9</w:t>
            </w:r>
            <w:r w:rsidR="004A2EC0">
              <w:rPr>
                <w:rFonts w:ascii="宋体" w:hAnsi="宋体" w:hint="eastAsia"/>
                <w:color w:val="000000" w:themeColor="text1"/>
                <w:szCs w:val="21"/>
              </w:rPr>
              <w:t>月</w:t>
            </w:r>
            <w:r w:rsidR="000E7F76">
              <w:rPr>
                <w:rFonts w:ascii="宋体" w:hAnsi="宋体" w:hint="eastAsia"/>
                <w:color w:val="000000" w:themeColor="text1"/>
                <w:szCs w:val="21"/>
              </w:rPr>
              <w:t>27</w:t>
            </w:r>
            <w:r w:rsidR="004A2EC0">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2</w:t>
            </w:r>
            <w:r w:rsidR="004A2EC0">
              <w:rPr>
                <w:rFonts w:ascii="宋体" w:hAnsi="宋体" w:hint="eastAsia"/>
                <w:color w:val="000000" w:themeColor="text1"/>
                <w:szCs w:val="21"/>
              </w:rPr>
              <w:t>年</w:t>
            </w:r>
            <w:r>
              <w:rPr>
                <w:rFonts w:ascii="宋体" w:hAnsi="宋体" w:hint="eastAsia"/>
                <w:color w:val="000000" w:themeColor="text1"/>
                <w:szCs w:val="21"/>
              </w:rPr>
              <w:t>9</w:t>
            </w:r>
            <w:r w:rsidR="004A2EC0">
              <w:rPr>
                <w:rFonts w:ascii="宋体" w:hAnsi="宋体" w:hint="eastAsia"/>
                <w:color w:val="000000" w:themeColor="text1"/>
                <w:szCs w:val="21"/>
              </w:rPr>
              <w:t>月</w:t>
            </w:r>
            <w:r w:rsidR="000E7F76">
              <w:rPr>
                <w:rFonts w:ascii="宋体" w:hAnsi="宋体" w:hint="eastAsia"/>
                <w:color w:val="000000" w:themeColor="text1"/>
                <w:szCs w:val="21"/>
              </w:rPr>
              <w:t>29</w:t>
            </w:r>
            <w:r w:rsidR="004A2EC0">
              <w:rPr>
                <w:rFonts w:ascii="宋体" w:hAnsi="宋体" w:hint="eastAsia"/>
                <w:color w:val="000000" w:themeColor="text1"/>
                <w:szCs w:val="21"/>
              </w:rPr>
              <w:t>日（北京时间），每日上午</w:t>
            </w:r>
            <w:r w:rsidR="004A2EC0">
              <w:rPr>
                <w:rFonts w:ascii="宋体" w:hAnsi="宋体"/>
                <w:color w:val="000000" w:themeColor="text1"/>
                <w:szCs w:val="21"/>
              </w:rPr>
              <w:t>8:30-11:30</w:t>
            </w:r>
            <w:r w:rsidR="004A2EC0">
              <w:rPr>
                <w:rFonts w:ascii="宋体" w:hAnsi="宋体" w:hint="eastAsia"/>
                <w:color w:val="000000" w:themeColor="text1"/>
                <w:szCs w:val="21"/>
              </w:rPr>
              <w:t>，下午</w:t>
            </w:r>
            <w:r w:rsidR="004A2EC0">
              <w:rPr>
                <w:rFonts w:ascii="宋体" w:hAnsi="宋体"/>
                <w:color w:val="000000" w:themeColor="text1"/>
                <w:szCs w:val="21"/>
              </w:rPr>
              <w:t>14:30-17:00</w:t>
            </w:r>
            <w:r w:rsidR="004A2EC0">
              <w:rPr>
                <w:rFonts w:ascii="宋体" w:hAnsi="宋体" w:hint="eastAsia"/>
                <w:color w:val="000000" w:themeColor="text1"/>
                <w:szCs w:val="21"/>
              </w:rPr>
              <w:t>（北京时间）</w:t>
            </w:r>
          </w:p>
        </w:tc>
      </w:tr>
      <w:tr w:rsidR="00860677">
        <w:trPr>
          <w:trHeight w:val="62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12</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资金来源</w:t>
            </w:r>
          </w:p>
        </w:tc>
        <w:tc>
          <w:tcPr>
            <w:tcW w:w="8127" w:type="dxa"/>
            <w:vAlign w:val="center"/>
          </w:tcPr>
          <w:p w:rsidR="00860677" w:rsidRDefault="004A2EC0" w:rsidP="008E67F6">
            <w:pPr>
              <w:spacing w:line="276" w:lineRule="auto"/>
              <w:rPr>
                <w:rFonts w:ascii="宋体" w:cs="宋体"/>
                <w:kern w:val="0"/>
                <w:szCs w:val="21"/>
              </w:rPr>
            </w:pPr>
            <w:r>
              <w:rPr>
                <w:rFonts w:ascii="宋体" w:hAnsi="宋体" w:cs="宋体" w:hint="eastAsia"/>
                <w:kern w:val="0"/>
                <w:szCs w:val="21"/>
              </w:rPr>
              <w:t>财政性资金，控制价</w:t>
            </w:r>
            <w:r>
              <w:rPr>
                <w:rFonts w:ascii="宋体" w:hAnsi="宋体" w:cs="宋体" w:hint="eastAsia"/>
                <w:kern w:val="0"/>
                <w:szCs w:val="21"/>
                <w:highlight w:val="yellow"/>
              </w:rPr>
              <w:t>：</w:t>
            </w:r>
            <w:r w:rsidR="008E67F6">
              <w:rPr>
                <w:rFonts w:ascii="宋体" w:hAnsi="宋体" w:cs="宋体" w:hint="eastAsia"/>
                <w:kern w:val="0"/>
                <w:szCs w:val="21"/>
                <w:highlight w:val="yellow"/>
              </w:rPr>
              <w:t>26220</w:t>
            </w:r>
            <w:r>
              <w:rPr>
                <w:rFonts w:ascii="宋体" w:hAnsi="宋体" w:cs="宋体" w:hint="eastAsia"/>
                <w:kern w:val="0"/>
                <w:szCs w:val="21"/>
                <w:highlight w:val="yellow"/>
              </w:rPr>
              <w:t>元，</w:t>
            </w:r>
            <w:r>
              <w:rPr>
                <w:rFonts w:ascii="宋体" w:hAnsi="宋体" w:cs="宋体" w:hint="eastAsia"/>
                <w:kern w:val="0"/>
                <w:szCs w:val="21"/>
              </w:rPr>
              <w:t>报价超过控制价为无效报价。</w:t>
            </w:r>
          </w:p>
        </w:tc>
      </w:tr>
      <w:tr w:rsidR="00860677">
        <w:trPr>
          <w:trHeight w:val="46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报价文件份数</w:t>
            </w:r>
          </w:p>
        </w:tc>
        <w:tc>
          <w:tcPr>
            <w:tcW w:w="8127" w:type="dxa"/>
            <w:vAlign w:val="center"/>
          </w:tcPr>
          <w:p w:rsidR="00860677" w:rsidRDefault="004A2EC0">
            <w:pPr>
              <w:spacing w:line="276" w:lineRule="auto"/>
              <w:rPr>
                <w:rFonts w:ascii="宋体"/>
                <w:szCs w:val="21"/>
              </w:rPr>
            </w:pPr>
            <w:r>
              <w:rPr>
                <w:rFonts w:ascii="宋体" w:hAnsi="宋体" w:hint="eastAsia"/>
                <w:szCs w:val="21"/>
              </w:rPr>
              <w:t>三份</w:t>
            </w:r>
          </w:p>
        </w:tc>
      </w:tr>
      <w:tr w:rsidR="00860677">
        <w:trPr>
          <w:trHeight w:val="48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勘察现场</w:t>
            </w:r>
          </w:p>
        </w:tc>
        <w:tc>
          <w:tcPr>
            <w:tcW w:w="8127" w:type="dxa"/>
            <w:vAlign w:val="center"/>
          </w:tcPr>
          <w:p w:rsidR="00860677" w:rsidRDefault="004A2EC0">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860677">
        <w:trPr>
          <w:trHeight w:val="503"/>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报价截止时间</w:t>
            </w:r>
          </w:p>
        </w:tc>
        <w:tc>
          <w:tcPr>
            <w:tcW w:w="8127" w:type="dxa"/>
            <w:vAlign w:val="center"/>
          </w:tcPr>
          <w:p w:rsidR="00860677" w:rsidRDefault="00323277" w:rsidP="0061159B">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Pr>
                <w:rFonts w:ascii="宋体" w:hAnsi="宋体" w:hint="eastAsia"/>
                <w:szCs w:val="21"/>
              </w:rPr>
              <w:t>9</w:t>
            </w:r>
            <w:r w:rsidR="004A2EC0">
              <w:rPr>
                <w:rFonts w:ascii="宋体" w:hAnsi="宋体" w:hint="eastAsia"/>
                <w:szCs w:val="21"/>
              </w:rPr>
              <w:t>月</w:t>
            </w:r>
            <w:r w:rsidR="0061159B">
              <w:rPr>
                <w:rFonts w:ascii="宋体" w:hAnsi="宋体" w:hint="eastAsia"/>
                <w:szCs w:val="21"/>
              </w:rPr>
              <w:t>30</w:t>
            </w:r>
            <w:r w:rsidR="004A2EC0">
              <w:rPr>
                <w:rFonts w:ascii="宋体" w:hAnsi="宋体" w:hint="eastAsia"/>
                <w:szCs w:val="21"/>
              </w:rPr>
              <w:t>日</w:t>
            </w:r>
            <w:r w:rsidR="0061159B">
              <w:rPr>
                <w:rFonts w:ascii="宋体" w:hAnsi="宋体" w:hint="eastAsia"/>
                <w:szCs w:val="21"/>
              </w:rPr>
              <w:t>09</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57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谈判时间</w:t>
            </w:r>
          </w:p>
        </w:tc>
        <w:tc>
          <w:tcPr>
            <w:tcW w:w="8127" w:type="dxa"/>
            <w:vAlign w:val="center"/>
          </w:tcPr>
          <w:p w:rsidR="00860677" w:rsidRDefault="00323277" w:rsidP="0061159B">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Pr>
                <w:rFonts w:ascii="宋体" w:hAnsi="宋体" w:hint="eastAsia"/>
                <w:szCs w:val="21"/>
              </w:rPr>
              <w:t>9</w:t>
            </w:r>
            <w:r w:rsidR="004A2EC0">
              <w:rPr>
                <w:rFonts w:ascii="宋体" w:hAnsi="宋体" w:hint="eastAsia"/>
                <w:szCs w:val="21"/>
              </w:rPr>
              <w:t>月</w:t>
            </w:r>
            <w:r w:rsidR="0061159B">
              <w:rPr>
                <w:rFonts w:ascii="宋体" w:hAnsi="宋体" w:hint="eastAsia"/>
                <w:szCs w:val="21"/>
              </w:rPr>
              <w:t>30</w:t>
            </w:r>
            <w:r w:rsidR="004A2EC0">
              <w:rPr>
                <w:rFonts w:ascii="宋体" w:hAnsi="宋体" w:hint="eastAsia"/>
                <w:szCs w:val="21"/>
              </w:rPr>
              <w:t>日</w:t>
            </w:r>
            <w:r w:rsidR="0061159B">
              <w:rPr>
                <w:rFonts w:ascii="宋体" w:hAnsi="宋体" w:hint="eastAsia"/>
                <w:szCs w:val="21"/>
              </w:rPr>
              <w:t>09</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608"/>
          <w:jc w:val="center"/>
        </w:trPr>
        <w:tc>
          <w:tcPr>
            <w:tcW w:w="670" w:type="dxa"/>
            <w:vAlign w:val="center"/>
          </w:tcPr>
          <w:p w:rsidR="00860677" w:rsidRDefault="004A2EC0">
            <w:pPr>
              <w:spacing w:line="276" w:lineRule="auto"/>
              <w:jc w:val="center"/>
              <w:rPr>
                <w:rFonts w:ascii="宋体"/>
                <w:szCs w:val="21"/>
              </w:rPr>
            </w:pPr>
            <w:r>
              <w:rPr>
                <w:rFonts w:ascii="宋体" w:hAnsi="宋体"/>
                <w:szCs w:val="21"/>
              </w:rPr>
              <w:lastRenderedPageBreak/>
              <w:t>17</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谈判地点</w:t>
            </w:r>
          </w:p>
        </w:tc>
        <w:tc>
          <w:tcPr>
            <w:tcW w:w="8127" w:type="dxa"/>
            <w:vAlign w:val="center"/>
          </w:tcPr>
          <w:p w:rsidR="00860677" w:rsidRDefault="004A2EC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860677" w:rsidRDefault="00860677">
      <w:pPr>
        <w:tabs>
          <w:tab w:val="left" w:pos="0"/>
          <w:tab w:val="left" w:pos="180"/>
          <w:tab w:val="left" w:pos="360"/>
        </w:tabs>
        <w:spacing w:line="360" w:lineRule="auto"/>
        <w:jc w:val="center"/>
        <w:rPr>
          <w:rFonts w:ascii="宋体" w:cs="宋体"/>
          <w:b/>
          <w:bCs/>
          <w:kern w:val="0"/>
          <w:sz w:val="24"/>
          <w:szCs w:val="24"/>
        </w:rPr>
      </w:pPr>
    </w:p>
    <w:p w:rsidR="00860677" w:rsidRDefault="004A2EC0">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860677" w:rsidRDefault="004A2EC0">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860677" w:rsidRDefault="004A2EC0">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860677" w:rsidRDefault="004A2EC0">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860677" w:rsidRDefault="004A2EC0">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860677" w:rsidRDefault="004A2EC0">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860677" w:rsidRDefault="004A2EC0">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860677" w:rsidRDefault="004A2EC0">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860677" w:rsidRDefault="004A2EC0">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860677" w:rsidRDefault="00860677">
      <w:pPr>
        <w:pStyle w:val="2"/>
        <w:ind w:firstLineChars="0" w:firstLine="0"/>
      </w:pPr>
    </w:p>
    <w:p w:rsidR="00860677" w:rsidRDefault="00860677">
      <w:pPr>
        <w:pStyle w:val="2"/>
        <w:ind w:firstLine="400"/>
      </w:pPr>
    </w:p>
    <w:p w:rsidR="00860677" w:rsidRDefault="00860677">
      <w:pPr>
        <w:pStyle w:val="2"/>
        <w:ind w:firstLine="400"/>
      </w:pPr>
    </w:p>
    <w:p w:rsidR="00860677" w:rsidRDefault="00860677">
      <w:pPr>
        <w:pStyle w:val="2"/>
        <w:ind w:firstLineChars="0" w:firstLine="0"/>
      </w:pPr>
    </w:p>
    <w:p w:rsidR="00860677" w:rsidRDefault="004A2EC0">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4A2EC0">
      <w:pPr>
        <w:spacing w:line="276" w:lineRule="auto"/>
        <w:jc w:val="center"/>
        <w:rPr>
          <w:rFonts w:ascii="宋体"/>
          <w:b/>
          <w:bCs/>
          <w:sz w:val="28"/>
          <w:szCs w:val="28"/>
        </w:rPr>
      </w:pPr>
      <w:r>
        <w:rPr>
          <w:rFonts w:hint="eastAsia"/>
          <w:b/>
          <w:sz w:val="32"/>
        </w:rPr>
        <w:t>资格、资质证明文件复印件（加盖公章）</w:t>
      </w:r>
    </w:p>
    <w:p w:rsidR="00860677" w:rsidRDefault="00860677">
      <w:pPr>
        <w:spacing w:line="276" w:lineRule="auto"/>
        <w:jc w:val="center"/>
        <w:rPr>
          <w:rFonts w:ascii="宋体"/>
          <w:b/>
          <w:sz w:val="24"/>
          <w:szCs w:val="24"/>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tabs>
          <w:tab w:val="left" w:pos="0"/>
          <w:tab w:val="left" w:pos="180"/>
          <w:tab w:val="left" w:pos="360"/>
        </w:tabs>
        <w:adjustRightInd w:val="0"/>
        <w:snapToGrid w:val="0"/>
        <w:spacing w:line="276" w:lineRule="auto"/>
        <w:rPr>
          <w:b/>
          <w:sz w:val="24"/>
          <w:szCs w:val="24"/>
        </w:rPr>
      </w:pPr>
    </w:p>
    <w:p w:rsidR="00860677" w:rsidRDefault="00860677">
      <w:pPr>
        <w:tabs>
          <w:tab w:val="left" w:pos="0"/>
          <w:tab w:val="left" w:pos="180"/>
          <w:tab w:val="left" w:pos="360"/>
        </w:tabs>
        <w:adjustRightInd w:val="0"/>
        <w:snapToGrid w:val="0"/>
        <w:spacing w:line="276" w:lineRule="auto"/>
        <w:jc w:val="center"/>
        <w:rPr>
          <w:b/>
          <w:sz w:val="24"/>
          <w:szCs w:val="24"/>
        </w:rPr>
      </w:pPr>
    </w:p>
    <w:p w:rsidR="00860677" w:rsidRDefault="004A2EC0">
      <w:pPr>
        <w:tabs>
          <w:tab w:val="left" w:pos="0"/>
          <w:tab w:val="left" w:pos="180"/>
          <w:tab w:val="left" w:pos="360"/>
        </w:tabs>
        <w:spacing w:line="480" w:lineRule="auto"/>
        <w:rPr>
          <w:b/>
          <w:sz w:val="24"/>
          <w:szCs w:val="24"/>
        </w:rPr>
      </w:pPr>
      <w:r>
        <w:rPr>
          <w:rFonts w:hint="eastAsia"/>
          <w:b/>
          <w:sz w:val="24"/>
          <w:szCs w:val="24"/>
        </w:rPr>
        <w:lastRenderedPageBreak/>
        <w:t>附件：</w:t>
      </w:r>
    </w:p>
    <w:p w:rsidR="00860677" w:rsidRDefault="004A2EC0">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860677" w:rsidRDefault="00860677">
      <w:pPr>
        <w:tabs>
          <w:tab w:val="left" w:pos="0"/>
          <w:tab w:val="left" w:pos="180"/>
          <w:tab w:val="left" w:pos="360"/>
        </w:tabs>
        <w:spacing w:line="276" w:lineRule="auto"/>
        <w:rPr>
          <w:sz w:val="24"/>
          <w:szCs w:val="24"/>
        </w:rPr>
      </w:pP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860677" w:rsidRDefault="004A2EC0">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860677">
      <w:pPr>
        <w:tabs>
          <w:tab w:val="left" w:pos="0"/>
          <w:tab w:val="left" w:pos="180"/>
          <w:tab w:val="left" w:pos="360"/>
        </w:tabs>
        <w:spacing w:line="276" w:lineRule="auto"/>
        <w:rPr>
          <w:rFonts w:eastAsia="仿宋_GB2312"/>
          <w:sz w:val="24"/>
          <w:szCs w:val="24"/>
        </w:rPr>
      </w:pPr>
    </w:p>
    <w:p w:rsidR="00860677" w:rsidRDefault="00860677">
      <w:pPr>
        <w:pStyle w:val="2"/>
        <w:ind w:firstLine="400"/>
      </w:pPr>
    </w:p>
    <w:p w:rsidR="00860677" w:rsidRDefault="00860677">
      <w:pPr>
        <w:pStyle w:val="2"/>
        <w:ind w:firstLine="400"/>
      </w:pPr>
    </w:p>
    <w:p w:rsidR="00860677" w:rsidRDefault="004A2EC0">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860677" w:rsidRDefault="00860677">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860677">
        <w:trPr>
          <w:cantSplit/>
          <w:trHeight w:val="783"/>
          <w:jc w:val="center"/>
        </w:trPr>
        <w:tc>
          <w:tcPr>
            <w:tcW w:w="670" w:type="dxa"/>
            <w:vMerge w:val="restart"/>
            <w:vAlign w:val="center"/>
          </w:tcPr>
          <w:p w:rsidR="00860677" w:rsidRDefault="004A2EC0">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860677" w:rsidRDefault="004A2EC0">
            <w:pPr>
              <w:spacing w:line="276" w:lineRule="auto"/>
              <w:jc w:val="center"/>
              <w:rPr>
                <w:rFonts w:ascii="宋体"/>
                <w:b/>
                <w:szCs w:val="21"/>
              </w:rPr>
            </w:pPr>
            <w:r>
              <w:rPr>
                <w:rFonts w:ascii="宋体" w:hAnsi="宋体" w:hint="eastAsia"/>
                <w:b/>
                <w:szCs w:val="21"/>
              </w:rPr>
              <w:t>报价项目明细</w:t>
            </w:r>
          </w:p>
        </w:tc>
      </w:tr>
      <w:tr w:rsidR="00860677">
        <w:trPr>
          <w:cantSplit/>
          <w:trHeight w:val="776"/>
          <w:jc w:val="center"/>
        </w:trPr>
        <w:tc>
          <w:tcPr>
            <w:tcW w:w="670" w:type="dxa"/>
            <w:vMerge/>
            <w:vAlign w:val="center"/>
          </w:tcPr>
          <w:p w:rsidR="00860677" w:rsidRDefault="00860677">
            <w:pPr>
              <w:spacing w:line="276" w:lineRule="auto"/>
              <w:jc w:val="center"/>
              <w:rPr>
                <w:rFonts w:ascii="宋体"/>
                <w:szCs w:val="21"/>
              </w:rPr>
            </w:pPr>
          </w:p>
        </w:tc>
        <w:tc>
          <w:tcPr>
            <w:tcW w:w="5308" w:type="dxa"/>
            <w:vAlign w:val="center"/>
          </w:tcPr>
          <w:p w:rsidR="00860677" w:rsidRDefault="004A2EC0">
            <w:pPr>
              <w:spacing w:line="276" w:lineRule="auto"/>
              <w:jc w:val="center"/>
              <w:rPr>
                <w:rFonts w:ascii="宋体"/>
                <w:b/>
                <w:szCs w:val="21"/>
              </w:rPr>
            </w:pPr>
            <w:r>
              <w:rPr>
                <w:rFonts w:ascii="宋体" w:hAnsi="宋体" w:hint="eastAsia"/>
                <w:b/>
                <w:szCs w:val="21"/>
              </w:rPr>
              <w:t>项目名称</w:t>
            </w:r>
          </w:p>
        </w:tc>
        <w:tc>
          <w:tcPr>
            <w:tcW w:w="3859" w:type="dxa"/>
            <w:vAlign w:val="center"/>
          </w:tcPr>
          <w:p w:rsidR="00860677" w:rsidRDefault="004A2EC0">
            <w:pPr>
              <w:spacing w:line="276" w:lineRule="auto"/>
              <w:jc w:val="center"/>
              <w:rPr>
                <w:rFonts w:ascii="宋体"/>
                <w:b/>
                <w:szCs w:val="21"/>
              </w:rPr>
            </w:pPr>
            <w:r>
              <w:rPr>
                <w:rFonts w:ascii="宋体" w:hAnsi="宋体" w:hint="eastAsia"/>
                <w:b/>
                <w:szCs w:val="21"/>
              </w:rPr>
              <w:t>报价</w:t>
            </w:r>
          </w:p>
        </w:tc>
      </w:tr>
      <w:tr w:rsidR="00860677">
        <w:trPr>
          <w:cantSplit/>
          <w:trHeight w:val="1097"/>
          <w:jc w:val="center"/>
        </w:trPr>
        <w:tc>
          <w:tcPr>
            <w:tcW w:w="670" w:type="dxa"/>
            <w:vAlign w:val="center"/>
          </w:tcPr>
          <w:p w:rsidR="00860677" w:rsidRDefault="004A2EC0">
            <w:pPr>
              <w:spacing w:line="276" w:lineRule="auto"/>
              <w:jc w:val="center"/>
              <w:rPr>
                <w:rFonts w:ascii="宋体"/>
                <w:b/>
                <w:szCs w:val="21"/>
              </w:rPr>
            </w:pPr>
            <w:r>
              <w:rPr>
                <w:rFonts w:ascii="宋体" w:hAnsi="宋体"/>
                <w:b/>
                <w:szCs w:val="21"/>
              </w:rPr>
              <w:t>1</w:t>
            </w:r>
          </w:p>
        </w:tc>
        <w:tc>
          <w:tcPr>
            <w:tcW w:w="5308" w:type="dxa"/>
            <w:vAlign w:val="center"/>
          </w:tcPr>
          <w:p w:rsidR="00860677" w:rsidRDefault="004A2EC0">
            <w:pPr>
              <w:spacing w:line="276" w:lineRule="auto"/>
              <w:rPr>
                <w:rFonts w:ascii="宋体"/>
                <w:b/>
                <w:bCs/>
                <w:szCs w:val="21"/>
              </w:rPr>
            </w:pPr>
            <w:r>
              <w:rPr>
                <w:rFonts w:ascii="宋体" w:hAnsi="宋体" w:hint="eastAsia"/>
                <w:b/>
                <w:bCs/>
                <w:szCs w:val="21"/>
              </w:rPr>
              <w:t>首次报价（元）</w:t>
            </w:r>
          </w:p>
        </w:tc>
        <w:tc>
          <w:tcPr>
            <w:tcW w:w="3859" w:type="dxa"/>
            <w:vAlign w:val="center"/>
          </w:tcPr>
          <w:p w:rsidR="00860677" w:rsidRDefault="004A2EC0">
            <w:pPr>
              <w:spacing w:line="276" w:lineRule="auto"/>
              <w:rPr>
                <w:rFonts w:ascii="宋体"/>
                <w:b/>
                <w:kern w:val="0"/>
                <w:szCs w:val="21"/>
              </w:rPr>
            </w:pPr>
            <w:r>
              <w:rPr>
                <w:rFonts w:ascii="宋体" w:hAnsi="宋体" w:hint="eastAsia"/>
                <w:b/>
                <w:kern w:val="0"/>
                <w:szCs w:val="21"/>
              </w:rPr>
              <w:t>大写：元</w:t>
            </w:r>
          </w:p>
          <w:p w:rsidR="00860677" w:rsidRDefault="004A2EC0">
            <w:pPr>
              <w:spacing w:line="276" w:lineRule="auto"/>
              <w:rPr>
                <w:rFonts w:ascii="宋体"/>
                <w:b/>
                <w:kern w:val="0"/>
                <w:szCs w:val="21"/>
              </w:rPr>
            </w:pPr>
            <w:r>
              <w:rPr>
                <w:rFonts w:ascii="宋体" w:hAnsi="宋体" w:hint="eastAsia"/>
                <w:b/>
                <w:kern w:val="0"/>
                <w:szCs w:val="21"/>
              </w:rPr>
              <w:t>小写：元</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2</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860677" w:rsidRDefault="004A2EC0">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3</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860677" w:rsidRDefault="00860677">
            <w:pPr>
              <w:spacing w:line="276" w:lineRule="auto"/>
              <w:rPr>
                <w:rFonts w:ascii="宋体"/>
                <w:kern w:val="0"/>
                <w:szCs w:val="21"/>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4</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860677" w:rsidRDefault="00860677">
            <w:pPr>
              <w:spacing w:line="276" w:lineRule="auto"/>
              <w:rPr>
                <w:rFonts w:ascii="宋体"/>
                <w:kern w:val="0"/>
                <w:szCs w:val="21"/>
                <w:u w:val="single"/>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5</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860677" w:rsidRDefault="00860677">
            <w:pPr>
              <w:spacing w:line="276" w:lineRule="auto"/>
              <w:rPr>
                <w:rFonts w:ascii="宋体"/>
                <w:kern w:val="0"/>
                <w:szCs w:val="21"/>
                <w:u w:val="single"/>
              </w:rPr>
            </w:pPr>
          </w:p>
        </w:tc>
      </w:tr>
    </w:tbl>
    <w:p w:rsidR="00860677" w:rsidRDefault="004A2EC0">
      <w:pPr>
        <w:spacing w:line="276" w:lineRule="auto"/>
        <w:rPr>
          <w:b/>
          <w:szCs w:val="21"/>
          <w:u w:val="single"/>
        </w:rPr>
      </w:pPr>
      <w:r>
        <w:rPr>
          <w:rFonts w:hint="eastAsia"/>
          <w:b/>
          <w:szCs w:val="21"/>
        </w:rPr>
        <w:t>供应商名称（公章）：</w:t>
      </w:r>
    </w:p>
    <w:p w:rsidR="00860677" w:rsidRDefault="004A2EC0">
      <w:pPr>
        <w:spacing w:line="276" w:lineRule="auto"/>
        <w:rPr>
          <w:b/>
          <w:szCs w:val="21"/>
        </w:rPr>
      </w:pPr>
      <w:r>
        <w:rPr>
          <w:rFonts w:hint="eastAsia"/>
          <w:b/>
          <w:szCs w:val="21"/>
        </w:rPr>
        <w:t>法定代表人或授权代理人签字：</w:t>
      </w:r>
    </w:p>
    <w:p w:rsidR="00860677" w:rsidRDefault="00860677">
      <w:pPr>
        <w:spacing w:line="276" w:lineRule="auto"/>
        <w:rPr>
          <w:b/>
          <w:sz w:val="24"/>
        </w:rPr>
      </w:pPr>
    </w:p>
    <w:p w:rsidR="00860677" w:rsidRDefault="00860677">
      <w:pPr>
        <w:pStyle w:val="2"/>
        <w:ind w:firstLine="400"/>
      </w:pPr>
    </w:p>
    <w:p w:rsidR="00860677" w:rsidRDefault="00860677">
      <w:pPr>
        <w:pStyle w:val="2"/>
        <w:ind w:firstLineChars="0" w:firstLine="0"/>
      </w:pPr>
    </w:p>
    <w:p w:rsidR="00860677" w:rsidRDefault="00860677">
      <w:pPr>
        <w:pStyle w:val="2"/>
        <w:ind w:firstLineChars="0" w:firstLine="0"/>
      </w:pPr>
    </w:p>
    <w:p w:rsidR="00860677" w:rsidRDefault="00860677">
      <w:pPr>
        <w:pStyle w:val="2"/>
        <w:ind w:firstLineChars="0" w:firstLine="0"/>
      </w:pPr>
    </w:p>
    <w:p w:rsidR="00860677" w:rsidRDefault="00860677">
      <w:pPr>
        <w:pStyle w:val="2"/>
        <w:ind w:firstLineChars="0" w:firstLine="0"/>
      </w:pPr>
    </w:p>
    <w:p w:rsidR="00860677" w:rsidRDefault="004A2EC0">
      <w:pPr>
        <w:spacing w:line="480" w:lineRule="auto"/>
        <w:rPr>
          <w:b/>
          <w:sz w:val="24"/>
          <w:szCs w:val="24"/>
        </w:rPr>
      </w:pPr>
      <w:r>
        <w:rPr>
          <w:rFonts w:hint="eastAsia"/>
          <w:b/>
          <w:sz w:val="24"/>
          <w:szCs w:val="24"/>
        </w:rPr>
        <w:lastRenderedPageBreak/>
        <w:t>附件：</w:t>
      </w:r>
    </w:p>
    <w:p w:rsidR="00860677" w:rsidRDefault="004A2EC0">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W w:w="0" w:type="auto"/>
        <w:tblLayout w:type="fixed"/>
        <w:tblLook w:val="0000"/>
      </w:tblPr>
      <w:tblGrid>
        <w:gridCol w:w="1976"/>
        <w:gridCol w:w="2856"/>
        <w:gridCol w:w="1080"/>
        <w:gridCol w:w="1080"/>
        <w:gridCol w:w="1080"/>
        <w:gridCol w:w="1080"/>
        <w:gridCol w:w="1545"/>
      </w:tblGrid>
      <w:tr w:rsidR="00DA7A6E" w:rsidTr="00DA7A6E">
        <w:trPr>
          <w:trHeight w:val="567"/>
        </w:trPr>
        <w:tc>
          <w:tcPr>
            <w:tcW w:w="1976" w:type="dxa"/>
            <w:tcBorders>
              <w:top w:val="single" w:sz="4" w:space="0" w:color="auto"/>
              <w:left w:val="single" w:sz="0"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参数要求</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单价</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1545"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4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微机保护</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规格型号与原设备一致</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val="restart"/>
            <w:tcBorders>
              <w:top w:val="single" w:sz="4" w:space="0" w:color="auto"/>
              <w:left w:val="single" w:sz="4" w:space="0" w:color="auto"/>
              <w:right w:val="single" w:sz="4" w:space="0" w:color="auto"/>
            </w:tcBorders>
            <w:noWrap/>
            <w:vAlign w:val="center"/>
          </w:tcPr>
          <w:p w:rsidR="00DA7A6E" w:rsidRDefault="00DA7A6E" w:rsidP="00FD3648">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含材料、人工费</w:t>
            </w: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LED灯</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40W</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吸顶灯</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22W</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sz w:val="22"/>
                <w:szCs w:val="22"/>
              </w:rPr>
              <w:t>5</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金刚纱网</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600mm</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风机</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rPr>
                <w:rFonts w:ascii="宋体" w:hAnsi="宋体" w:cs="宋体"/>
                <w:color w:val="000000"/>
                <w:sz w:val="22"/>
                <w:szCs w:val="22"/>
              </w:rPr>
            </w:pPr>
            <w:r>
              <w:rPr>
                <w:rFonts w:ascii="宋体" w:hAnsi="宋体" w:cs="宋体" w:hint="eastAsia"/>
                <w:color w:val="000000"/>
                <w:sz w:val="22"/>
                <w:szCs w:val="22"/>
              </w:rPr>
              <w:t>600mm</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台</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变压器调试保养</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rPr>
                <w:rFonts w:ascii="宋体" w:hAnsi="宋体" w:cs="宋体"/>
                <w:color w:val="000000"/>
                <w:sz w:val="22"/>
                <w:szCs w:val="22"/>
              </w:rPr>
            </w:pPr>
            <w:r>
              <w:rPr>
                <w:rFonts w:ascii="宋体" w:hAnsi="宋体" w:cs="宋体" w:hint="eastAsia"/>
                <w:color w:val="000000"/>
                <w:sz w:val="22"/>
                <w:szCs w:val="22"/>
              </w:rPr>
              <w:t>1250UA、油式（加油保养）</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配电柜调试保养</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11个高压柜、16个低压柜</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电容柜交流接触器</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规格型号与原设备一致</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电容柜控制器</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规格型号与原设备一致</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p>
        </w:tc>
        <w:tc>
          <w:tcPr>
            <w:tcW w:w="1545" w:type="dxa"/>
            <w:tcBorders>
              <w:left w:val="single" w:sz="4" w:space="0" w:color="auto"/>
              <w:bottom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bl>
    <w:p w:rsidR="00860677" w:rsidRDefault="004A2EC0">
      <w:pPr>
        <w:pStyle w:val="34"/>
        <w:tabs>
          <w:tab w:val="left" w:pos="0"/>
          <w:tab w:val="left" w:pos="180"/>
          <w:tab w:val="left" w:pos="360"/>
        </w:tabs>
        <w:spacing w:line="276" w:lineRule="auto"/>
        <w:ind w:firstLineChars="0" w:firstLine="0"/>
        <w:jc w:val="center"/>
        <w:rPr>
          <w:b/>
          <w:color w:val="000000"/>
          <w:sz w:val="44"/>
        </w:rPr>
      </w:pPr>
      <w:r>
        <w:rPr>
          <w:rFonts w:hint="eastAsia"/>
          <w:b/>
          <w:color w:val="000000"/>
          <w:sz w:val="44"/>
        </w:rPr>
        <w:t>三、项目要求</w:t>
      </w:r>
    </w:p>
    <w:p w:rsidR="00DA7A6E" w:rsidRPr="00DA7A6E" w:rsidRDefault="00DA7A6E" w:rsidP="00DA7A6E">
      <w:pPr>
        <w:numPr>
          <w:ilvl w:val="0"/>
          <w:numId w:val="5"/>
        </w:numPr>
        <w:spacing w:line="300" w:lineRule="auto"/>
        <w:outlineLvl w:val="0"/>
        <w:rPr>
          <w:rFonts w:ascii="宋体" w:hAnsi="宋体"/>
          <w:sz w:val="24"/>
          <w:szCs w:val="24"/>
        </w:rPr>
      </w:pPr>
      <w:r w:rsidRPr="00DA7A6E">
        <w:rPr>
          <w:rFonts w:ascii="宋体" w:hAnsi="宋体" w:hint="eastAsia"/>
          <w:sz w:val="24"/>
          <w:szCs w:val="24"/>
        </w:rPr>
        <w:t>施工方所用材料均应为国标产品。</w:t>
      </w:r>
    </w:p>
    <w:p w:rsidR="00DA7A6E" w:rsidRPr="00DA7A6E" w:rsidRDefault="00DA7A6E" w:rsidP="00DA7A6E">
      <w:pPr>
        <w:numPr>
          <w:ilvl w:val="0"/>
          <w:numId w:val="5"/>
        </w:numPr>
        <w:spacing w:line="300" w:lineRule="auto"/>
        <w:outlineLvl w:val="0"/>
        <w:rPr>
          <w:rFonts w:ascii="宋体" w:hAnsi="宋体"/>
          <w:sz w:val="24"/>
          <w:szCs w:val="24"/>
        </w:rPr>
      </w:pPr>
      <w:r w:rsidRPr="00DA7A6E">
        <w:rPr>
          <w:rFonts w:ascii="宋体" w:hAnsi="宋体" w:hint="eastAsia"/>
          <w:sz w:val="24"/>
          <w:szCs w:val="24"/>
        </w:rPr>
        <w:t>微机保护、电容柜交流接触器的规格型号品牌与设备一致；配电柜调试保养需要清理浮尘、开关柜把手更换；微机保护需按照原数据要求进行参数设置、定值等。</w:t>
      </w:r>
    </w:p>
    <w:p w:rsidR="00DA7A6E" w:rsidRPr="00DA7A6E" w:rsidRDefault="00DA7A6E" w:rsidP="00DA7A6E">
      <w:pPr>
        <w:numPr>
          <w:ilvl w:val="0"/>
          <w:numId w:val="5"/>
        </w:numPr>
        <w:spacing w:line="300" w:lineRule="auto"/>
        <w:outlineLvl w:val="0"/>
        <w:rPr>
          <w:rFonts w:ascii="宋体" w:hAnsi="宋体"/>
          <w:sz w:val="24"/>
          <w:szCs w:val="24"/>
        </w:rPr>
      </w:pPr>
      <w:r w:rsidRPr="00DA7A6E">
        <w:rPr>
          <w:rFonts w:ascii="宋体" w:hAnsi="宋体" w:hint="eastAsia"/>
          <w:sz w:val="24"/>
          <w:szCs w:val="24"/>
        </w:rPr>
        <w:t>施工方在施工过程中应注意安全施工、文明施工。在施工过程中所发生一切安全施工均有施工方承担，与学校无关。施工完毕后，施工方应将卫生清理干净。</w:t>
      </w:r>
    </w:p>
    <w:p w:rsidR="00DA7A6E" w:rsidRDefault="00DA7A6E" w:rsidP="00DA7A6E">
      <w:pPr>
        <w:pStyle w:val="34"/>
        <w:tabs>
          <w:tab w:val="left" w:pos="0"/>
          <w:tab w:val="left" w:pos="180"/>
          <w:tab w:val="left" w:pos="360"/>
        </w:tabs>
        <w:spacing w:line="300" w:lineRule="auto"/>
        <w:ind w:firstLineChars="0" w:firstLine="0"/>
        <w:jc w:val="left"/>
        <w:rPr>
          <w:rFonts w:ascii="宋体" w:hAnsi="宋体"/>
          <w:sz w:val="24"/>
          <w:szCs w:val="24"/>
        </w:rPr>
      </w:pPr>
      <w:r w:rsidRPr="00DA7A6E">
        <w:rPr>
          <w:rFonts w:ascii="宋体" w:hAnsi="宋体" w:hint="eastAsia"/>
          <w:sz w:val="24"/>
          <w:szCs w:val="24"/>
        </w:rPr>
        <w:t>4.施工过程中服从学校人员管理，按照要求进行施工。</w:t>
      </w:r>
    </w:p>
    <w:p w:rsidR="00DA7A6E" w:rsidRPr="00DA7A6E" w:rsidRDefault="00DA7A6E" w:rsidP="00DA7A6E">
      <w:pPr>
        <w:pStyle w:val="34"/>
        <w:tabs>
          <w:tab w:val="left" w:pos="0"/>
          <w:tab w:val="left" w:pos="180"/>
          <w:tab w:val="left" w:pos="360"/>
        </w:tabs>
        <w:spacing w:line="300" w:lineRule="auto"/>
        <w:ind w:firstLineChars="0" w:firstLine="0"/>
        <w:jc w:val="left"/>
        <w:rPr>
          <w:rFonts w:ascii="宋体" w:hAnsi="宋体"/>
          <w:sz w:val="24"/>
          <w:szCs w:val="24"/>
        </w:rPr>
      </w:pPr>
    </w:p>
    <w:p w:rsidR="00860677" w:rsidRDefault="004A2EC0" w:rsidP="00DA7A6E">
      <w:pPr>
        <w:pStyle w:val="34"/>
        <w:tabs>
          <w:tab w:val="left" w:pos="0"/>
          <w:tab w:val="left" w:pos="180"/>
          <w:tab w:val="left" w:pos="360"/>
        </w:tabs>
        <w:spacing w:line="276" w:lineRule="auto"/>
        <w:ind w:firstLineChars="0" w:firstLine="0"/>
        <w:jc w:val="center"/>
        <w:rPr>
          <w:b/>
          <w:color w:val="000000"/>
          <w:sz w:val="44"/>
        </w:rPr>
      </w:pPr>
      <w:r w:rsidRPr="00DA7A6E">
        <w:rPr>
          <w:rFonts w:hint="eastAsia"/>
          <w:b/>
          <w:color w:val="000000"/>
          <w:sz w:val="44"/>
        </w:rPr>
        <w:t>四、用料清单：</w:t>
      </w:r>
    </w:p>
    <w:p w:rsidR="00860677" w:rsidRDefault="00860677">
      <w:pPr>
        <w:pStyle w:val="2"/>
        <w:ind w:firstLine="400"/>
      </w:pPr>
    </w:p>
    <w:tbl>
      <w:tblPr>
        <w:tblW w:w="8664" w:type="dxa"/>
        <w:tblInd w:w="96" w:type="dxa"/>
        <w:tblLook w:val="04A0"/>
      </w:tblPr>
      <w:tblGrid>
        <w:gridCol w:w="1494"/>
        <w:gridCol w:w="2231"/>
        <w:gridCol w:w="907"/>
        <w:gridCol w:w="907"/>
        <w:gridCol w:w="907"/>
        <w:gridCol w:w="907"/>
        <w:gridCol w:w="1311"/>
      </w:tblGrid>
      <w:tr w:rsidR="00AB4D0F" w:rsidRPr="00AB4D0F" w:rsidTr="00AB4D0F">
        <w:trPr>
          <w:trHeight w:val="270"/>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名称</w:t>
            </w:r>
          </w:p>
        </w:tc>
        <w:tc>
          <w:tcPr>
            <w:tcW w:w="2231"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参数要求</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单位</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数量</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7E28CE" w:rsidP="00AB4D0F">
            <w:pPr>
              <w:widowControl/>
              <w:jc w:val="left"/>
              <w:rPr>
                <w:rFonts w:ascii="宋体" w:hAnsi="宋体" w:cs="宋体"/>
                <w:color w:val="000000"/>
                <w:kern w:val="0"/>
                <w:sz w:val="22"/>
                <w:szCs w:val="22"/>
              </w:rPr>
            </w:pPr>
            <w:r>
              <w:rPr>
                <w:rFonts w:ascii="宋体" w:hAnsi="宋体" w:cs="宋体" w:hint="eastAsia"/>
                <w:color w:val="000000"/>
                <w:kern w:val="0"/>
                <w:sz w:val="22"/>
                <w:szCs w:val="22"/>
              </w:rPr>
              <w:t>预算</w:t>
            </w:r>
            <w:r w:rsidR="00AB4D0F" w:rsidRPr="00AB4D0F">
              <w:rPr>
                <w:rFonts w:ascii="宋体" w:hAnsi="宋体" w:cs="宋体" w:hint="eastAsia"/>
                <w:color w:val="000000"/>
                <w:kern w:val="0"/>
                <w:sz w:val="22"/>
                <w:szCs w:val="22"/>
              </w:rPr>
              <w:t>单价</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7E28CE" w:rsidP="00AB4D0F">
            <w:pPr>
              <w:widowControl/>
              <w:jc w:val="left"/>
              <w:rPr>
                <w:rFonts w:ascii="宋体" w:hAnsi="宋体" w:cs="宋体"/>
                <w:color w:val="000000"/>
                <w:kern w:val="0"/>
                <w:sz w:val="22"/>
                <w:szCs w:val="22"/>
              </w:rPr>
            </w:pPr>
            <w:r>
              <w:rPr>
                <w:rFonts w:ascii="宋体" w:hAnsi="宋体" w:cs="宋体"/>
                <w:color w:val="000000"/>
                <w:kern w:val="0"/>
                <w:sz w:val="22"/>
                <w:szCs w:val="22"/>
              </w:rPr>
              <w:t>预算总价</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备注</w:t>
            </w: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微机保护</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规格型号与原设备一致</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7500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15000</w:t>
            </w:r>
          </w:p>
        </w:tc>
        <w:tc>
          <w:tcPr>
            <w:tcW w:w="13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center"/>
              <w:rPr>
                <w:rFonts w:ascii="宋体" w:hAnsi="宋体" w:cs="宋体"/>
                <w:color w:val="000000"/>
                <w:kern w:val="0"/>
                <w:sz w:val="22"/>
                <w:szCs w:val="22"/>
              </w:rPr>
            </w:pPr>
            <w:r w:rsidRPr="00AB4D0F">
              <w:rPr>
                <w:rFonts w:ascii="宋体" w:hAnsi="宋体" w:cs="宋体" w:hint="eastAsia"/>
                <w:color w:val="000000"/>
                <w:kern w:val="0"/>
                <w:sz w:val="22"/>
                <w:szCs w:val="22"/>
              </w:rPr>
              <w:t>含材料、人工费</w:t>
            </w: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LED灯</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40W</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16</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70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1120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吸顶灯</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22W</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5</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40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200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金刚纱网</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600mm</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5</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350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1650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风机</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rPr>
                <w:rFonts w:ascii="宋体" w:hAnsi="宋体" w:cs="宋体"/>
                <w:color w:val="000000"/>
                <w:kern w:val="0"/>
                <w:sz w:val="22"/>
                <w:szCs w:val="22"/>
              </w:rPr>
            </w:pPr>
            <w:r w:rsidRPr="00AB4D0F">
              <w:rPr>
                <w:rFonts w:ascii="宋体" w:hAnsi="宋体" w:cs="宋体" w:hint="eastAsia"/>
                <w:color w:val="000000"/>
                <w:kern w:val="0"/>
                <w:sz w:val="22"/>
                <w:szCs w:val="22"/>
              </w:rPr>
              <w:t>600mm</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台</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1600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1600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81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变压器调试保养</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rPr>
                <w:rFonts w:ascii="宋体" w:hAnsi="宋体" w:cs="宋体"/>
                <w:color w:val="000000"/>
                <w:kern w:val="0"/>
                <w:sz w:val="22"/>
                <w:szCs w:val="22"/>
              </w:rPr>
            </w:pPr>
            <w:r w:rsidRPr="00AB4D0F">
              <w:rPr>
                <w:rFonts w:ascii="宋体" w:hAnsi="宋体" w:cs="宋体" w:hint="eastAsia"/>
                <w:color w:val="000000"/>
                <w:kern w:val="0"/>
                <w:sz w:val="22"/>
                <w:szCs w:val="22"/>
              </w:rPr>
              <w:t>1250UA、油式（加油保养）</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台</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3</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850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2550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配电柜调试保养</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11个高压柜、16个低压柜</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27</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100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2700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电容柜交流接触器</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规格型号与原设备一致</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600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600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电容柜控制器</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规格型号与原设备一致</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800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800</w:t>
            </w:r>
          </w:p>
        </w:tc>
        <w:tc>
          <w:tcPr>
            <w:tcW w:w="131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center"/>
              <w:rPr>
                <w:rFonts w:ascii="宋体" w:hAnsi="宋体" w:cs="宋体"/>
                <w:color w:val="000000"/>
                <w:kern w:val="0"/>
                <w:sz w:val="22"/>
                <w:szCs w:val="22"/>
              </w:rPr>
            </w:pPr>
            <w:r w:rsidRPr="00AB4D0F">
              <w:rPr>
                <w:rFonts w:ascii="宋体" w:hAnsi="宋体" w:cs="宋体" w:hint="eastAsia"/>
                <w:color w:val="000000"/>
                <w:kern w:val="0"/>
                <w:sz w:val="22"/>
                <w:szCs w:val="22"/>
              </w:rPr>
              <w:t xml:space="preserve">　</w:t>
            </w: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总价</w:t>
            </w:r>
          </w:p>
        </w:tc>
        <w:tc>
          <w:tcPr>
            <w:tcW w:w="7170" w:type="dxa"/>
            <w:gridSpan w:val="6"/>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26220</w:t>
            </w:r>
          </w:p>
        </w:tc>
      </w:tr>
    </w:tbl>
    <w:p w:rsidR="00AB4D0F" w:rsidRDefault="00AB4D0F">
      <w:pPr>
        <w:pStyle w:val="2"/>
        <w:ind w:firstLine="400"/>
      </w:pPr>
    </w:p>
    <w:p w:rsidR="00860677" w:rsidRPr="00476CF5" w:rsidRDefault="00476CF5" w:rsidP="00476CF5">
      <w:pPr>
        <w:ind w:firstLineChars="200" w:firstLine="482"/>
        <w:rPr>
          <w:rFonts w:ascii="宋体" w:hAnsi="宋体"/>
          <w:b/>
          <w:sz w:val="24"/>
          <w:szCs w:val="24"/>
        </w:rPr>
      </w:pPr>
      <w:r w:rsidRPr="00476CF5">
        <w:rPr>
          <w:rFonts w:ascii="宋体" w:hAnsi="宋体" w:cs="宋体" w:hint="eastAsia"/>
          <w:b/>
          <w:color w:val="000000"/>
          <w:kern w:val="0"/>
          <w:sz w:val="24"/>
          <w:szCs w:val="24"/>
        </w:rPr>
        <w:t>注：</w:t>
      </w:r>
      <w:r w:rsidR="004A2EC0" w:rsidRPr="00476CF5">
        <w:rPr>
          <w:rFonts w:ascii="宋体" w:hAnsi="宋体" w:cs="宋体" w:hint="eastAsia"/>
          <w:b/>
          <w:color w:val="000000"/>
          <w:kern w:val="0"/>
          <w:sz w:val="24"/>
          <w:szCs w:val="24"/>
        </w:rPr>
        <w:t>1、</w:t>
      </w:r>
      <w:r w:rsidR="004A2EC0" w:rsidRPr="00476CF5">
        <w:rPr>
          <w:rFonts w:ascii="宋体" w:hAnsi="宋体" w:hint="eastAsia"/>
          <w:b/>
          <w:sz w:val="24"/>
          <w:szCs w:val="24"/>
        </w:rPr>
        <w:t>本报价为全费用单价，以上价格包含</w:t>
      </w:r>
      <w:r w:rsidR="00AB4D0F">
        <w:rPr>
          <w:rFonts w:ascii="宋体" w:hAnsi="宋体" w:hint="eastAsia"/>
          <w:b/>
          <w:sz w:val="24"/>
          <w:szCs w:val="24"/>
        </w:rPr>
        <w:t>材料、</w:t>
      </w:r>
      <w:r w:rsidR="004A2EC0" w:rsidRPr="00476CF5">
        <w:rPr>
          <w:rFonts w:ascii="宋体" w:hAnsi="宋体" w:hint="eastAsia"/>
          <w:b/>
          <w:sz w:val="24"/>
          <w:szCs w:val="24"/>
        </w:rPr>
        <w:t>人工</w:t>
      </w:r>
      <w:r w:rsidR="00AB4D0F">
        <w:rPr>
          <w:rFonts w:ascii="宋体" w:hAnsi="宋体" w:hint="eastAsia"/>
          <w:b/>
          <w:sz w:val="24"/>
          <w:szCs w:val="24"/>
        </w:rPr>
        <w:t>费</w:t>
      </w:r>
      <w:r w:rsidR="004A2EC0" w:rsidRPr="00476CF5">
        <w:rPr>
          <w:rFonts w:ascii="宋体" w:hAnsi="宋体" w:hint="eastAsia"/>
          <w:b/>
          <w:sz w:val="24"/>
          <w:szCs w:val="24"/>
        </w:rPr>
        <w:t>。</w:t>
      </w:r>
    </w:p>
    <w:p w:rsidR="00476CF5" w:rsidRPr="00476CF5" w:rsidRDefault="00476CF5" w:rsidP="00476CF5">
      <w:pPr>
        <w:ind w:firstLineChars="400" w:firstLine="964"/>
        <w:rPr>
          <w:rFonts w:ascii="宋体" w:hAnsi="宋体"/>
          <w:b/>
          <w:sz w:val="24"/>
          <w:szCs w:val="24"/>
        </w:rPr>
      </w:pPr>
      <w:r w:rsidRPr="00476CF5">
        <w:rPr>
          <w:rFonts w:ascii="宋体" w:hAnsi="宋体" w:hint="eastAsia"/>
          <w:b/>
          <w:sz w:val="24"/>
          <w:szCs w:val="24"/>
        </w:rPr>
        <w:t>2、各单价报价均不能超预算</w:t>
      </w:r>
      <w:r>
        <w:rPr>
          <w:rFonts w:ascii="宋体" w:hAnsi="宋体" w:hint="eastAsia"/>
          <w:b/>
          <w:sz w:val="24"/>
          <w:szCs w:val="24"/>
        </w:rPr>
        <w:t>单价</w:t>
      </w:r>
      <w:r w:rsidR="001175D0">
        <w:rPr>
          <w:rFonts w:ascii="宋体" w:hAnsi="宋体" w:hint="eastAsia"/>
          <w:b/>
          <w:sz w:val="24"/>
          <w:szCs w:val="24"/>
        </w:rPr>
        <w:t xml:space="preserve"> </w:t>
      </w:r>
      <w:r w:rsidR="003A4C70">
        <w:rPr>
          <w:rFonts w:ascii="宋体" w:hAnsi="宋体" w:hint="eastAsia"/>
          <w:b/>
          <w:sz w:val="24"/>
          <w:szCs w:val="24"/>
        </w:rPr>
        <w:t>，总价报价不能超预算总价。</w:t>
      </w:r>
    </w:p>
    <w:p w:rsidR="00860677" w:rsidRDefault="00860677">
      <w:pPr>
        <w:pStyle w:val="2"/>
        <w:ind w:firstLine="400"/>
      </w:pPr>
    </w:p>
    <w:p w:rsidR="00860677" w:rsidRDefault="00860677">
      <w:pPr>
        <w:pStyle w:val="2"/>
        <w:ind w:firstLine="400"/>
      </w:pPr>
    </w:p>
    <w:p w:rsidR="00860677" w:rsidRDefault="00860677">
      <w:pPr>
        <w:pStyle w:val="2"/>
        <w:ind w:firstLine="400"/>
      </w:pPr>
    </w:p>
    <w:p w:rsidR="00860677" w:rsidRDefault="00860677">
      <w:pPr>
        <w:pStyle w:val="2"/>
        <w:ind w:firstLine="400"/>
      </w:pPr>
    </w:p>
    <w:p w:rsidR="00860677" w:rsidRDefault="00860677">
      <w:pPr>
        <w:pStyle w:val="2"/>
        <w:ind w:firstLineChars="0" w:firstLine="0"/>
      </w:pPr>
    </w:p>
    <w:sectPr w:rsidR="00860677" w:rsidSect="00860677">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9D1" w:rsidRDefault="003879D1" w:rsidP="00860677">
      <w:r>
        <w:separator/>
      </w:r>
    </w:p>
  </w:endnote>
  <w:endnote w:type="continuationSeparator" w:id="1">
    <w:p w:rsidR="003879D1" w:rsidRDefault="003879D1" w:rsidP="00860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7257AD">
    <w:pPr>
      <w:pStyle w:val="ae"/>
      <w:framePr w:wrap="around" w:vAnchor="text" w:hAnchor="margin" w:xAlign="right"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7257AD">
    <w:pPr>
      <w:pStyle w:val="ae"/>
      <w:rPr>
        <w:rFonts w:ascii="楷体" w:eastAsia="楷体" w:hAnsi="楷体"/>
        <w:b/>
      </w:rPr>
    </w:pPr>
    <w:r w:rsidRPr="007257AD">
      <w:pict>
        <v:line id="Line 3" o:spid="_x0000_s4097"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7257AD">
      <w:pict>
        <v:line id="Line 4" o:spid="_x0000_s4098"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4A2EC0">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9D1" w:rsidRDefault="003879D1" w:rsidP="00860677">
      <w:r>
        <w:separator/>
      </w:r>
    </w:p>
  </w:footnote>
  <w:footnote w:type="continuationSeparator" w:id="1">
    <w:p w:rsidR="003879D1" w:rsidRDefault="003879D1" w:rsidP="00860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7257AD">
    <w:pPr>
      <w:pStyle w:val="af"/>
      <w:framePr w:wrap="around" w:vAnchor="text" w:hAnchor="margin" w:xAlign="center"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4A2EC0">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860677" w:rsidRDefault="00860677">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4A2EC0">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nsid w:val="491E3C0C"/>
    <w:multiLevelType w:val="singleLevel"/>
    <w:tmpl w:val="491E3C0C"/>
    <w:lvl w:ilvl="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2530"/>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NDRiODk4ODg5NjIzNmE2MzA5YTY2OTRlYTQzNGRkY2EifQ=="/>
  </w:docVars>
  <w:rsids>
    <w:rsidRoot w:val="004B5429"/>
    <w:rsid w:val="00035B6F"/>
    <w:rsid w:val="000E7F76"/>
    <w:rsid w:val="001175D0"/>
    <w:rsid w:val="001554D8"/>
    <w:rsid w:val="001E414B"/>
    <w:rsid w:val="001F7280"/>
    <w:rsid w:val="002A7360"/>
    <w:rsid w:val="0031516A"/>
    <w:rsid w:val="00323277"/>
    <w:rsid w:val="0036563D"/>
    <w:rsid w:val="003879D1"/>
    <w:rsid w:val="003A4C70"/>
    <w:rsid w:val="00415921"/>
    <w:rsid w:val="00476CF5"/>
    <w:rsid w:val="004A2EC0"/>
    <w:rsid w:val="004B5429"/>
    <w:rsid w:val="00541B96"/>
    <w:rsid w:val="005451C3"/>
    <w:rsid w:val="00571B40"/>
    <w:rsid w:val="0060219B"/>
    <w:rsid w:val="0061159B"/>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13353"/>
    <w:rsid w:val="00963006"/>
    <w:rsid w:val="00A177D8"/>
    <w:rsid w:val="00AB4D0F"/>
    <w:rsid w:val="00B1759A"/>
    <w:rsid w:val="00C53DB9"/>
    <w:rsid w:val="00C61B22"/>
    <w:rsid w:val="00DA7A6E"/>
    <w:rsid w:val="00E43306"/>
    <w:rsid w:val="00EB5E8C"/>
    <w:rsid w:val="00F041DA"/>
    <w:rsid w:val="00FC3827"/>
    <w:rsid w:val="0255489B"/>
    <w:rsid w:val="05C55124"/>
    <w:rsid w:val="194417AD"/>
    <w:rsid w:val="53080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860677"/>
    <w:pPr>
      <w:widowControl w:val="0"/>
      <w:jc w:val="both"/>
    </w:pPr>
    <w:rPr>
      <w:kern w:val="2"/>
      <w:sz w:val="21"/>
    </w:rPr>
  </w:style>
  <w:style w:type="paragraph" w:styleId="1">
    <w:name w:val="heading 1"/>
    <w:basedOn w:val="a0"/>
    <w:next w:val="a0"/>
    <w:link w:val="1Char"/>
    <w:uiPriority w:val="99"/>
    <w:qFormat/>
    <w:rsid w:val="00860677"/>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860677"/>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860677"/>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860677"/>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860677"/>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860677"/>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860677"/>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860677"/>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860677"/>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860677"/>
    <w:pPr>
      <w:ind w:firstLineChars="200" w:firstLine="420"/>
    </w:pPr>
  </w:style>
  <w:style w:type="paragraph" w:styleId="a5">
    <w:name w:val="Body Text Indent"/>
    <w:basedOn w:val="a0"/>
    <w:link w:val="Char"/>
    <w:uiPriority w:val="99"/>
    <w:qFormat/>
    <w:rsid w:val="00860677"/>
    <w:pPr>
      <w:ind w:firstLine="570"/>
    </w:pPr>
    <w:rPr>
      <w:kern w:val="0"/>
      <w:sz w:val="20"/>
    </w:rPr>
  </w:style>
  <w:style w:type="paragraph" w:styleId="a1">
    <w:name w:val="Normal Indent"/>
    <w:basedOn w:val="a0"/>
    <w:link w:val="Char0"/>
    <w:uiPriority w:val="99"/>
    <w:qFormat/>
    <w:rsid w:val="00860677"/>
    <w:pPr>
      <w:ind w:firstLineChars="200" w:firstLine="420"/>
    </w:pPr>
    <w:rPr>
      <w:kern w:val="0"/>
      <w:sz w:val="20"/>
    </w:rPr>
  </w:style>
  <w:style w:type="paragraph" w:styleId="70">
    <w:name w:val="toc 7"/>
    <w:basedOn w:val="a0"/>
    <w:next w:val="a0"/>
    <w:uiPriority w:val="99"/>
    <w:qFormat/>
    <w:rsid w:val="00860677"/>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860677"/>
    <w:pPr>
      <w:numPr>
        <w:numId w:val="2"/>
      </w:numPr>
      <w:tabs>
        <w:tab w:val="left" w:pos="1620"/>
      </w:tabs>
    </w:pPr>
    <w:rPr>
      <w:rFonts w:ascii="Calibri" w:hAnsi="Calibri"/>
      <w:szCs w:val="24"/>
    </w:rPr>
  </w:style>
  <w:style w:type="paragraph" w:styleId="a">
    <w:name w:val="List Number"/>
    <w:basedOn w:val="a0"/>
    <w:uiPriority w:val="99"/>
    <w:qFormat/>
    <w:locked/>
    <w:rsid w:val="00860677"/>
    <w:pPr>
      <w:numPr>
        <w:numId w:val="1"/>
      </w:numPr>
      <w:tabs>
        <w:tab w:val="left" w:pos="360"/>
      </w:tabs>
    </w:pPr>
    <w:rPr>
      <w:rFonts w:ascii="Calibri" w:hAnsi="Calibri"/>
      <w:szCs w:val="24"/>
    </w:rPr>
  </w:style>
  <w:style w:type="paragraph" w:styleId="a6">
    <w:name w:val="caption"/>
    <w:basedOn w:val="a0"/>
    <w:next w:val="a0"/>
    <w:uiPriority w:val="99"/>
    <w:qFormat/>
    <w:rsid w:val="00860677"/>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860677"/>
    <w:pPr>
      <w:shd w:val="clear" w:color="auto" w:fill="000080"/>
    </w:pPr>
    <w:rPr>
      <w:rFonts w:ascii="宋体"/>
      <w:kern w:val="0"/>
      <w:sz w:val="18"/>
      <w:szCs w:val="18"/>
    </w:rPr>
  </w:style>
  <w:style w:type="paragraph" w:styleId="a8">
    <w:name w:val="annotation text"/>
    <w:basedOn w:val="a0"/>
    <w:link w:val="Char10"/>
    <w:uiPriority w:val="99"/>
    <w:qFormat/>
    <w:locked/>
    <w:rsid w:val="00860677"/>
    <w:pPr>
      <w:jc w:val="left"/>
    </w:pPr>
    <w:rPr>
      <w:kern w:val="0"/>
      <w:sz w:val="20"/>
    </w:rPr>
  </w:style>
  <w:style w:type="paragraph" w:styleId="a9">
    <w:name w:val="Salutation"/>
    <w:basedOn w:val="a0"/>
    <w:next w:val="a0"/>
    <w:link w:val="Char2"/>
    <w:uiPriority w:val="99"/>
    <w:qFormat/>
    <w:rsid w:val="00860677"/>
    <w:rPr>
      <w:kern w:val="0"/>
      <w:sz w:val="20"/>
    </w:rPr>
  </w:style>
  <w:style w:type="paragraph" w:styleId="30">
    <w:name w:val="Body Text 3"/>
    <w:basedOn w:val="a0"/>
    <w:link w:val="3Char1"/>
    <w:uiPriority w:val="99"/>
    <w:qFormat/>
    <w:locked/>
    <w:rsid w:val="00860677"/>
    <w:pPr>
      <w:spacing w:after="120"/>
    </w:pPr>
    <w:rPr>
      <w:kern w:val="0"/>
      <w:sz w:val="16"/>
      <w:szCs w:val="16"/>
    </w:rPr>
  </w:style>
  <w:style w:type="paragraph" w:styleId="aa">
    <w:name w:val="Body Text"/>
    <w:basedOn w:val="a0"/>
    <w:link w:val="Char3"/>
    <w:uiPriority w:val="99"/>
    <w:qFormat/>
    <w:rsid w:val="00860677"/>
    <w:rPr>
      <w:kern w:val="0"/>
      <w:sz w:val="20"/>
    </w:rPr>
  </w:style>
  <w:style w:type="paragraph" w:styleId="50">
    <w:name w:val="toc 5"/>
    <w:basedOn w:val="a0"/>
    <w:next w:val="a0"/>
    <w:uiPriority w:val="99"/>
    <w:qFormat/>
    <w:rsid w:val="00860677"/>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860677"/>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860677"/>
    <w:pPr>
      <w:spacing w:line="500" w:lineRule="exact"/>
      <w:ind w:left="1000"/>
    </w:pPr>
    <w:rPr>
      <w:rFonts w:ascii="Calibri" w:hAnsi="Calibri" w:cs="宋体"/>
      <w:sz w:val="24"/>
    </w:rPr>
  </w:style>
  <w:style w:type="paragraph" w:styleId="ab">
    <w:name w:val="Plain Text"/>
    <w:basedOn w:val="a0"/>
    <w:link w:val="Char4"/>
    <w:uiPriority w:val="99"/>
    <w:qFormat/>
    <w:rsid w:val="00860677"/>
    <w:rPr>
      <w:rFonts w:ascii="宋体" w:hAnsi="Courier New"/>
      <w:kern w:val="0"/>
      <w:szCs w:val="21"/>
    </w:rPr>
  </w:style>
  <w:style w:type="paragraph" w:styleId="80">
    <w:name w:val="toc 8"/>
    <w:basedOn w:val="a0"/>
    <w:next w:val="a0"/>
    <w:uiPriority w:val="99"/>
    <w:qFormat/>
    <w:rsid w:val="00860677"/>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860677"/>
    <w:pPr>
      <w:ind w:leftChars="2500" w:left="100"/>
    </w:pPr>
    <w:rPr>
      <w:kern w:val="0"/>
      <w:sz w:val="20"/>
    </w:rPr>
  </w:style>
  <w:style w:type="paragraph" w:styleId="21">
    <w:name w:val="Body Text Indent 2"/>
    <w:basedOn w:val="a0"/>
    <w:link w:val="2Char1"/>
    <w:uiPriority w:val="99"/>
    <w:qFormat/>
    <w:rsid w:val="00860677"/>
    <w:pPr>
      <w:spacing w:line="440" w:lineRule="exact"/>
      <w:ind w:firstLineChars="200" w:firstLine="602"/>
    </w:pPr>
    <w:rPr>
      <w:kern w:val="0"/>
      <w:sz w:val="20"/>
    </w:rPr>
  </w:style>
  <w:style w:type="paragraph" w:styleId="ad">
    <w:name w:val="Balloon Text"/>
    <w:basedOn w:val="a0"/>
    <w:link w:val="Char6"/>
    <w:uiPriority w:val="99"/>
    <w:qFormat/>
    <w:rsid w:val="00860677"/>
    <w:rPr>
      <w:kern w:val="0"/>
      <w:sz w:val="2"/>
    </w:rPr>
  </w:style>
  <w:style w:type="paragraph" w:styleId="ae">
    <w:name w:val="footer"/>
    <w:basedOn w:val="a0"/>
    <w:link w:val="Char7"/>
    <w:uiPriority w:val="99"/>
    <w:qFormat/>
    <w:rsid w:val="00860677"/>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860677"/>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860677"/>
  </w:style>
  <w:style w:type="paragraph" w:styleId="41">
    <w:name w:val="toc 4"/>
    <w:basedOn w:val="a0"/>
    <w:next w:val="a0"/>
    <w:uiPriority w:val="99"/>
    <w:qFormat/>
    <w:rsid w:val="00860677"/>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860677"/>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860677"/>
    <w:pPr>
      <w:ind w:left="200" w:hangingChars="200" w:hanging="200"/>
    </w:pPr>
    <w:rPr>
      <w:rFonts w:ascii="Calibri" w:hAnsi="Calibri"/>
      <w:sz w:val="28"/>
      <w:szCs w:val="24"/>
    </w:rPr>
  </w:style>
  <w:style w:type="paragraph" w:styleId="60">
    <w:name w:val="toc 6"/>
    <w:basedOn w:val="a0"/>
    <w:next w:val="a0"/>
    <w:uiPriority w:val="99"/>
    <w:qFormat/>
    <w:rsid w:val="00860677"/>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860677"/>
    <w:pPr>
      <w:spacing w:after="120"/>
      <w:ind w:leftChars="200" w:left="420"/>
    </w:pPr>
    <w:rPr>
      <w:kern w:val="0"/>
      <w:sz w:val="16"/>
      <w:szCs w:val="16"/>
    </w:rPr>
  </w:style>
  <w:style w:type="paragraph" w:styleId="22">
    <w:name w:val="toc 2"/>
    <w:basedOn w:val="a0"/>
    <w:next w:val="a0"/>
    <w:uiPriority w:val="99"/>
    <w:qFormat/>
    <w:rsid w:val="00860677"/>
    <w:pPr>
      <w:ind w:leftChars="200" w:left="420"/>
    </w:pPr>
  </w:style>
  <w:style w:type="paragraph" w:styleId="90">
    <w:name w:val="toc 9"/>
    <w:basedOn w:val="a0"/>
    <w:next w:val="a0"/>
    <w:uiPriority w:val="99"/>
    <w:qFormat/>
    <w:rsid w:val="00860677"/>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860677"/>
    <w:pPr>
      <w:spacing w:line="360" w:lineRule="exact"/>
    </w:pPr>
    <w:rPr>
      <w:kern w:val="0"/>
      <w:sz w:val="20"/>
    </w:rPr>
  </w:style>
  <w:style w:type="paragraph" w:styleId="HTML">
    <w:name w:val="HTML Preformatted"/>
    <w:basedOn w:val="a0"/>
    <w:link w:val="HTMLChar1"/>
    <w:uiPriority w:val="99"/>
    <w:qFormat/>
    <w:locked/>
    <w:rsid w:val="008606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860677"/>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860677"/>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860677"/>
    <w:rPr>
      <w:rFonts w:ascii="Calibri" w:hAnsi="Calibri"/>
      <w:b/>
      <w:bCs/>
    </w:rPr>
  </w:style>
  <w:style w:type="paragraph" w:styleId="af5">
    <w:name w:val="Body Text First Indent"/>
    <w:basedOn w:val="aa"/>
    <w:link w:val="Chara"/>
    <w:uiPriority w:val="99"/>
    <w:qFormat/>
    <w:locked/>
    <w:rsid w:val="00860677"/>
    <w:pPr>
      <w:spacing w:after="120"/>
      <w:ind w:firstLineChars="100" w:firstLine="420"/>
    </w:pPr>
    <w:rPr>
      <w:rFonts w:ascii="Calibri" w:hAnsi="Calibri"/>
    </w:rPr>
  </w:style>
  <w:style w:type="table" w:styleId="af6">
    <w:name w:val="Table Grid"/>
    <w:basedOn w:val="a3"/>
    <w:qFormat/>
    <w:rsid w:val="008606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860677"/>
    <w:rPr>
      <w:rFonts w:cs="Times New Roman"/>
      <w:b/>
    </w:rPr>
  </w:style>
  <w:style w:type="character" w:styleId="af8">
    <w:name w:val="page number"/>
    <w:basedOn w:val="a2"/>
    <w:uiPriority w:val="99"/>
    <w:qFormat/>
    <w:rsid w:val="00860677"/>
    <w:rPr>
      <w:rFonts w:cs="Times New Roman"/>
    </w:rPr>
  </w:style>
  <w:style w:type="character" w:styleId="af9">
    <w:name w:val="FollowedHyperlink"/>
    <w:basedOn w:val="a2"/>
    <w:uiPriority w:val="99"/>
    <w:qFormat/>
    <w:rsid w:val="00860677"/>
    <w:rPr>
      <w:rFonts w:cs="Times New Roman"/>
      <w:color w:val="800080"/>
      <w:u w:val="single"/>
    </w:rPr>
  </w:style>
  <w:style w:type="character" w:styleId="afa">
    <w:name w:val="Emphasis"/>
    <w:basedOn w:val="a2"/>
    <w:uiPriority w:val="99"/>
    <w:qFormat/>
    <w:rsid w:val="00860677"/>
    <w:rPr>
      <w:rFonts w:cs="Times New Roman"/>
      <w:i/>
    </w:rPr>
  </w:style>
  <w:style w:type="character" w:styleId="afb">
    <w:name w:val="Hyperlink"/>
    <w:basedOn w:val="a2"/>
    <w:uiPriority w:val="99"/>
    <w:qFormat/>
    <w:rsid w:val="00860677"/>
    <w:rPr>
      <w:rFonts w:cs="Times New Roman"/>
      <w:color w:val="0000FF"/>
      <w:u w:val="single"/>
    </w:rPr>
  </w:style>
  <w:style w:type="character" w:styleId="afc">
    <w:name w:val="annotation reference"/>
    <w:basedOn w:val="a2"/>
    <w:uiPriority w:val="99"/>
    <w:qFormat/>
    <w:locked/>
    <w:rsid w:val="00860677"/>
    <w:rPr>
      <w:rFonts w:cs="Times New Roman"/>
      <w:sz w:val="21"/>
    </w:rPr>
  </w:style>
  <w:style w:type="character" w:customStyle="1" w:styleId="1Char">
    <w:name w:val="标题 1 Char"/>
    <w:basedOn w:val="a2"/>
    <w:link w:val="1"/>
    <w:uiPriority w:val="99"/>
    <w:qFormat/>
    <w:locked/>
    <w:rsid w:val="00860677"/>
    <w:rPr>
      <w:rFonts w:cs="Times New Roman"/>
      <w:b/>
      <w:kern w:val="44"/>
      <w:sz w:val="44"/>
    </w:rPr>
  </w:style>
  <w:style w:type="character" w:customStyle="1" w:styleId="2Char">
    <w:name w:val="标题 2 Char"/>
    <w:basedOn w:val="a2"/>
    <w:link w:val="20"/>
    <w:uiPriority w:val="99"/>
    <w:qFormat/>
    <w:locked/>
    <w:rsid w:val="00860677"/>
    <w:rPr>
      <w:rFonts w:ascii="Cambria" w:eastAsia="宋体" w:hAnsi="Cambria" w:cs="Times New Roman"/>
      <w:b/>
      <w:sz w:val="32"/>
    </w:rPr>
  </w:style>
  <w:style w:type="character" w:customStyle="1" w:styleId="3Char">
    <w:name w:val="标题 3 Char"/>
    <w:basedOn w:val="a2"/>
    <w:link w:val="3"/>
    <w:uiPriority w:val="99"/>
    <w:qFormat/>
    <w:locked/>
    <w:rsid w:val="00860677"/>
    <w:rPr>
      <w:rFonts w:ascii="Calibri" w:hAnsi="Calibri" w:cs="Times New Roman"/>
      <w:b/>
      <w:sz w:val="20"/>
    </w:rPr>
  </w:style>
  <w:style w:type="character" w:customStyle="1" w:styleId="4Char">
    <w:name w:val="标题 4 Char"/>
    <w:basedOn w:val="a2"/>
    <w:link w:val="40"/>
    <w:uiPriority w:val="99"/>
    <w:qFormat/>
    <w:locked/>
    <w:rsid w:val="00860677"/>
    <w:rPr>
      <w:rFonts w:ascii="Arial" w:eastAsia="黑体" w:hAnsi="Arial" w:cs="Times New Roman"/>
      <w:b/>
      <w:sz w:val="20"/>
    </w:rPr>
  </w:style>
  <w:style w:type="character" w:customStyle="1" w:styleId="5Char">
    <w:name w:val="标题 5 Char"/>
    <w:basedOn w:val="a2"/>
    <w:link w:val="5"/>
    <w:uiPriority w:val="99"/>
    <w:qFormat/>
    <w:locked/>
    <w:rsid w:val="00860677"/>
    <w:rPr>
      <w:rFonts w:ascii="Arial" w:eastAsia="华文中宋" w:hAnsi="Arial" w:cs="Times New Roman"/>
      <w:b/>
      <w:kern w:val="0"/>
      <w:sz w:val="28"/>
    </w:rPr>
  </w:style>
  <w:style w:type="character" w:customStyle="1" w:styleId="6Char">
    <w:name w:val="标题 6 Char"/>
    <w:basedOn w:val="a2"/>
    <w:link w:val="6"/>
    <w:uiPriority w:val="99"/>
    <w:qFormat/>
    <w:locked/>
    <w:rsid w:val="00860677"/>
    <w:rPr>
      <w:rFonts w:ascii="Cambria" w:hAnsi="Cambria"/>
      <w:b/>
      <w:kern w:val="0"/>
      <w:sz w:val="24"/>
      <w:szCs w:val="20"/>
    </w:rPr>
  </w:style>
  <w:style w:type="character" w:customStyle="1" w:styleId="7Char">
    <w:name w:val="标题 7 Char"/>
    <w:basedOn w:val="a2"/>
    <w:link w:val="7"/>
    <w:uiPriority w:val="99"/>
    <w:qFormat/>
    <w:locked/>
    <w:rsid w:val="00860677"/>
    <w:rPr>
      <w:rFonts w:ascii="Arial" w:hAnsi="Arial" w:cs="Times New Roman"/>
      <w:b/>
      <w:kern w:val="0"/>
      <w:sz w:val="24"/>
    </w:rPr>
  </w:style>
  <w:style w:type="character" w:customStyle="1" w:styleId="8Char">
    <w:name w:val="标题 8 Char"/>
    <w:basedOn w:val="a2"/>
    <w:link w:val="8"/>
    <w:uiPriority w:val="99"/>
    <w:qFormat/>
    <w:locked/>
    <w:rsid w:val="00860677"/>
    <w:rPr>
      <w:rFonts w:ascii="Cambria" w:hAnsi="Cambria" w:cs="Times New Roman"/>
      <w:kern w:val="0"/>
      <w:sz w:val="24"/>
    </w:rPr>
  </w:style>
  <w:style w:type="character" w:customStyle="1" w:styleId="9Char">
    <w:name w:val="标题 9 Char"/>
    <w:basedOn w:val="a2"/>
    <w:link w:val="9"/>
    <w:uiPriority w:val="99"/>
    <w:qFormat/>
    <w:locked/>
    <w:rsid w:val="00860677"/>
    <w:rPr>
      <w:rFonts w:ascii="Cambria" w:hAnsi="Cambria" w:cs="Times New Roman"/>
      <w:kern w:val="0"/>
      <w:sz w:val="21"/>
    </w:rPr>
  </w:style>
  <w:style w:type="character" w:customStyle="1" w:styleId="Char">
    <w:name w:val="正文文本缩进 Char"/>
    <w:basedOn w:val="a2"/>
    <w:link w:val="a5"/>
    <w:uiPriority w:val="99"/>
    <w:qFormat/>
    <w:locked/>
    <w:rsid w:val="00860677"/>
    <w:rPr>
      <w:rFonts w:cs="Times New Roman"/>
      <w:sz w:val="20"/>
    </w:rPr>
  </w:style>
  <w:style w:type="character" w:customStyle="1" w:styleId="2Char0">
    <w:name w:val="正文首行缩进 2 Char"/>
    <w:basedOn w:val="Char"/>
    <w:link w:val="2"/>
    <w:uiPriority w:val="99"/>
    <w:semiHidden/>
    <w:qFormat/>
    <w:locked/>
    <w:rsid w:val="00860677"/>
    <w:rPr>
      <w:szCs w:val="20"/>
    </w:rPr>
  </w:style>
  <w:style w:type="character" w:customStyle="1" w:styleId="Char1">
    <w:name w:val="文档结构图 Char1"/>
    <w:basedOn w:val="a2"/>
    <w:link w:val="a7"/>
    <w:uiPriority w:val="99"/>
    <w:semiHidden/>
    <w:qFormat/>
    <w:locked/>
    <w:rsid w:val="00860677"/>
    <w:rPr>
      <w:rFonts w:ascii="宋体" w:cs="Times New Roman"/>
      <w:sz w:val="18"/>
    </w:rPr>
  </w:style>
  <w:style w:type="character" w:customStyle="1" w:styleId="Char10">
    <w:name w:val="批注文字 Char1"/>
    <w:basedOn w:val="a2"/>
    <w:link w:val="a8"/>
    <w:uiPriority w:val="99"/>
    <w:semiHidden/>
    <w:locked/>
    <w:rsid w:val="00860677"/>
    <w:rPr>
      <w:rFonts w:cs="Times New Roman"/>
      <w:sz w:val="20"/>
    </w:rPr>
  </w:style>
  <w:style w:type="character" w:customStyle="1" w:styleId="Char2">
    <w:name w:val="称呼 Char"/>
    <w:basedOn w:val="a2"/>
    <w:link w:val="a9"/>
    <w:uiPriority w:val="99"/>
    <w:qFormat/>
    <w:locked/>
    <w:rsid w:val="00860677"/>
    <w:rPr>
      <w:rFonts w:cs="Times New Roman"/>
      <w:sz w:val="20"/>
    </w:rPr>
  </w:style>
  <w:style w:type="character" w:customStyle="1" w:styleId="3Char1">
    <w:name w:val="正文文本 3 Char1"/>
    <w:basedOn w:val="a2"/>
    <w:link w:val="30"/>
    <w:uiPriority w:val="99"/>
    <w:semiHidden/>
    <w:locked/>
    <w:rsid w:val="00860677"/>
    <w:rPr>
      <w:rFonts w:cs="Times New Roman"/>
      <w:sz w:val="16"/>
    </w:rPr>
  </w:style>
  <w:style w:type="character" w:customStyle="1" w:styleId="Char3">
    <w:name w:val="正文文本 Char"/>
    <w:basedOn w:val="a2"/>
    <w:link w:val="aa"/>
    <w:uiPriority w:val="99"/>
    <w:semiHidden/>
    <w:qFormat/>
    <w:locked/>
    <w:rsid w:val="00860677"/>
    <w:rPr>
      <w:rFonts w:cs="Times New Roman"/>
      <w:sz w:val="20"/>
    </w:rPr>
  </w:style>
  <w:style w:type="character" w:customStyle="1" w:styleId="Char4">
    <w:name w:val="纯文本 Char"/>
    <w:basedOn w:val="a2"/>
    <w:link w:val="ab"/>
    <w:uiPriority w:val="99"/>
    <w:qFormat/>
    <w:locked/>
    <w:rsid w:val="00860677"/>
    <w:rPr>
      <w:rFonts w:ascii="宋体" w:hAnsi="Courier New" w:cs="Times New Roman"/>
      <w:sz w:val="21"/>
    </w:rPr>
  </w:style>
  <w:style w:type="character" w:customStyle="1" w:styleId="Char5">
    <w:name w:val="日期 Char"/>
    <w:basedOn w:val="a2"/>
    <w:link w:val="ac"/>
    <w:uiPriority w:val="99"/>
    <w:locked/>
    <w:rsid w:val="00860677"/>
    <w:rPr>
      <w:rFonts w:cs="Times New Roman"/>
      <w:sz w:val="20"/>
    </w:rPr>
  </w:style>
  <w:style w:type="character" w:customStyle="1" w:styleId="2Char1">
    <w:name w:val="正文文本缩进 2 Char"/>
    <w:basedOn w:val="a2"/>
    <w:link w:val="21"/>
    <w:uiPriority w:val="99"/>
    <w:semiHidden/>
    <w:qFormat/>
    <w:locked/>
    <w:rsid w:val="00860677"/>
    <w:rPr>
      <w:rFonts w:cs="Times New Roman"/>
      <w:sz w:val="20"/>
    </w:rPr>
  </w:style>
  <w:style w:type="character" w:customStyle="1" w:styleId="Char6">
    <w:name w:val="批注框文本 Char"/>
    <w:basedOn w:val="a2"/>
    <w:link w:val="ad"/>
    <w:uiPriority w:val="99"/>
    <w:qFormat/>
    <w:locked/>
    <w:rsid w:val="00860677"/>
    <w:rPr>
      <w:rFonts w:cs="Times New Roman"/>
      <w:sz w:val="2"/>
    </w:rPr>
  </w:style>
  <w:style w:type="character" w:customStyle="1" w:styleId="FooterChar">
    <w:name w:val="Footer Char"/>
    <w:basedOn w:val="a2"/>
    <w:link w:val="ae"/>
    <w:uiPriority w:val="99"/>
    <w:locked/>
    <w:rsid w:val="00860677"/>
    <w:rPr>
      <w:rFonts w:cs="Times New Roman"/>
      <w:kern w:val="2"/>
      <w:sz w:val="18"/>
    </w:rPr>
  </w:style>
  <w:style w:type="character" w:customStyle="1" w:styleId="HeaderChar">
    <w:name w:val="Header Char"/>
    <w:basedOn w:val="a2"/>
    <w:link w:val="af"/>
    <w:uiPriority w:val="99"/>
    <w:locked/>
    <w:rsid w:val="00860677"/>
    <w:rPr>
      <w:rFonts w:cs="Times New Roman"/>
      <w:kern w:val="2"/>
      <w:sz w:val="18"/>
    </w:rPr>
  </w:style>
  <w:style w:type="character" w:customStyle="1" w:styleId="Char11">
    <w:name w:val="副标题 Char1"/>
    <w:basedOn w:val="a2"/>
    <w:link w:val="af0"/>
    <w:uiPriority w:val="99"/>
    <w:locked/>
    <w:rsid w:val="00860677"/>
    <w:rPr>
      <w:rFonts w:ascii="Cambria" w:hAnsi="Cambria" w:cs="Times New Roman"/>
      <w:b/>
      <w:kern w:val="28"/>
      <w:sz w:val="32"/>
    </w:rPr>
  </w:style>
  <w:style w:type="character" w:customStyle="1" w:styleId="3Char2">
    <w:name w:val="正文文本缩进 3 Char2"/>
    <w:basedOn w:val="a2"/>
    <w:link w:val="33"/>
    <w:uiPriority w:val="99"/>
    <w:semiHidden/>
    <w:locked/>
    <w:rsid w:val="00860677"/>
    <w:rPr>
      <w:rFonts w:cs="Times New Roman"/>
      <w:sz w:val="16"/>
    </w:rPr>
  </w:style>
  <w:style w:type="character" w:customStyle="1" w:styleId="2Char2">
    <w:name w:val="正文文本 2 Char"/>
    <w:basedOn w:val="a2"/>
    <w:link w:val="23"/>
    <w:uiPriority w:val="99"/>
    <w:semiHidden/>
    <w:locked/>
    <w:rsid w:val="00860677"/>
    <w:rPr>
      <w:rFonts w:cs="Times New Roman"/>
      <w:sz w:val="20"/>
    </w:rPr>
  </w:style>
  <w:style w:type="character" w:customStyle="1" w:styleId="HTMLChar1">
    <w:name w:val="HTML 预设格式 Char1"/>
    <w:basedOn w:val="a2"/>
    <w:link w:val="HTML"/>
    <w:uiPriority w:val="99"/>
    <w:semiHidden/>
    <w:locked/>
    <w:rsid w:val="00860677"/>
    <w:rPr>
      <w:rFonts w:ascii="Courier New" w:hAnsi="Courier New" w:cs="Times New Roman"/>
      <w:sz w:val="20"/>
    </w:rPr>
  </w:style>
  <w:style w:type="character" w:customStyle="1" w:styleId="Char12">
    <w:name w:val="标题 Char1"/>
    <w:basedOn w:val="a2"/>
    <w:link w:val="af3"/>
    <w:uiPriority w:val="99"/>
    <w:locked/>
    <w:rsid w:val="00860677"/>
    <w:rPr>
      <w:rFonts w:ascii="Cambria" w:hAnsi="Cambria" w:cs="Times New Roman"/>
      <w:b/>
      <w:sz w:val="32"/>
    </w:rPr>
  </w:style>
  <w:style w:type="character" w:customStyle="1" w:styleId="Char9">
    <w:name w:val="批注主题 Char"/>
    <w:basedOn w:val="Char10"/>
    <w:link w:val="af4"/>
    <w:uiPriority w:val="99"/>
    <w:qFormat/>
    <w:locked/>
    <w:rsid w:val="00860677"/>
    <w:rPr>
      <w:rFonts w:ascii="Calibri" w:hAnsi="Calibri"/>
      <w:b/>
    </w:rPr>
  </w:style>
  <w:style w:type="character" w:customStyle="1" w:styleId="Chara">
    <w:name w:val="正文首行缩进 Char"/>
    <w:basedOn w:val="Char3"/>
    <w:link w:val="af5"/>
    <w:uiPriority w:val="99"/>
    <w:qFormat/>
    <w:locked/>
    <w:rsid w:val="00860677"/>
    <w:rPr>
      <w:rFonts w:ascii="Calibri" w:hAnsi="Calibri"/>
    </w:rPr>
  </w:style>
  <w:style w:type="character" w:customStyle="1" w:styleId="9CharCharChar">
    <w:name w:val="样式9 Char Char Char"/>
    <w:link w:val="9Char0"/>
    <w:uiPriority w:val="99"/>
    <w:qFormat/>
    <w:locked/>
    <w:rsid w:val="00860677"/>
    <w:rPr>
      <w:spacing w:val="6"/>
      <w:sz w:val="24"/>
    </w:rPr>
  </w:style>
  <w:style w:type="paragraph" w:customStyle="1" w:styleId="9Char0">
    <w:name w:val="样式9 Char"/>
    <w:basedOn w:val="a0"/>
    <w:link w:val="9CharCharChar"/>
    <w:uiPriority w:val="99"/>
    <w:qFormat/>
    <w:rsid w:val="00860677"/>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860677"/>
    <w:rPr>
      <w:rFonts w:eastAsia="宋体"/>
      <w:spacing w:val="6"/>
      <w:sz w:val="24"/>
      <w:lang w:val="en-US" w:eastAsia="zh-CN"/>
    </w:rPr>
  </w:style>
  <w:style w:type="character" w:customStyle="1" w:styleId="Char8">
    <w:name w:val="页眉 Char"/>
    <w:link w:val="af"/>
    <w:uiPriority w:val="99"/>
    <w:qFormat/>
    <w:locked/>
    <w:rsid w:val="00860677"/>
    <w:rPr>
      <w:sz w:val="18"/>
    </w:rPr>
  </w:style>
  <w:style w:type="character" w:customStyle="1" w:styleId="Char7">
    <w:name w:val="页脚 Char"/>
    <w:link w:val="ae"/>
    <w:uiPriority w:val="99"/>
    <w:qFormat/>
    <w:locked/>
    <w:rsid w:val="00860677"/>
    <w:rPr>
      <w:sz w:val="18"/>
    </w:rPr>
  </w:style>
  <w:style w:type="paragraph" w:customStyle="1" w:styleId="ParaCharCharCharChar">
    <w:name w:val="默认段落字体 Para Char Char Char Char"/>
    <w:basedOn w:val="a0"/>
    <w:uiPriority w:val="99"/>
    <w:qFormat/>
    <w:rsid w:val="00860677"/>
    <w:rPr>
      <w:rFonts w:ascii="宋体"/>
      <w:kern w:val="0"/>
      <w:sz w:val="18"/>
      <w:u w:val="single"/>
    </w:rPr>
  </w:style>
  <w:style w:type="paragraph" w:customStyle="1" w:styleId="Style2">
    <w:name w:val="_Style 2"/>
    <w:basedOn w:val="a0"/>
    <w:uiPriority w:val="99"/>
    <w:qFormat/>
    <w:rsid w:val="00860677"/>
    <w:pPr>
      <w:ind w:firstLineChars="200" w:firstLine="420"/>
    </w:pPr>
  </w:style>
  <w:style w:type="paragraph" w:customStyle="1" w:styleId="Blockquote">
    <w:name w:val="Blockquote"/>
    <w:basedOn w:val="a0"/>
    <w:uiPriority w:val="99"/>
    <w:qFormat/>
    <w:rsid w:val="00860677"/>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860677"/>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860677"/>
    <w:rPr>
      <w:szCs w:val="24"/>
    </w:rPr>
  </w:style>
  <w:style w:type="paragraph" w:customStyle="1" w:styleId="Char13">
    <w:name w:val="Char1"/>
    <w:basedOn w:val="a0"/>
    <w:uiPriority w:val="99"/>
    <w:qFormat/>
    <w:rsid w:val="00860677"/>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860677"/>
    <w:rPr>
      <w:szCs w:val="24"/>
    </w:rPr>
  </w:style>
  <w:style w:type="paragraph" w:customStyle="1" w:styleId="CharCharCharCharCharChar2Char">
    <w:name w:val="Char Char Char Char Char Char2 Char"/>
    <w:basedOn w:val="a0"/>
    <w:uiPriority w:val="99"/>
    <w:qFormat/>
    <w:rsid w:val="00860677"/>
    <w:rPr>
      <w:szCs w:val="24"/>
    </w:rPr>
  </w:style>
  <w:style w:type="paragraph" w:customStyle="1" w:styleId="Style11">
    <w:name w:val="_Style 11"/>
    <w:basedOn w:val="a0"/>
    <w:uiPriority w:val="99"/>
    <w:qFormat/>
    <w:rsid w:val="00860677"/>
    <w:pPr>
      <w:adjustRightInd w:val="0"/>
      <w:spacing w:line="360" w:lineRule="atLeast"/>
    </w:pPr>
    <w:rPr>
      <w:szCs w:val="24"/>
    </w:rPr>
  </w:style>
  <w:style w:type="paragraph" w:customStyle="1" w:styleId="29">
    <w:name w:val="样式29"/>
    <w:basedOn w:val="9Char0"/>
    <w:uiPriority w:val="99"/>
    <w:qFormat/>
    <w:rsid w:val="00860677"/>
    <w:rPr>
      <w:rFonts w:eastAsia="楷体_GB2312"/>
    </w:rPr>
  </w:style>
  <w:style w:type="paragraph" w:customStyle="1" w:styleId="CharCharCharChar">
    <w:name w:val="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860677"/>
    <w:pPr>
      <w:spacing w:line="480" w:lineRule="exact"/>
      <w:jc w:val="center"/>
    </w:pPr>
    <w:rPr>
      <w:rFonts w:eastAsia="方正大标宋简体"/>
      <w:spacing w:val="6"/>
      <w:sz w:val="44"/>
    </w:rPr>
  </w:style>
  <w:style w:type="paragraph" w:customStyle="1" w:styleId="1Char0">
    <w:name w:val="1 Char"/>
    <w:basedOn w:val="a0"/>
    <w:uiPriority w:val="99"/>
    <w:qFormat/>
    <w:rsid w:val="00860677"/>
    <w:rPr>
      <w:rFonts w:ascii="Tahoma" w:hAnsi="Tahoma"/>
      <w:sz w:val="24"/>
    </w:rPr>
  </w:style>
  <w:style w:type="paragraph" w:customStyle="1" w:styleId="CharCharCharCharCharCharChar">
    <w:name w:val="Char Char Char Char Char Char Char"/>
    <w:basedOn w:val="a0"/>
    <w:uiPriority w:val="99"/>
    <w:qFormat/>
    <w:rsid w:val="00860677"/>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860677"/>
  </w:style>
  <w:style w:type="paragraph" w:customStyle="1" w:styleId="GTA-1">
    <w:name w:val="GTA正文-1"/>
    <w:basedOn w:val="a0"/>
    <w:link w:val="GTA-1CharChar"/>
    <w:uiPriority w:val="99"/>
    <w:qFormat/>
    <w:rsid w:val="00860677"/>
    <w:pPr>
      <w:ind w:firstLine="420"/>
    </w:pPr>
    <w:rPr>
      <w:szCs w:val="22"/>
    </w:rPr>
  </w:style>
  <w:style w:type="character" w:customStyle="1" w:styleId="1CharChar">
    <w:name w:val="标题 1 Char Char"/>
    <w:uiPriority w:val="99"/>
    <w:qFormat/>
    <w:rsid w:val="00860677"/>
    <w:rPr>
      <w:rFonts w:ascii="Tahoma" w:hAnsi="Tahoma"/>
      <w:b/>
      <w:kern w:val="44"/>
      <w:sz w:val="44"/>
    </w:rPr>
  </w:style>
  <w:style w:type="character" w:customStyle="1" w:styleId="style31">
    <w:name w:val="style31"/>
    <w:uiPriority w:val="99"/>
    <w:qFormat/>
    <w:rsid w:val="00860677"/>
    <w:rPr>
      <w:b/>
      <w:sz w:val="24"/>
    </w:rPr>
  </w:style>
  <w:style w:type="character" w:customStyle="1" w:styleId="headline-content">
    <w:name w:val="headline-content"/>
    <w:uiPriority w:val="99"/>
    <w:qFormat/>
    <w:rsid w:val="00860677"/>
  </w:style>
  <w:style w:type="character" w:customStyle="1" w:styleId="SC286822">
    <w:name w:val="SC286822"/>
    <w:uiPriority w:val="99"/>
    <w:qFormat/>
    <w:rsid w:val="00860677"/>
    <w:rPr>
      <w:color w:val="000000"/>
    </w:rPr>
  </w:style>
  <w:style w:type="character" w:customStyle="1" w:styleId="CharChar">
    <w:name w:val="设计正文 Char Char"/>
    <w:link w:val="afd"/>
    <w:uiPriority w:val="99"/>
    <w:qFormat/>
    <w:locked/>
    <w:rsid w:val="00860677"/>
    <w:rPr>
      <w:rFonts w:eastAsia="仿宋_GB2312"/>
      <w:sz w:val="28"/>
    </w:rPr>
  </w:style>
  <w:style w:type="paragraph" w:customStyle="1" w:styleId="afd">
    <w:name w:val="设计正文"/>
    <w:basedOn w:val="a0"/>
    <w:link w:val="CharChar"/>
    <w:uiPriority w:val="99"/>
    <w:qFormat/>
    <w:rsid w:val="00860677"/>
    <w:pPr>
      <w:spacing w:line="360" w:lineRule="auto"/>
      <w:ind w:firstLineChars="200" w:firstLine="480"/>
    </w:pPr>
    <w:rPr>
      <w:rFonts w:eastAsia="仿宋_GB2312"/>
      <w:kern w:val="0"/>
      <w:sz w:val="28"/>
    </w:rPr>
  </w:style>
  <w:style w:type="character" w:customStyle="1" w:styleId="afe">
    <w:name w:val="样式 宋体 小四"/>
    <w:uiPriority w:val="99"/>
    <w:qFormat/>
    <w:rsid w:val="00860677"/>
    <w:rPr>
      <w:sz w:val="24"/>
    </w:rPr>
  </w:style>
  <w:style w:type="character" w:customStyle="1" w:styleId="Char14">
    <w:name w:val="纯文本 Char1"/>
    <w:uiPriority w:val="99"/>
    <w:qFormat/>
    <w:rsid w:val="00860677"/>
    <w:rPr>
      <w:rFonts w:ascii="宋体" w:eastAsia="宋体" w:hAnsi="Courier New"/>
      <w:sz w:val="21"/>
    </w:rPr>
  </w:style>
  <w:style w:type="character" w:customStyle="1" w:styleId="CharChar0">
    <w:name w:val="列出段落 Char Char"/>
    <w:link w:val="210"/>
    <w:uiPriority w:val="99"/>
    <w:qFormat/>
    <w:locked/>
    <w:rsid w:val="00860677"/>
    <w:rPr>
      <w:rFonts w:ascii="Calibri" w:hAnsi="Calibri"/>
      <w:kern w:val="1"/>
      <w:sz w:val="21"/>
      <w:lang w:eastAsia="ar-SA" w:bidi="ar-SA"/>
    </w:rPr>
  </w:style>
  <w:style w:type="paragraph" w:customStyle="1" w:styleId="210">
    <w:name w:val="列出段落21"/>
    <w:basedOn w:val="a0"/>
    <w:link w:val="CharChar0"/>
    <w:uiPriority w:val="99"/>
    <w:rsid w:val="00860677"/>
    <w:pPr>
      <w:suppressAutoHyphens/>
      <w:ind w:firstLine="420"/>
    </w:pPr>
    <w:rPr>
      <w:rFonts w:ascii="Calibri" w:hAnsi="Calibri"/>
      <w:kern w:val="1"/>
      <w:lang w:eastAsia="ar-SA"/>
    </w:rPr>
  </w:style>
  <w:style w:type="character" w:customStyle="1" w:styleId="CharChar16">
    <w:name w:val="Char Char16"/>
    <w:uiPriority w:val="99"/>
    <w:rsid w:val="00860677"/>
    <w:rPr>
      <w:rFonts w:ascii="Times New Roman" w:eastAsia="宋体" w:hAnsi="Times New Roman"/>
      <w:b/>
      <w:kern w:val="44"/>
      <w:sz w:val="21"/>
    </w:rPr>
  </w:style>
  <w:style w:type="character" w:customStyle="1" w:styleId="apple-style-span">
    <w:name w:val="apple-style-span"/>
    <w:uiPriority w:val="99"/>
    <w:rsid w:val="00860677"/>
  </w:style>
  <w:style w:type="character" w:customStyle="1" w:styleId="1CharCharChar">
    <w:name w:val="标题 1 Char Char Char"/>
    <w:uiPriority w:val="99"/>
    <w:qFormat/>
    <w:rsid w:val="00860677"/>
    <w:rPr>
      <w:rFonts w:ascii="新宋体" w:eastAsia="华文中宋" w:hAnsi="新宋体"/>
      <w:b/>
      <w:kern w:val="44"/>
      <w:sz w:val="44"/>
    </w:rPr>
  </w:style>
  <w:style w:type="character" w:customStyle="1" w:styleId="headline-content2">
    <w:name w:val="headline-content2"/>
    <w:uiPriority w:val="99"/>
    <w:qFormat/>
    <w:rsid w:val="00860677"/>
  </w:style>
  <w:style w:type="character" w:customStyle="1" w:styleId="CharChar1">
    <w:name w:val="文档结构图 Char Char"/>
    <w:link w:val="13"/>
    <w:uiPriority w:val="99"/>
    <w:qFormat/>
    <w:locked/>
    <w:rsid w:val="00860677"/>
    <w:rPr>
      <w:rFonts w:ascii="宋体" w:hAnsi="Tahoma"/>
      <w:sz w:val="18"/>
    </w:rPr>
  </w:style>
  <w:style w:type="paragraph" w:customStyle="1" w:styleId="13">
    <w:name w:val="文档结构图1"/>
    <w:basedOn w:val="a0"/>
    <w:link w:val="CharChar1"/>
    <w:uiPriority w:val="99"/>
    <w:rsid w:val="00860677"/>
    <w:pPr>
      <w:widowControl/>
      <w:adjustRightInd w:val="0"/>
      <w:snapToGrid w:val="0"/>
      <w:spacing w:after="200"/>
      <w:jc w:val="left"/>
    </w:pPr>
    <w:rPr>
      <w:rFonts w:ascii="宋体" w:hAnsi="Tahoma"/>
      <w:kern w:val="0"/>
      <w:sz w:val="18"/>
    </w:rPr>
  </w:style>
  <w:style w:type="character" w:customStyle="1" w:styleId="3Char0">
    <w:name w:val="正文文本缩进 3 Char"/>
    <w:uiPriority w:val="99"/>
    <w:rsid w:val="00860677"/>
    <w:rPr>
      <w:sz w:val="16"/>
    </w:rPr>
  </w:style>
  <w:style w:type="character" w:customStyle="1" w:styleId="Char0">
    <w:name w:val="正文缩进 Char"/>
    <w:link w:val="a1"/>
    <w:uiPriority w:val="99"/>
    <w:locked/>
    <w:rsid w:val="00860677"/>
    <w:rPr>
      <w:sz w:val="20"/>
    </w:rPr>
  </w:style>
  <w:style w:type="character" w:customStyle="1" w:styleId="Charc">
    <w:name w:val="标题 Char"/>
    <w:uiPriority w:val="99"/>
    <w:rsid w:val="00860677"/>
    <w:rPr>
      <w:rFonts w:ascii="Cambria" w:hAnsi="Cambria"/>
      <w:b/>
      <w:sz w:val="32"/>
    </w:rPr>
  </w:style>
  <w:style w:type="character" w:customStyle="1" w:styleId="CharChar14">
    <w:name w:val="Char Char14"/>
    <w:uiPriority w:val="99"/>
    <w:rsid w:val="00860677"/>
    <w:rPr>
      <w:b/>
      <w:sz w:val="32"/>
    </w:rPr>
  </w:style>
  <w:style w:type="character" w:customStyle="1" w:styleId="apple-converted-space">
    <w:name w:val="apple-converted-space"/>
    <w:uiPriority w:val="99"/>
    <w:qFormat/>
    <w:rsid w:val="00860677"/>
  </w:style>
  <w:style w:type="character" w:customStyle="1" w:styleId="3Char10">
    <w:name w:val="正文文本缩进 3 Char1"/>
    <w:uiPriority w:val="99"/>
    <w:qFormat/>
    <w:rsid w:val="00860677"/>
    <w:rPr>
      <w:rFonts w:ascii="新宋体" w:eastAsia="华文中宋" w:hAnsi="新宋体"/>
      <w:sz w:val="16"/>
    </w:rPr>
  </w:style>
  <w:style w:type="character" w:customStyle="1" w:styleId="CharChar2">
    <w:name w:val="页眉 Char Char"/>
    <w:uiPriority w:val="99"/>
    <w:qFormat/>
    <w:rsid w:val="00860677"/>
    <w:rPr>
      <w:rFonts w:ascii="新宋体" w:eastAsia="华文中宋" w:hAnsi="新宋体"/>
      <w:sz w:val="18"/>
    </w:rPr>
  </w:style>
  <w:style w:type="character" w:customStyle="1" w:styleId="CharChar3">
    <w:name w:val="页脚 Char Char"/>
    <w:uiPriority w:val="99"/>
    <w:qFormat/>
    <w:rsid w:val="00860677"/>
    <w:rPr>
      <w:rFonts w:ascii="Tahoma" w:hAnsi="Tahoma"/>
      <w:sz w:val="18"/>
    </w:rPr>
  </w:style>
  <w:style w:type="character" w:customStyle="1" w:styleId="CharChar4">
    <w:name w:val="批注框文本 Char Char"/>
    <w:uiPriority w:val="99"/>
    <w:qFormat/>
    <w:rsid w:val="00860677"/>
    <w:rPr>
      <w:rFonts w:ascii="新宋体" w:eastAsia="华文中宋" w:hAnsi="新宋体"/>
      <w:sz w:val="18"/>
    </w:rPr>
  </w:style>
  <w:style w:type="character" w:customStyle="1" w:styleId="paramname3">
    <w:name w:val="paramname3"/>
    <w:uiPriority w:val="99"/>
    <w:qFormat/>
    <w:rsid w:val="00860677"/>
    <w:rPr>
      <w:color w:val="999999"/>
    </w:rPr>
  </w:style>
  <w:style w:type="character" w:customStyle="1" w:styleId="2CharCharChar">
    <w:name w:val="标题 2 Char Char Char"/>
    <w:uiPriority w:val="99"/>
    <w:qFormat/>
    <w:rsid w:val="00860677"/>
    <w:rPr>
      <w:rFonts w:ascii="Cambria" w:eastAsia="华文中宋" w:hAnsi="Cambria"/>
      <w:sz w:val="32"/>
    </w:rPr>
  </w:style>
  <w:style w:type="character" w:customStyle="1" w:styleId="Chard">
    <w:name w:val="副标题 Char"/>
    <w:uiPriority w:val="99"/>
    <w:qFormat/>
    <w:rsid w:val="00860677"/>
    <w:rPr>
      <w:rFonts w:ascii="Cambria" w:hAnsi="Cambria"/>
      <w:b/>
      <w:kern w:val="28"/>
      <w:sz w:val="32"/>
    </w:rPr>
  </w:style>
  <w:style w:type="character" w:customStyle="1" w:styleId="px141">
    <w:name w:val="px141"/>
    <w:uiPriority w:val="99"/>
    <w:qFormat/>
    <w:rsid w:val="00860677"/>
    <w:rPr>
      <w:sz w:val="21"/>
    </w:rPr>
  </w:style>
  <w:style w:type="character" w:customStyle="1" w:styleId="3Char3">
    <w:name w:val="正文文本 3 Char"/>
    <w:uiPriority w:val="99"/>
    <w:qFormat/>
    <w:locked/>
    <w:rsid w:val="00860677"/>
    <w:rPr>
      <w:sz w:val="16"/>
    </w:rPr>
  </w:style>
  <w:style w:type="character" w:customStyle="1" w:styleId="Chare">
    <w:name w:val="文档结构图 Char"/>
    <w:uiPriority w:val="99"/>
    <w:qFormat/>
    <w:rsid w:val="00860677"/>
    <w:rPr>
      <w:shd w:val="clear" w:color="auto" w:fill="000080"/>
    </w:rPr>
  </w:style>
  <w:style w:type="character" w:customStyle="1" w:styleId="aff">
    <w:name w:val="（符号）邀请函中一、"/>
    <w:uiPriority w:val="99"/>
    <w:qFormat/>
    <w:rsid w:val="00860677"/>
    <w:rPr>
      <w:rFonts w:ascii="黑体" w:eastAsia="黑体" w:hAnsi="黑体"/>
      <w:b/>
      <w:sz w:val="24"/>
    </w:rPr>
  </w:style>
  <w:style w:type="character" w:customStyle="1" w:styleId="2CharChar">
    <w:name w:val="标题 2 Char Char"/>
    <w:uiPriority w:val="99"/>
    <w:qFormat/>
    <w:rsid w:val="00860677"/>
    <w:rPr>
      <w:rFonts w:ascii="Cambria" w:eastAsia="宋体" w:hAnsi="Cambria"/>
      <w:b/>
      <w:kern w:val="2"/>
      <w:sz w:val="32"/>
    </w:rPr>
  </w:style>
  <w:style w:type="character" w:customStyle="1" w:styleId="aff0">
    <w:name w:val="样式 仿宋"/>
    <w:uiPriority w:val="99"/>
    <w:qFormat/>
    <w:rsid w:val="00860677"/>
    <w:rPr>
      <w:rFonts w:ascii="仿宋" w:eastAsia="仿宋" w:hAnsi="仿宋"/>
      <w:kern w:val="1"/>
      <w:sz w:val="24"/>
    </w:rPr>
  </w:style>
  <w:style w:type="character" w:customStyle="1" w:styleId="Char15">
    <w:name w:val="页眉 Char1"/>
    <w:uiPriority w:val="99"/>
    <w:rsid w:val="00860677"/>
    <w:rPr>
      <w:rFonts w:eastAsia="宋体"/>
      <w:kern w:val="2"/>
      <w:sz w:val="18"/>
      <w:lang w:val="en-US" w:eastAsia="zh-CN"/>
    </w:rPr>
  </w:style>
  <w:style w:type="character" w:customStyle="1" w:styleId="4CharChar">
    <w:name w:val="标题 4 Char Char"/>
    <w:uiPriority w:val="99"/>
    <w:qFormat/>
    <w:rsid w:val="00860677"/>
    <w:rPr>
      <w:rFonts w:ascii="Cambria" w:eastAsia="宋体" w:hAnsi="Cambria"/>
      <w:b/>
      <w:sz w:val="28"/>
    </w:rPr>
  </w:style>
  <w:style w:type="character" w:customStyle="1" w:styleId="bodys1">
    <w:name w:val="bodys1"/>
    <w:uiPriority w:val="99"/>
    <w:rsid w:val="00860677"/>
    <w:rPr>
      <w:rFonts w:ascii="新宋体" w:eastAsia="新宋体" w:hAnsi="新宋体"/>
      <w:spacing w:val="0"/>
      <w:sz w:val="21"/>
      <w:u w:val="none"/>
    </w:rPr>
  </w:style>
  <w:style w:type="character" w:customStyle="1" w:styleId="CharCharChar">
    <w:name w:val="页脚 Char Char Char"/>
    <w:uiPriority w:val="99"/>
    <w:qFormat/>
    <w:rsid w:val="00860677"/>
    <w:rPr>
      <w:rFonts w:ascii="新宋体" w:eastAsia="华文中宋" w:hAnsi="新宋体"/>
      <w:sz w:val="18"/>
    </w:rPr>
  </w:style>
  <w:style w:type="character" w:customStyle="1" w:styleId="CharChar15">
    <w:name w:val="Char Char15"/>
    <w:uiPriority w:val="99"/>
    <w:rsid w:val="00860677"/>
    <w:rPr>
      <w:rFonts w:ascii="Cambria" w:eastAsia="宋体" w:hAnsi="Cambria"/>
      <w:b/>
      <w:sz w:val="32"/>
    </w:rPr>
  </w:style>
  <w:style w:type="character" w:customStyle="1" w:styleId="SC286833">
    <w:name w:val="SC286833"/>
    <w:uiPriority w:val="99"/>
    <w:qFormat/>
    <w:rsid w:val="00860677"/>
    <w:rPr>
      <w:color w:val="000000"/>
      <w:sz w:val="16"/>
    </w:rPr>
  </w:style>
  <w:style w:type="character" w:customStyle="1" w:styleId="Charf">
    <w:name w:val="批注文字 Char"/>
    <w:uiPriority w:val="99"/>
    <w:semiHidden/>
    <w:locked/>
    <w:rsid w:val="00860677"/>
    <w:rPr>
      <w:rFonts w:eastAsia="宋体"/>
      <w:kern w:val="2"/>
      <w:sz w:val="21"/>
      <w:lang w:val="en-US" w:eastAsia="zh-CN"/>
    </w:rPr>
  </w:style>
  <w:style w:type="character" w:customStyle="1" w:styleId="ca-01">
    <w:name w:val="ca-01"/>
    <w:uiPriority w:val="99"/>
    <w:qFormat/>
    <w:rsid w:val="00860677"/>
    <w:rPr>
      <w:rFonts w:ascii="仿宋_GB2312" w:eastAsia="仿宋_GB2312"/>
      <w:sz w:val="32"/>
    </w:rPr>
  </w:style>
  <w:style w:type="character" w:customStyle="1" w:styleId="3CharChar">
    <w:name w:val="标题 3 Char Char"/>
    <w:uiPriority w:val="99"/>
    <w:qFormat/>
    <w:rsid w:val="00860677"/>
    <w:rPr>
      <w:rFonts w:ascii="新宋体" w:eastAsia="华文中宋" w:hAnsi="新宋体"/>
      <w:sz w:val="32"/>
    </w:rPr>
  </w:style>
  <w:style w:type="character" w:customStyle="1" w:styleId="HTMLChar">
    <w:name w:val="HTML 预设格式 Char"/>
    <w:uiPriority w:val="99"/>
    <w:qFormat/>
    <w:rsid w:val="00860677"/>
    <w:rPr>
      <w:rFonts w:ascii="宋体" w:eastAsia="宋体"/>
      <w:sz w:val="24"/>
    </w:rPr>
  </w:style>
  <w:style w:type="character" w:customStyle="1" w:styleId="font61">
    <w:name w:val="font61"/>
    <w:uiPriority w:val="99"/>
    <w:qFormat/>
    <w:rsid w:val="00860677"/>
    <w:rPr>
      <w:rFonts w:ascii="宋体" w:eastAsia="宋体" w:hAnsi="宋体"/>
      <w:color w:val="000000"/>
      <w:sz w:val="20"/>
      <w:u w:val="none"/>
    </w:rPr>
  </w:style>
  <w:style w:type="paragraph" w:customStyle="1" w:styleId="14">
    <w:name w:val="列出段落1"/>
    <w:basedOn w:val="a0"/>
    <w:uiPriority w:val="99"/>
    <w:qFormat/>
    <w:rsid w:val="00860677"/>
    <w:pPr>
      <w:ind w:firstLineChars="200" w:firstLine="420"/>
    </w:pPr>
    <w:rPr>
      <w:rFonts w:ascii="Calibri" w:hAnsi="Calibri" w:cs="Calibri"/>
      <w:bCs/>
      <w:szCs w:val="21"/>
    </w:rPr>
  </w:style>
  <w:style w:type="paragraph" w:customStyle="1" w:styleId="aff1">
    <w:name w:val="（符号）二标题总则"/>
    <w:basedOn w:val="aff2"/>
    <w:uiPriority w:val="99"/>
    <w:qFormat/>
    <w:rsid w:val="00860677"/>
  </w:style>
  <w:style w:type="paragraph" w:customStyle="1" w:styleId="aff2">
    <w:name w:val="(符号)一标题第一部分"/>
    <w:basedOn w:val="a0"/>
    <w:uiPriority w:val="99"/>
    <w:qFormat/>
    <w:rsid w:val="00860677"/>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860677"/>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860677"/>
    <w:rPr>
      <w:rFonts w:ascii="Calibri" w:hAnsi="Calibri"/>
    </w:rPr>
  </w:style>
  <w:style w:type="paragraph" w:customStyle="1" w:styleId="15">
    <w:name w:val="（符号）目录1"/>
    <w:basedOn w:val="a0"/>
    <w:uiPriority w:val="99"/>
    <w:rsid w:val="00860677"/>
    <w:pPr>
      <w:spacing w:line="500" w:lineRule="exact"/>
    </w:pPr>
    <w:rPr>
      <w:rFonts w:ascii="Calibri" w:hAnsi="Calibri" w:cs="宋体"/>
      <w:sz w:val="24"/>
    </w:rPr>
  </w:style>
  <w:style w:type="paragraph" w:customStyle="1" w:styleId="Default">
    <w:name w:val="Default"/>
    <w:uiPriority w:val="99"/>
    <w:rsid w:val="00860677"/>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860677"/>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860677"/>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860677"/>
    <w:rPr>
      <w:rFonts w:ascii="Calibri" w:hAnsi="Calibri"/>
    </w:rPr>
  </w:style>
  <w:style w:type="paragraph" w:customStyle="1" w:styleId="NewNewNewNewNewNewNew">
    <w:name w:val="正文 New New New New New New New"/>
    <w:uiPriority w:val="99"/>
    <w:qFormat/>
    <w:rsid w:val="00860677"/>
    <w:pPr>
      <w:widowControl w:val="0"/>
      <w:jc w:val="both"/>
    </w:pPr>
    <w:rPr>
      <w:rFonts w:ascii="Calibri" w:hAnsi="Calibri"/>
      <w:kern w:val="2"/>
      <w:sz w:val="21"/>
      <w:szCs w:val="24"/>
    </w:rPr>
  </w:style>
  <w:style w:type="paragraph" w:customStyle="1" w:styleId="xl166">
    <w:name w:val="xl166"/>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860677"/>
    <w:pPr>
      <w:ind w:firstLineChars="225" w:firstLine="540"/>
    </w:pPr>
    <w:rPr>
      <w:rFonts w:ascii="Calibri" w:hAnsi="Calibri"/>
    </w:rPr>
  </w:style>
  <w:style w:type="paragraph" w:customStyle="1" w:styleId="xl155">
    <w:name w:val="xl155"/>
    <w:basedOn w:val="a0"/>
    <w:uiPriority w:val="99"/>
    <w:qFormat/>
    <w:rsid w:val="00860677"/>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860677"/>
    <w:rPr>
      <w:rFonts w:ascii="Times New Roman" w:eastAsia="宋体"/>
      <w:color w:val="auto"/>
      <w:szCs w:val="24"/>
    </w:rPr>
  </w:style>
  <w:style w:type="paragraph" w:customStyle="1" w:styleId="xl179">
    <w:name w:val="xl17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860677"/>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860677"/>
    <w:pPr>
      <w:spacing w:line="500" w:lineRule="exact"/>
      <w:ind w:left="480"/>
    </w:pPr>
    <w:rPr>
      <w:rFonts w:ascii="Calibri" w:hAnsi="Calibri" w:cs="宋体"/>
      <w:b/>
      <w:color w:val="000000"/>
      <w:sz w:val="24"/>
    </w:rPr>
  </w:style>
  <w:style w:type="paragraph" w:customStyle="1" w:styleId="111">
    <w:name w:val="(符号)五标题1.1.1"/>
    <w:basedOn w:val="a0"/>
    <w:uiPriority w:val="99"/>
    <w:rsid w:val="00860677"/>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860677"/>
    <w:pPr>
      <w:spacing w:after="120"/>
      <w:ind w:leftChars="200" w:left="420"/>
    </w:pPr>
    <w:rPr>
      <w:rFonts w:ascii="Calibri" w:hAnsi="Calibri"/>
      <w:sz w:val="16"/>
    </w:rPr>
  </w:style>
  <w:style w:type="paragraph" w:customStyle="1" w:styleId="xl111">
    <w:name w:val="xl111"/>
    <w:basedOn w:val="a0"/>
    <w:uiPriority w:val="99"/>
    <w:qFormat/>
    <w:rsid w:val="008606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860677"/>
    <w:pPr>
      <w:widowControl/>
      <w:ind w:firstLineChars="200" w:firstLine="420"/>
      <w:jc w:val="left"/>
    </w:pPr>
    <w:rPr>
      <w:rFonts w:ascii="Calibri" w:hAnsi="Calibri"/>
      <w:kern w:val="0"/>
      <w:sz w:val="20"/>
    </w:rPr>
  </w:style>
  <w:style w:type="paragraph" w:customStyle="1" w:styleId="font6">
    <w:name w:val="font6"/>
    <w:basedOn w:val="a0"/>
    <w:uiPriority w:val="99"/>
    <w:rsid w:val="00860677"/>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860677"/>
    <w:rPr>
      <w:color w:val="auto"/>
    </w:rPr>
  </w:style>
  <w:style w:type="paragraph" w:customStyle="1" w:styleId="xl161">
    <w:name w:val="xl161"/>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860677"/>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860677"/>
    <w:pPr>
      <w:ind w:firstLineChars="200" w:firstLine="420"/>
    </w:pPr>
    <w:rPr>
      <w:rFonts w:ascii="Calibri" w:hAnsi="Calibri"/>
      <w:szCs w:val="24"/>
    </w:rPr>
  </w:style>
  <w:style w:type="paragraph" w:customStyle="1" w:styleId="xl125">
    <w:name w:val="xl125"/>
    <w:basedOn w:val="a0"/>
    <w:uiPriority w:val="99"/>
    <w:qFormat/>
    <w:rsid w:val="00860677"/>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86067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860677"/>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860677"/>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860677"/>
    <w:rPr>
      <w:rFonts w:ascii="Calibri" w:hAnsi="Calibri"/>
      <w:szCs w:val="24"/>
    </w:rPr>
  </w:style>
  <w:style w:type="paragraph" w:customStyle="1" w:styleId="xl148">
    <w:name w:val="xl14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860677"/>
    <w:pPr>
      <w:widowControl/>
    </w:pPr>
    <w:rPr>
      <w:rFonts w:ascii="Calibri" w:hAnsi="Calibri"/>
      <w:kern w:val="0"/>
      <w:szCs w:val="21"/>
    </w:rPr>
  </w:style>
  <w:style w:type="paragraph" w:customStyle="1" w:styleId="xl189">
    <w:name w:val="xl189"/>
    <w:basedOn w:val="a0"/>
    <w:uiPriority w:val="99"/>
    <w:qFormat/>
    <w:rsid w:val="00860677"/>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860677"/>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860677"/>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860677"/>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860677"/>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860677"/>
    <w:rPr>
      <w:rFonts w:ascii="Calibri" w:hAnsi="Calibri"/>
      <w:szCs w:val="24"/>
    </w:rPr>
  </w:style>
  <w:style w:type="paragraph" w:customStyle="1" w:styleId="xl174">
    <w:name w:val="xl174"/>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860677"/>
    <w:pPr>
      <w:spacing w:line="236" w:lineRule="atLeast"/>
    </w:pPr>
    <w:rPr>
      <w:rFonts w:ascii="Times New Roman" w:eastAsia="宋体"/>
      <w:color w:val="auto"/>
      <w:szCs w:val="24"/>
    </w:rPr>
  </w:style>
  <w:style w:type="paragraph" w:customStyle="1" w:styleId="xl150">
    <w:name w:val="xl15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860677"/>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860677"/>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860677"/>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860677"/>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860677"/>
    <w:pPr>
      <w:spacing w:line="360" w:lineRule="auto"/>
      <w:ind w:firstLineChars="200" w:firstLine="480"/>
    </w:pPr>
    <w:rPr>
      <w:rFonts w:ascii="宋体" w:hAnsi="宋体" w:cs="宋体"/>
      <w:sz w:val="24"/>
    </w:rPr>
  </w:style>
  <w:style w:type="paragraph" w:customStyle="1" w:styleId="xl177">
    <w:name w:val="xl177"/>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860677"/>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860677"/>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860677"/>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860677"/>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860677"/>
    <w:pPr>
      <w:widowControl w:val="0"/>
      <w:jc w:val="both"/>
    </w:pPr>
    <w:rPr>
      <w:rFonts w:ascii="Calibri" w:hAnsi="Calibri"/>
      <w:kern w:val="2"/>
      <w:sz w:val="24"/>
    </w:rPr>
  </w:style>
  <w:style w:type="paragraph" w:customStyle="1" w:styleId="reader-word-layer">
    <w:name w:val="reader-word-layer"/>
    <w:basedOn w:val="a0"/>
    <w:uiPriority w:val="99"/>
    <w:qFormat/>
    <w:rsid w:val="00860677"/>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860677"/>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860677"/>
    <w:rPr>
      <w:rFonts w:ascii="仿宋_GB2312" w:eastAsia="仿宋_GB2312" w:hAnsi="Calibri"/>
      <w:b/>
      <w:sz w:val="32"/>
    </w:rPr>
  </w:style>
  <w:style w:type="paragraph" w:customStyle="1" w:styleId="xl159">
    <w:name w:val="xl159"/>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860677"/>
    <w:pPr>
      <w:ind w:firstLineChars="200" w:firstLine="200"/>
    </w:pPr>
    <w:rPr>
      <w:rFonts w:ascii="Calibri" w:hAnsi="Calibri"/>
    </w:rPr>
  </w:style>
  <w:style w:type="paragraph" w:customStyle="1" w:styleId="gta-10">
    <w:name w:val="gta-1"/>
    <w:basedOn w:val="a0"/>
    <w:uiPriority w:val="99"/>
    <w:qFormat/>
    <w:rsid w:val="00860677"/>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860677"/>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860677"/>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860677"/>
    <w:pPr>
      <w:widowControl w:val="0"/>
      <w:jc w:val="both"/>
    </w:pPr>
    <w:rPr>
      <w:rFonts w:ascii="Calibri" w:hAnsi="Calibri"/>
      <w:kern w:val="2"/>
      <w:sz w:val="21"/>
      <w:szCs w:val="24"/>
    </w:rPr>
  </w:style>
  <w:style w:type="paragraph" w:customStyle="1" w:styleId="xl137">
    <w:name w:val="xl13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860677"/>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860677"/>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860677"/>
    <w:rPr>
      <w:rFonts w:ascii="Times New Roman" w:eastAsia="宋体"/>
      <w:color w:val="auto"/>
      <w:szCs w:val="24"/>
    </w:rPr>
  </w:style>
  <w:style w:type="paragraph" w:customStyle="1" w:styleId="xl182">
    <w:name w:val="xl182"/>
    <w:basedOn w:val="a0"/>
    <w:uiPriority w:val="99"/>
    <w:qFormat/>
    <w:rsid w:val="00860677"/>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860677"/>
    <w:pPr>
      <w:widowControl/>
      <w:spacing w:before="150" w:after="150"/>
      <w:jc w:val="left"/>
    </w:pPr>
    <w:rPr>
      <w:rFonts w:ascii="宋体" w:hAnsi="宋体" w:cs="宋体"/>
      <w:kern w:val="0"/>
      <w:sz w:val="24"/>
      <w:szCs w:val="24"/>
    </w:rPr>
  </w:style>
  <w:style w:type="paragraph" w:customStyle="1" w:styleId="xl124">
    <w:name w:val="xl124"/>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860677"/>
  </w:style>
  <w:style w:type="paragraph" w:customStyle="1" w:styleId="xl152">
    <w:name w:val="xl152"/>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rsid w:val="00860677"/>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860677"/>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860677"/>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860677"/>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w:divs>
    <w:div w:id="554706176">
      <w:bodyDiv w:val="1"/>
      <w:marLeft w:val="0"/>
      <w:marRight w:val="0"/>
      <w:marTop w:val="0"/>
      <w:marBottom w:val="0"/>
      <w:divBdr>
        <w:top w:val="none" w:sz="0" w:space="0" w:color="auto"/>
        <w:left w:val="none" w:sz="0" w:space="0" w:color="auto"/>
        <w:bottom w:val="none" w:sz="0" w:space="0" w:color="auto"/>
        <w:right w:val="none" w:sz="0" w:space="0" w:color="auto"/>
      </w:divBdr>
    </w:div>
    <w:div w:id="824931811">
      <w:bodyDiv w:val="1"/>
      <w:marLeft w:val="0"/>
      <w:marRight w:val="0"/>
      <w:marTop w:val="0"/>
      <w:marBottom w:val="0"/>
      <w:divBdr>
        <w:top w:val="none" w:sz="0" w:space="0" w:color="auto"/>
        <w:left w:val="none" w:sz="0" w:space="0" w:color="auto"/>
        <w:bottom w:val="none" w:sz="0" w:space="0" w:color="auto"/>
        <w:right w:val="none" w:sz="0" w:space="0" w:color="auto"/>
      </w:divBdr>
    </w:div>
    <w:div w:id="1015884967">
      <w:bodyDiv w:val="1"/>
      <w:marLeft w:val="0"/>
      <w:marRight w:val="0"/>
      <w:marTop w:val="0"/>
      <w:marBottom w:val="0"/>
      <w:divBdr>
        <w:top w:val="none" w:sz="0" w:space="0" w:color="auto"/>
        <w:left w:val="none" w:sz="0" w:space="0" w:color="auto"/>
        <w:bottom w:val="none" w:sz="0" w:space="0" w:color="auto"/>
        <w:right w:val="none" w:sz="0" w:space="0" w:color="auto"/>
      </w:divBdr>
    </w:div>
    <w:div w:id="1243372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dell</cp:lastModifiedBy>
  <cp:revision>15</cp:revision>
  <cp:lastPrinted>2019-10-30T14:07:00Z</cp:lastPrinted>
  <dcterms:created xsi:type="dcterms:W3CDTF">2022-09-24T07:28:00Z</dcterms:created>
  <dcterms:modified xsi:type="dcterms:W3CDTF">2022-09-26T08:40:00Z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7FE8B01CA13149EEB222C0D63B64FAF0</vt:lpwstr>
  </property>
</Properties>
</file>